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宋体" w:cs="宋体"/>
          <w:b/>
          <w:spacing w:val="20"/>
          <w:kern w:val="0"/>
          <w:sz w:val="28"/>
          <w:szCs w:val="28"/>
          <w:lang w:eastAsia="zh-CN"/>
        </w:rPr>
        <w:t>六安市中医院放射人员个人剂量检测服务项目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宋体" w:cs="宋体"/>
          <w:b/>
          <w:spacing w:val="20"/>
          <w:kern w:val="0"/>
          <w:sz w:val="28"/>
          <w:szCs w:val="28"/>
          <w:u w:val="single"/>
          <w:lang w:val="en-US" w:eastAsia="zh-CN"/>
        </w:rPr>
        <w:t>LASZYY-</w:t>
      </w:r>
      <w:r>
        <w:rPr>
          <w:rFonts w:hint="eastAsia" w:ascii="宋体" w:hAnsi="DotumChe" w:cs="宋体"/>
          <w:b/>
          <w:spacing w:val="20"/>
          <w:kern w:val="0"/>
          <w:sz w:val="28"/>
          <w:szCs w:val="28"/>
          <w:u w:val="single"/>
          <w:lang w:val="en-US" w:eastAsia="zh-CN"/>
        </w:rPr>
        <w:t>SBGCB2026006</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2026</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18E88B16">
      <w:pPr>
        <w:jc w:val="center"/>
        <w:rPr>
          <w:rFonts w:hint="eastAsia" w:eastAsiaTheme="minorEastAsia"/>
          <w:b/>
          <w:bCs/>
          <w:sz w:val="44"/>
          <w:szCs w:val="44"/>
          <w:lang w:eastAsia="zh-CN"/>
        </w:rPr>
      </w:pPr>
      <w:r>
        <w:rPr>
          <w:rFonts w:hint="eastAsia"/>
          <w:b/>
          <w:bCs/>
          <w:sz w:val="44"/>
          <w:szCs w:val="44"/>
        </w:rPr>
        <w:t>六安市中医院</w:t>
      </w:r>
      <w:r>
        <w:rPr>
          <w:rFonts w:hint="eastAsia"/>
          <w:b/>
          <w:bCs/>
          <w:sz w:val="44"/>
          <w:szCs w:val="44"/>
          <w:lang w:eastAsia="zh-CN"/>
        </w:rPr>
        <w:t>放射人员个人剂量检测服务项目</w:t>
      </w:r>
    </w:p>
    <w:p w14:paraId="5B91C1F8">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w:t>
      </w:r>
      <w:r>
        <w:rPr>
          <w:rFonts w:hint="eastAsia" w:ascii="宋体" w:hAnsi="宋体" w:cs="宋体"/>
          <w:sz w:val="28"/>
          <w:szCs w:val="28"/>
          <w:lang w:eastAsia="zh-CN"/>
        </w:rPr>
        <w:t>检测</w:t>
      </w:r>
      <w:r>
        <w:rPr>
          <w:rFonts w:hint="eastAsia" w:ascii="宋体" w:hAnsi="宋体" w:eastAsia="宋体" w:cs="宋体"/>
          <w:sz w:val="28"/>
          <w:szCs w:val="28"/>
        </w:rPr>
        <w:t>服务进行询价采购，欢迎符合相关条件的供应商参加。</w:t>
      </w:r>
    </w:p>
    <w:p w14:paraId="5E040AD7">
      <w:pPr>
        <w:rPr>
          <w:rFonts w:hint="eastAsia" w:ascii="宋体" w:hAnsi="宋体" w:eastAsia="宋体" w:cs="宋体"/>
          <w:sz w:val="28"/>
          <w:szCs w:val="28"/>
        </w:rPr>
      </w:pPr>
      <w:r>
        <w:rPr>
          <w:rFonts w:hint="eastAsia" w:ascii="宋体" w:hAnsi="宋体" w:eastAsia="宋体" w:cs="宋体"/>
          <w:sz w:val="28"/>
          <w:szCs w:val="28"/>
        </w:rPr>
        <w:t>一、项目名称：</w:t>
      </w:r>
      <w:r>
        <w:rPr>
          <w:rFonts w:hint="eastAsia" w:ascii="宋体" w:hAnsi="宋体" w:eastAsia="宋体" w:cs="宋体"/>
          <w:sz w:val="28"/>
          <w:szCs w:val="28"/>
          <w:lang w:eastAsia="zh-CN"/>
        </w:rPr>
        <w:t>六安市中医院</w:t>
      </w:r>
      <w:r>
        <w:rPr>
          <w:rFonts w:hint="eastAsia" w:ascii="宋体" w:hAnsi="宋体" w:cs="宋体"/>
          <w:sz w:val="28"/>
          <w:szCs w:val="28"/>
          <w:lang w:eastAsia="zh-CN"/>
        </w:rPr>
        <w:t>放射人员个人剂量检测</w:t>
      </w:r>
      <w:r>
        <w:rPr>
          <w:rFonts w:hint="eastAsia" w:ascii="宋体" w:hAnsi="宋体" w:eastAsia="宋体" w:cs="宋体"/>
          <w:sz w:val="28"/>
          <w:szCs w:val="28"/>
          <w:lang w:eastAsia="zh-CN"/>
        </w:rPr>
        <w:t>服务项目</w:t>
      </w:r>
    </w:p>
    <w:p w14:paraId="109A3D24">
      <w:pPr>
        <w:rPr>
          <w:rFonts w:hint="default" w:ascii="宋体" w:hAnsi="宋体" w:eastAsia="宋体" w:cs="宋体"/>
          <w:sz w:val="28"/>
          <w:szCs w:val="28"/>
          <w:lang w:val="en-US" w:eastAsia="zh-CN"/>
        </w:rPr>
      </w:pPr>
      <w:r>
        <w:rPr>
          <w:rFonts w:hint="eastAsia" w:ascii="宋体" w:hAnsi="宋体" w:eastAsia="宋体" w:cs="宋体"/>
          <w:sz w:val="28"/>
          <w:szCs w:val="28"/>
        </w:rPr>
        <w:t>二、项目编号：LASZYY-SBGCB202</w:t>
      </w:r>
      <w:r>
        <w:rPr>
          <w:rFonts w:hint="eastAsia" w:ascii="宋体" w:hAnsi="宋体" w:cs="宋体"/>
          <w:sz w:val="28"/>
          <w:szCs w:val="28"/>
          <w:lang w:val="en-US" w:eastAsia="zh-CN"/>
        </w:rPr>
        <w:t>6006</w:t>
      </w:r>
    </w:p>
    <w:p w14:paraId="1C6E9DD3">
      <w:pPr>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三、采购需求：</w:t>
      </w:r>
      <w:r>
        <w:rPr>
          <w:rFonts w:hint="eastAsia" w:ascii="宋体" w:hAnsi="宋体" w:eastAsia="宋体" w:cs="宋体"/>
          <w:sz w:val="28"/>
          <w:szCs w:val="28"/>
          <w:lang w:val="en-US" w:eastAsia="zh-CN"/>
        </w:rPr>
        <w:t>六安市中医院</w:t>
      </w:r>
      <w:r>
        <w:rPr>
          <w:rFonts w:hint="eastAsia" w:ascii="宋体" w:hAnsi="宋体" w:eastAsia="宋体" w:cs="宋体"/>
          <w:sz w:val="28"/>
          <w:szCs w:val="28"/>
        </w:rPr>
        <w:t>拟就</w:t>
      </w:r>
      <w:r>
        <w:rPr>
          <w:rFonts w:hint="eastAsia" w:ascii="宋体" w:hAnsi="宋体" w:cs="宋体"/>
          <w:sz w:val="28"/>
          <w:szCs w:val="28"/>
          <w:lang w:eastAsia="zh-CN"/>
        </w:rPr>
        <w:t>放射人员个人剂量检测</w:t>
      </w:r>
      <w:r>
        <w:rPr>
          <w:rFonts w:hint="eastAsia" w:ascii="宋体" w:hAnsi="宋体" w:eastAsia="宋体" w:cs="宋体"/>
          <w:sz w:val="28"/>
          <w:szCs w:val="28"/>
          <w:lang w:eastAsia="zh-CN"/>
        </w:rPr>
        <w:t>服务</w:t>
      </w:r>
      <w:r>
        <w:rPr>
          <w:rFonts w:hint="eastAsia" w:ascii="宋体" w:hAnsi="宋体" w:eastAsia="宋体" w:cs="宋体"/>
          <w:sz w:val="28"/>
          <w:szCs w:val="28"/>
        </w:rPr>
        <w:t>项目进行采购，便于</w:t>
      </w:r>
      <w:r>
        <w:rPr>
          <w:rFonts w:hint="eastAsia" w:ascii="宋体" w:hAnsi="宋体" w:eastAsia="宋体" w:cs="宋体"/>
          <w:sz w:val="28"/>
          <w:szCs w:val="28"/>
          <w:lang w:eastAsia="zh-CN"/>
        </w:rPr>
        <w:t>六安市中医院</w:t>
      </w:r>
      <w:r>
        <w:rPr>
          <w:rFonts w:hint="eastAsia" w:ascii="宋体" w:hAnsi="宋体" w:cs="宋体"/>
          <w:sz w:val="28"/>
          <w:szCs w:val="28"/>
          <w:lang w:eastAsia="zh-CN"/>
        </w:rPr>
        <w:t>放射人员的防护</w:t>
      </w:r>
      <w:r>
        <w:rPr>
          <w:rFonts w:hint="eastAsia" w:ascii="宋体" w:hAnsi="宋体" w:eastAsia="宋体" w:cs="宋体"/>
          <w:sz w:val="28"/>
          <w:szCs w:val="28"/>
        </w:rPr>
        <w:t>，详见采购需求。</w:t>
      </w:r>
    </w:p>
    <w:p w14:paraId="13CB5282">
      <w:pPr>
        <w:rPr>
          <w:rFonts w:hint="eastAsia" w:ascii="宋体" w:hAnsi="宋体" w:eastAsia="宋体" w:cs="宋体"/>
          <w:sz w:val="28"/>
          <w:szCs w:val="28"/>
          <w:lang w:eastAsia="zh-CN"/>
        </w:rPr>
      </w:pPr>
      <w:r>
        <w:rPr>
          <w:rFonts w:hint="eastAsia" w:ascii="宋体" w:hAnsi="宋体" w:eastAsia="宋体" w:cs="宋体"/>
          <w:sz w:val="28"/>
          <w:szCs w:val="28"/>
        </w:rPr>
        <w:t>四、</w:t>
      </w:r>
      <w:r>
        <w:rPr>
          <w:rFonts w:hint="eastAsia" w:ascii="宋体" w:hAnsi="宋体" w:cs="宋体"/>
          <w:sz w:val="28"/>
          <w:szCs w:val="28"/>
          <w:lang w:eastAsia="zh-CN"/>
        </w:rPr>
        <w:t>项目类型：服务类</w:t>
      </w:r>
    </w:p>
    <w:p w14:paraId="02B4C1DD">
      <w:pPr>
        <w:rPr>
          <w:rFonts w:hint="eastAsia" w:ascii="宋体" w:hAnsi="宋体" w:eastAsia="宋体" w:cs="宋体"/>
          <w:sz w:val="28"/>
          <w:szCs w:val="28"/>
        </w:rPr>
      </w:pPr>
      <w:r>
        <w:rPr>
          <w:rFonts w:hint="eastAsia" w:ascii="宋体" w:hAnsi="宋体" w:eastAsia="宋体" w:cs="宋体"/>
          <w:sz w:val="28"/>
          <w:szCs w:val="28"/>
        </w:rPr>
        <w:t>五、采购方式：询价</w:t>
      </w:r>
    </w:p>
    <w:p w14:paraId="0964C5C6">
      <w:pPr>
        <w:rPr>
          <w:rFonts w:hint="eastAsia" w:ascii="宋体" w:hAnsi="宋体" w:eastAsia="宋体" w:cs="宋体"/>
          <w:sz w:val="28"/>
          <w:szCs w:val="28"/>
        </w:rPr>
      </w:pPr>
      <w:r>
        <w:rPr>
          <w:rFonts w:hint="eastAsia" w:ascii="宋体" w:hAnsi="宋体" w:eastAsia="宋体" w:cs="宋体"/>
          <w:sz w:val="28"/>
          <w:szCs w:val="28"/>
        </w:rPr>
        <w:t>六、最高限价：</w:t>
      </w:r>
      <w:r>
        <w:rPr>
          <w:rFonts w:hint="eastAsia" w:ascii="宋体" w:hAnsi="宋体" w:cs="宋体"/>
          <w:sz w:val="28"/>
          <w:szCs w:val="28"/>
          <w:lang w:val="en-US" w:eastAsia="zh-CN"/>
        </w:rPr>
        <w:t>3</w:t>
      </w:r>
      <w:r>
        <w:rPr>
          <w:rFonts w:hint="eastAsia" w:ascii="宋体" w:hAnsi="宋体" w:eastAsia="宋体" w:cs="宋体"/>
          <w:sz w:val="28"/>
          <w:szCs w:val="28"/>
        </w:rPr>
        <w:t>万元</w:t>
      </w:r>
    </w:p>
    <w:p w14:paraId="1C2013AF">
      <w:pPr>
        <w:rPr>
          <w:rFonts w:hint="eastAsia" w:ascii="宋体" w:hAnsi="宋体" w:eastAsia="宋体" w:cs="宋体"/>
          <w:sz w:val="28"/>
          <w:szCs w:val="28"/>
        </w:rPr>
      </w:pPr>
      <w:r>
        <w:rPr>
          <w:rFonts w:hint="eastAsia" w:ascii="宋体" w:hAnsi="宋体" w:eastAsia="宋体" w:cs="宋体"/>
          <w:sz w:val="28"/>
          <w:szCs w:val="28"/>
        </w:rPr>
        <w:t>七、投标人资格条件：</w:t>
      </w:r>
    </w:p>
    <w:p w14:paraId="08043ADF">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72AA5DD8">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cs="宋体"/>
          <w:sz w:val="28"/>
          <w:szCs w:val="28"/>
          <w:lang w:eastAsia="zh-CN"/>
        </w:rPr>
        <w:t>具备省级卫生主管部门颁发的</w:t>
      </w:r>
      <w:r>
        <w:rPr>
          <w:rFonts w:hint="eastAsia" w:ascii="宋体" w:hAnsi="宋体" w:eastAsia="宋体" w:cs="宋体"/>
          <w:sz w:val="28"/>
          <w:szCs w:val="28"/>
          <w:lang w:val="en-US" w:eastAsia="zh-CN"/>
        </w:rPr>
        <w:t>放射卫生技术服务机构资质证书</w:t>
      </w:r>
      <w:r>
        <w:rPr>
          <w:rFonts w:hint="eastAsia" w:ascii="宋体" w:hAnsi="宋体" w:cs="宋体"/>
          <w:sz w:val="28"/>
          <w:szCs w:val="28"/>
          <w:lang w:val="en-US" w:eastAsia="zh-CN"/>
        </w:rPr>
        <w:t>（乙级及以上）</w:t>
      </w:r>
      <w:r>
        <w:rPr>
          <w:rFonts w:hint="eastAsia" w:ascii="宋体" w:hAnsi="宋体" w:eastAsia="宋体" w:cs="宋体"/>
          <w:sz w:val="28"/>
          <w:szCs w:val="28"/>
          <w:lang w:eastAsia="zh-CN"/>
        </w:rPr>
        <w:t>；</w:t>
      </w:r>
    </w:p>
    <w:p w14:paraId="3F04673D">
      <w:pPr>
        <w:rPr>
          <w:rFonts w:hint="eastAsia"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投标人具有检验检测机构资质认定证书。</w:t>
      </w:r>
    </w:p>
    <w:p w14:paraId="48E036AB">
      <w:pPr>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供应商存在以下不良信用记录情形之一的，不得推荐为成交候选供应商，不得确定为成交供应商：（1)供应商被人民法院列入失信被执行人的；（2)供应商或其法定代表人或拟派项目负责人被人民检察院列入行贿犯罪档案的；（3)供应商被工商行政管理部门列入企业经营异常名录的；（4)供应商被税务部门列入重大税收违法案件当事人名单的；（5)供应商被政府采购监管部门列入政府采购严重违法失信行为记录名单的。</w:t>
      </w:r>
    </w:p>
    <w:p w14:paraId="0D5164EE">
      <w:pPr>
        <w:rPr>
          <w:rFonts w:hint="eastAsia" w:ascii="宋体" w:hAnsi="宋体" w:eastAsia="宋体" w:cs="宋体"/>
          <w:sz w:val="28"/>
          <w:szCs w:val="28"/>
        </w:rPr>
      </w:pPr>
      <w:r>
        <w:rPr>
          <w:rFonts w:hint="eastAsia" w:ascii="宋体" w:hAnsi="宋体" w:eastAsia="宋体" w:cs="宋体"/>
          <w:sz w:val="28"/>
          <w:szCs w:val="28"/>
        </w:rPr>
        <w:t>八、投标文件接收：</w:t>
      </w:r>
    </w:p>
    <w:p w14:paraId="7FE120E7">
      <w:pPr>
        <w:rPr>
          <w:rFonts w:hint="eastAsia" w:ascii="宋体" w:hAnsi="宋体" w:eastAsia="宋体" w:cs="宋体"/>
          <w:sz w:val="28"/>
          <w:szCs w:val="28"/>
        </w:rPr>
      </w:pPr>
      <w:r>
        <w:rPr>
          <w:rFonts w:hint="eastAsia" w:ascii="宋体" w:hAnsi="宋体" w:eastAsia="宋体" w:cs="宋体"/>
          <w:sz w:val="28"/>
          <w:szCs w:val="28"/>
        </w:rPr>
        <w:t>1、截止时间：202</w:t>
      </w:r>
      <w:r>
        <w:rPr>
          <w:rFonts w:hint="eastAsia" w:ascii="宋体" w:hAnsi="宋体" w:cs="宋体"/>
          <w:sz w:val="28"/>
          <w:szCs w:val="28"/>
          <w:lang w:val="en-US" w:eastAsia="zh-CN"/>
        </w:rPr>
        <w:t>6</w:t>
      </w:r>
      <w:r>
        <w:rPr>
          <w:rFonts w:hint="eastAsia" w:ascii="宋体" w:hAnsi="宋体" w:eastAsia="宋体" w:cs="宋体"/>
          <w:sz w:val="28"/>
          <w:szCs w:val="28"/>
        </w:rPr>
        <w:t>年</w:t>
      </w:r>
      <w:r>
        <w:rPr>
          <w:rFonts w:hint="eastAsia" w:ascii="宋体" w:hAnsi="宋体" w:cs="宋体"/>
          <w:sz w:val="28"/>
          <w:szCs w:val="28"/>
          <w:lang w:val="en-US" w:eastAsia="zh-CN"/>
        </w:rPr>
        <w:t>1</w:t>
      </w:r>
      <w:r>
        <w:rPr>
          <w:rFonts w:hint="eastAsia" w:ascii="宋体" w:hAnsi="宋体" w:eastAsia="宋体" w:cs="宋体"/>
          <w:sz w:val="28"/>
          <w:szCs w:val="28"/>
        </w:rPr>
        <w:t>月</w:t>
      </w:r>
      <w:r>
        <w:rPr>
          <w:rFonts w:hint="eastAsia" w:ascii="宋体" w:hAnsi="宋体" w:cs="宋体"/>
          <w:sz w:val="28"/>
          <w:szCs w:val="28"/>
          <w:lang w:val="en-US" w:eastAsia="zh-CN"/>
        </w:rPr>
        <w:t>23</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4FDF5D73">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149D653B">
      <w:pPr>
        <w:rPr>
          <w:rFonts w:hint="eastAsia" w:ascii="宋体" w:hAnsi="宋体" w:eastAsia="宋体" w:cs="宋体"/>
          <w:sz w:val="28"/>
          <w:szCs w:val="28"/>
        </w:rPr>
      </w:pPr>
      <w:r>
        <w:rPr>
          <w:rFonts w:hint="eastAsia" w:ascii="宋体" w:hAnsi="宋体" w:eastAsia="宋体" w:cs="宋体"/>
          <w:sz w:val="28"/>
          <w:szCs w:val="28"/>
        </w:rPr>
        <w:t>3、以报价单原件扫描件【加盖公章】和电子版形式发送至指定邮箱</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"mailto:laszyysbgcb@163.com" </w:instrText>
      </w:r>
      <w:r>
        <w:rPr>
          <w:rFonts w:hint="eastAsia" w:ascii="宋体" w:hAnsi="宋体" w:eastAsia="宋体" w:cs="宋体"/>
          <w:color w:val="auto"/>
          <w:sz w:val="28"/>
          <w:szCs w:val="28"/>
          <w:u w:val="none"/>
        </w:rPr>
        <w:fldChar w:fldCharType="separate"/>
      </w:r>
      <w:r>
        <w:rPr>
          <w:rStyle w:val="44"/>
          <w:rFonts w:hint="eastAsia" w:ascii="宋体" w:hAnsi="宋体" w:eastAsia="宋体" w:cs="宋体"/>
          <w:color w:val="auto"/>
          <w:sz w:val="28"/>
          <w:szCs w:val="28"/>
          <w:u w:val="none"/>
        </w:rPr>
        <w:t>laszyysbgcb@163.com</w:t>
      </w:r>
      <w:r>
        <w:rPr>
          <w:rFonts w:hint="eastAsia" w:ascii="宋体" w:hAnsi="宋体" w:eastAsia="宋体" w:cs="宋体"/>
          <w:color w:val="auto"/>
          <w:sz w:val="28"/>
          <w:szCs w:val="28"/>
          <w:u w:val="none"/>
        </w:rPr>
        <w:fldChar w:fldCharType="end"/>
      </w:r>
    </w:p>
    <w:p w14:paraId="2FD63AF6">
      <w:pPr>
        <w:rPr>
          <w:rFonts w:hint="eastAsia" w:ascii="宋体" w:hAnsi="宋体" w:eastAsia="宋体" w:cs="宋体"/>
          <w:sz w:val="28"/>
          <w:szCs w:val="28"/>
        </w:rPr>
      </w:pPr>
      <w:r>
        <w:rPr>
          <w:rFonts w:hint="eastAsia" w:ascii="宋体" w:hAnsi="宋体" w:eastAsia="宋体" w:cs="宋体"/>
          <w:sz w:val="28"/>
          <w:szCs w:val="28"/>
        </w:rPr>
        <w:t>九、联系事项：</w:t>
      </w:r>
    </w:p>
    <w:p w14:paraId="39A980A4">
      <w:pPr>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cs="宋体"/>
          <w:sz w:val="28"/>
          <w:szCs w:val="28"/>
          <w:lang w:eastAsia="zh-CN"/>
        </w:rPr>
        <w:t>潘</w:t>
      </w:r>
      <w:r>
        <w:rPr>
          <w:rFonts w:hint="eastAsia" w:ascii="宋体" w:hAnsi="宋体" w:eastAsia="宋体" w:cs="宋体"/>
          <w:sz w:val="28"/>
          <w:szCs w:val="28"/>
        </w:rPr>
        <w:t>老师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联系电话：0564-331</w:t>
      </w:r>
      <w:r>
        <w:rPr>
          <w:rFonts w:hint="eastAsia" w:ascii="宋体" w:hAnsi="宋体" w:cs="宋体"/>
          <w:sz w:val="28"/>
          <w:szCs w:val="28"/>
          <w:lang w:val="en-US" w:eastAsia="zh-CN"/>
        </w:rPr>
        <w:t>2184</w:t>
      </w:r>
    </w:p>
    <w:p w14:paraId="7666FADF">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eastAsia="zh-CN"/>
              </w:rPr>
              <w:t>六安市中医院放射人员个人剂量检测服务项目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LASZYY-SBGCB2026006</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3万元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5C29BD86">
            <w:pPr>
              <w:pStyle w:val="91"/>
              <w:keepNext w:val="0"/>
              <w:keepLines w:val="0"/>
              <w:widowControl w:val="0"/>
              <w:suppressLineNumbers w:val="0"/>
              <w:spacing w:before="0" w:beforeAutospacing="0" w:after="0" w:afterAutospacing="0" w:line="440" w:lineRule="exact"/>
              <w:ind w:left="0" w:right="0"/>
              <w:jc w:val="both"/>
              <w:rPr>
                <w:rFonts w:hint="default"/>
                <w:b w:val="0"/>
                <w:bCs w:val="0"/>
                <w:sz w:val="24"/>
                <w:szCs w:val="24"/>
              </w:rPr>
            </w:pPr>
            <w:r>
              <w:rPr>
                <w:rFonts w:hint="eastAsia" w:ascii="宋体" w:hAnsi="宋体" w:eastAsia="宋体" w:cs="宋体"/>
                <w:b w:val="0"/>
                <w:bCs w:val="0"/>
                <w:kern w:val="2"/>
                <w:sz w:val="24"/>
                <w:szCs w:val="20"/>
                <w:lang w:val="en-US" w:eastAsia="zh-CN"/>
              </w:rPr>
              <w:t>服务期结束，根据供应商当年所进行的</w:t>
            </w:r>
            <w:r>
              <w:rPr>
                <w:rFonts w:hint="eastAsia" w:cs="宋体"/>
                <w:b w:val="0"/>
                <w:bCs w:val="0"/>
                <w:kern w:val="2"/>
                <w:sz w:val="24"/>
                <w:szCs w:val="20"/>
                <w:lang w:val="en-US" w:eastAsia="zh-CN"/>
              </w:rPr>
              <w:t>放射人员个人剂量检测</w:t>
            </w:r>
            <w:r>
              <w:rPr>
                <w:rFonts w:hint="eastAsia" w:ascii="宋体" w:hAnsi="宋体" w:eastAsia="宋体" w:cs="宋体"/>
                <w:b w:val="0"/>
                <w:bCs w:val="0"/>
                <w:kern w:val="2"/>
                <w:sz w:val="24"/>
                <w:szCs w:val="20"/>
                <w:lang w:val="en-US" w:eastAsia="zh-CN"/>
              </w:rPr>
              <w:t>实际数量，结算当年服务费。</w:t>
            </w: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服务期</w:t>
            </w:r>
          </w:p>
        </w:tc>
        <w:tc>
          <w:tcPr>
            <w:tcW w:w="6927" w:type="dxa"/>
            <w:vAlign w:val="center"/>
          </w:tcPr>
          <w:p w14:paraId="26A39D66">
            <w:pPr>
              <w:keepNext w:val="0"/>
              <w:keepLines w:val="0"/>
              <w:widowControl/>
              <w:suppressLineNumbers w:val="0"/>
              <w:spacing w:before="0" w:beforeAutospacing="0" w:after="0" w:afterAutospacing="0" w:line="360" w:lineRule="auto"/>
              <w:ind w:left="0" w:right="0"/>
              <w:jc w:val="left"/>
              <w:rPr>
                <w:rFonts w:hint="default"/>
                <w:b w:val="0"/>
                <w:bCs w:val="0"/>
                <w:sz w:val="24"/>
                <w:szCs w:val="24"/>
              </w:rPr>
            </w:pPr>
            <w:r>
              <w:rPr>
                <w:rFonts w:hint="eastAsia" w:ascii="宋体" w:hAnsi="宋体" w:eastAsia="宋体" w:cs="宋体"/>
                <w:b w:val="0"/>
                <w:bCs w:val="0"/>
                <w:kern w:val="2"/>
                <w:sz w:val="24"/>
                <w:szCs w:val="20"/>
                <w:lang w:val="en-US" w:eastAsia="zh-CN" w:bidi="ar-SA"/>
              </w:rPr>
              <w:t>一年</w:t>
            </w:r>
            <w:r>
              <w:rPr>
                <w:rFonts w:hint="eastAsia" w:ascii="宋体" w:hAnsi="宋体" w:cs="宋体"/>
                <w:b w:val="0"/>
                <w:bCs w:val="0"/>
                <w:kern w:val="2"/>
                <w:sz w:val="24"/>
                <w:szCs w:val="20"/>
                <w:lang w:val="en-US" w:eastAsia="zh-CN" w:bidi="ar-SA"/>
              </w:rPr>
              <w:t>，合同一年一签，经考核合格后可续签下一年合同，合同最多可续签两次</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7</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23</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2229C9F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rPr>
                <w:rFonts w:hint="default" w:ascii="宋体" w:hAnsi="宋体"/>
                <w:bCs/>
                <w:kern w:val="2"/>
                <w:szCs w:val="24"/>
              </w:rPr>
            </w:pPr>
            <w:r>
              <w:rPr>
                <w:rFonts w:hint="eastAsia" w:ascii="宋体" w:hAnsi="宋体"/>
                <w:b/>
                <w:kern w:val="2"/>
                <w:szCs w:val="24"/>
              </w:rPr>
              <w:t>1、</w:t>
            </w:r>
            <w:r>
              <w:rPr>
                <w:rFonts w:hint="eastAsia" w:ascii="宋体" w:hAnsi="宋体"/>
                <w:b/>
              </w:rPr>
              <w:t>响应文件壹式</w:t>
            </w:r>
            <w:r>
              <w:rPr>
                <w:rFonts w:hint="eastAsia" w:ascii="宋体" w:hAnsi="宋体"/>
                <w:b/>
                <w:lang w:eastAsia="zh-CN"/>
              </w:rPr>
              <w:t>叁</w:t>
            </w:r>
            <w:r>
              <w:rPr>
                <w:rFonts w:hint="eastAsia" w:ascii="宋体" w:hAnsi="宋体"/>
                <w:b/>
              </w:rPr>
              <w:t>份。其中，正本壹份、副本</w:t>
            </w:r>
            <w:r>
              <w:rPr>
                <w:rFonts w:hint="eastAsia" w:ascii="宋体" w:hAnsi="宋体"/>
                <w:b/>
                <w:lang w:eastAsia="zh-CN"/>
              </w:rPr>
              <w:t>贰</w:t>
            </w:r>
            <w:r>
              <w:rPr>
                <w:rFonts w:hint="eastAsia" w:ascii="宋体" w:hAnsi="宋体"/>
                <w:b/>
              </w:rPr>
              <w:t>份。</w:t>
            </w:r>
            <w:r>
              <w:rPr>
                <w:rFonts w:hint="eastAsia" w:ascii="宋体" w:hAnsi="宋体"/>
              </w:rPr>
              <w:t>当响应文件正本和副本内容不一致时，以正本内容为准，供应商应无异议，否则作无效响应文件处理。</w:t>
            </w:r>
            <w:r>
              <w:rPr>
                <w:rFonts w:hint="eastAsia" w:ascii="宋体" w:hAnsi="宋体" w:cs="宋体"/>
                <w:bCs/>
                <w:szCs w:val="24"/>
              </w:rPr>
              <w:t>响应文件建议胶装成册。</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4B06894">
            <w:pPr>
              <w:keepNext w:val="0"/>
              <w:keepLines w:val="0"/>
              <w:suppressLineNumbers w:val="0"/>
              <w:spacing w:before="0" w:beforeAutospacing="0" w:after="0" w:afterAutospacing="0" w:line="360" w:lineRule="auto"/>
              <w:ind w:left="0" w:right="0" w:firstLine="420" w:firstLineChars="200"/>
              <w:rPr>
                <w:rFonts w:hint="default"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216158625"/>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w:t>
      </w:r>
      <w:r>
        <w:rPr>
          <w:rFonts w:hint="eastAsia" w:ascii="宋体" w:hAnsi="宋体"/>
          <w:sz w:val="24"/>
          <w:szCs w:val="24"/>
          <w:lang w:eastAsia="zh-CN"/>
        </w:rPr>
        <w:t>参数</w:t>
      </w:r>
      <w:r>
        <w:rPr>
          <w:rFonts w:hint="eastAsia" w:ascii="宋体" w:hAnsi="宋体"/>
          <w:sz w:val="24"/>
          <w:szCs w:val="24"/>
        </w:rPr>
        <w:t>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5E885F7E">
      <w:pPr>
        <w:tabs>
          <w:tab w:val="left" w:pos="900"/>
        </w:tabs>
        <w:spacing w:line="360" w:lineRule="auto"/>
        <w:ind w:firstLine="480" w:firstLineChars="200"/>
        <w:jc w:val="left"/>
        <w:rPr>
          <w:rFonts w:hint="default" w:ascii="宋体" w:hAnsi="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采购参数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 xml:space="preserve">                                   </w:t>
      </w:r>
    </w:p>
    <w:p w14:paraId="354C8F37">
      <w:pPr>
        <w:spacing w:line="360" w:lineRule="auto"/>
        <w:ind w:firstLine="480" w:firstLineChars="200"/>
        <w:rPr>
          <w:rFonts w:hint="eastAsia" w:ascii="宋体" w:hAnsi="宋体" w:cs="Times New Roman"/>
          <w:bCs/>
          <w:sz w:val="24"/>
          <w:lang w:val="en-US"/>
        </w:rPr>
      </w:pPr>
      <w:r>
        <w:rPr>
          <w:rFonts w:hint="eastAsia" w:ascii="宋体" w:hAnsi="宋体" w:cs="Times New Roman"/>
          <w:bCs/>
          <w:sz w:val="24"/>
          <w:lang w:val="en-US" w:eastAsia="zh-CN"/>
        </w:rPr>
        <w:t>1</w:t>
      </w:r>
      <w:r>
        <w:rPr>
          <w:rFonts w:hint="eastAsia" w:ascii="宋体" w:hAnsi="宋体" w:cs="Times New Roman"/>
          <w:bCs/>
          <w:sz w:val="24"/>
        </w:rPr>
        <w:t>、</w:t>
      </w:r>
      <w:r>
        <w:rPr>
          <w:rFonts w:hint="eastAsia" w:ascii="宋体" w:hAnsi="宋体" w:cs="Times New Roman"/>
          <w:bCs/>
          <w:sz w:val="24"/>
          <w:lang w:eastAsia="zh-CN"/>
        </w:rPr>
        <w:t>具备省级卫生主管部门颁发的</w:t>
      </w:r>
      <w:r>
        <w:rPr>
          <w:rFonts w:hint="eastAsia" w:ascii="宋体" w:hAnsi="宋体" w:cs="Times New Roman"/>
          <w:bCs/>
          <w:sz w:val="24"/>
          <w:lang w:val="en-US" w:eastAsia="zh-CN"/>
        </w:rPr>
        <w:t>放射卫生技术服务机构资质证书（乙级及以上）须提供原件扫描件</w:t>
      </w:r>
      <w:r>
        <w:rPr>
          <w:rFonts w:hint="eastAsia" w:ascii="宋体" w:hAnsi="宋体" w:cs="Times New Roman"/>
          <w:bCs/>
          <w:sz w:val="24"/>
          <w:lang w:eastAsia="zh-CN"/>
        </w:rPr>
        <w:t>；</w:t>
      </w:r>
    </w:p>
    <w:p w14:paraId="35AAF687">
      <w:pPr>
        <w:spacing w:line="360" w:lineRule="auto"/>
        <w:ind w:firstLine="480" w:firstLineChars="200"/>
        <w:rPr>
          <w:rFonts w:hint="eastAsia" w:ascii="宋体" w:hAnsi="宋体" w:cs="Times New Roman"/>
          <w:bCs/>
          <w:sz w:val="24"/>
          <w:lang w:val="en-US" w:eastAsia="zh-CN"/>
        </w:rPr>
      </w:pPr>
      <w:r>
        <w:rPr>
          <w:rFonts w:hint="eastAsia" w:ascii="宋体" w:hAnsi="宋体" w:cs="Times New Roman"/>
          <w:bCs/>
          <w:sz w:val="24"/>
          <w:lang w:val="en-US" w:eastAsia="zh-CN"/>
        </w:rPr>
        <w:t>2</w:t>
      </w:r>
      <w:r>
        <w:rPr>
          <w:rFonts w:hint="eastAsia" w:ascii="宋体" w:hAnsi="宋体" w:cs="Times New Roman"/>
          <w:bCs/>
          <w:sz w:val="24"/>
        </w:rPr>
        <w:t>、</w:t>
      </w:r>
      <w:r>
        <w:rPr>
          <w:rFonts w:hint="eastAsia" w:ascii="宋体" w:hAnsi="宋体" w:cs="Times New Roman"/>
          <w:bCs/>
          <w:sz w:val="24"/>
          <w:lang w:eastAsia="zh-CN"/>
        </w:rPr>
        <w:t>投标人具有检验检测机构资质认定证书，</w:t>
      </w:r>
      <w:r>
        <w:rPr>
          <w:rFonts w:hint="eastAsia" w:ascii="宋体" w:hAnsi="宋体" w:cs="Times New Roman"/>
          <w:bCs/>
          <w:sz w:val="24"/>
          <w:lang w:val="en-US" w:eastAsia="zh-CN"/>
        </w:rPr>
        <w:t>须提供原件扫描件</w:t>
      </w:r>
      <w:r>
        <w:rPr>
          <w:rFonts w:hint="eastAsia" w:ascii="宋体" w:hAnsi="宋体" w:cs="Times New Roman"/>
          <w:bCs/>
          <w:sz w:val="24"/>
          <w:lang w:eastAsia="zh-CN"/>
        </w:rPr>
        <w:t>；</w:t>
      </w:r>
    </w:p>
    <w:p w14:paraId="64ACAD9B">
      <w:pPr>
        <w:spacing w:line="360" w:lineRule="auto"/>
        <w:ind w:firstLine="480" w:firstLineChars="200"/>
        <w:rPr>
          <w:rFonts w:hint="eastAsia" w:ascii="宋体" w:hAnsi="宋体" w:cs="Times New Roman"/>
          <w:bCs/>
          <w:sz w:val="24"/>
          <w:lang w:eastAsia="zh-CN"/>
        </w:rPr>
      </w:pPr>
      <w:r>
        <w:rPr>
          <w:rFonts w:hint="eastAsia" w:ascii="宋体" w:hAnsi="宋体" w:cs="Times New Roman"/>
          <w:bCs/>
          <w:sz w:val="24"/>
          <w:lang w:val="en-US" w:eastAsia="zh-CN"/>
        </w:rPr>
        <w:t>4</w:t>
      </w:r>
      <w:r>
        <w:rPr>
          <w:rFonts w:hint="eastAsia" w:ascii="宋体" w:hAnsi="宋体" w:cs="Times New Roman"/>
          <w:bCs/>
          <w:sz w:val="24"/>
        </w:rPr>
        <w:t>、</w:t>
      </w:r>
      <w:r>
        <w:rPr>
          <w:rFonts w:hint="eastAsia" w:ascii="宋体" w:hAnsi="宋体" w:cs="Times New Roman"/>
          <w:bCs/>
          <w:sz w:val="24"/>
          <w:lang w:val="en-US" w:eastAsia="zh-CN"/>
        </w:rPr>
        <w:t>检测项目符合卫生和生态环境主管部门要求；</w:t>
      </w:r>
    </w:p>
    <w:p w14:paraId="7C51A242">
      <w:pPr>
        <w:spacing w:line="360" w:lineRule="auto"/>
        <w:ind w:firstLine="480" w:firstLineChars="200"/>
        <w:rPr>
          <w:rFonts w:hint="default" w:ascii="宋体" w:hAnsi="宋体" w:cs="Times New Roman"/>
          <w:bCs/>
          <w:sz w:val="24"/>
          <w:lang w:val="en-US" w:eastAsia="zh-CN"/>
        </w:rPr>
      </w:pPr>
      <w:r>
        <w:rPr>
          <w:rFonts w:hint="eastAsia" w:ascii="宋体" w:hAnsi="宋体" w:cs="Times New Roman"/>
          <w:bCs/>
          <w:sz w:val="24"/>
          <w:lang w:val="en-US" w:eastAsia="zh-CN"/>
        </w:rPr>
        <w:t>5、</w:t>
      </w:r>
      <w:r>
        <w:rPr>
          <w:rFonts w:hint="eastAsia" w:ascii="宋体" w:hAnsi="宋体" w:cs="Times New Roman"/>
          <w:bCs/>
          <w:sz w:val="24"/>
          <w:lang w:eastAsia="zh-CN"/>
        </w:rPr>
        <w:t>供应商</w:t>
      </w:r>
      <w:r>
        <w:rPr>
          <w:rFonts w:hint="eastAsia" w:ascii="宋体" w:hAnsi="宋体" w:cs="Times New Roman"/>
          <w:bCs/>
          <w:sz w:val="24"/>
        </w:rPr>
        <w:t>必须为采购放射工作人员进行个人剂量监测，每年</w:t>
      </w:r>
      <w:r>
        <w:rPr>
          <w:rFonts w:hint="eastAsia" w:ascii="宋体" w:hAnsi="宋体" w:cs="Times New Roman"/>
          <w:bCs/>
          <w:sz w:val="24"/>
          <w:lang w:eastAsia="zh-CN"/>
        </w:rPr>
        <w:t>检</w:t>
      </w:r>
      <w:r>
        <w:rPr>
          <w:rFonts w:hint="eastAsia" w:ascii="宋体" w:hAnsi="宋体" w:cs="Times New Roman"/>
          <w:bCs/>
          <w:sz w:val="24"/>
        </w:rPr>
        <w:t>测4次，</w:t>
      </w:r>
      <w:r>
        <w:rPr>
          <w:rFonts w:hint="eastAsia" w:ascii="宋体" w:hAnsi="宋体" w:cs="Times New Roman"/>
          <w:bCs/>
          <w:sz w:val="24"/>
          <w:lang w:eastAsia="zh-CN"/>
        </w:rPr>
        <w:t>一个季度</w:t>
      </w:r>
      <w:r>
        <w:rPr>
          <w:rFonts w:hint="eastAsia" w:ascii="宋体" w:hAnsi="宋体" w:cs="Times New Roman"/>
          <w:bCs/>
          <w:sz w:val="24"/>
        </w:rPr>
        <w:t>为一个检测周期</w:t>
      </w:r>
      <w:r>
        <w:rPr>
          <w:rFonts w:hint="eastAsia" w:ascii="宋体" w:hAnsi="宋体" w:cs="Times New Roman"/>
          <w:bCs/>
          <w:sz w:val="24"/>
          <w:lang w:eastAsia="zh-CN"/>
        </w:rPr>
        <w:t>，根据上一年度人数估算</w:t>
      </w:r>
      <w:r>
        <w:rPr>
          <w:rFonts w:hint="eastAsia" w:ascii="宋体" w:hAnsi="宋体" w:cs="Times New Roman"/>
          <w:bCs/>
          <w:sz w:val="24"/>
          <w:lang w:val="en-US" w:eastAsia="zh-CN"/>
        </w:rPr>
        <w:t>约350人</w:t>
      </w:r>
      <w:r>
        <w:rPr>
          <w:rFonts w:hint="eastAsia" w:ascii="宋体" w:hAnsi="宋体" w:cs="Times New Roman"/>
          <w:bCs/>
          <w:sz w:val="24"/>
          <w:lang w:eastAsia="zh-CN"/>
        </w:rPr>
        <w:t>次</w:t>
      </w:r>
      <w:r>
        <w:rPr>
          <w:rFonts w:hint="eastAsia" w:ascii="宋体" w:hAnsi="宋体" w:cs="Times New Roman"/>
          <w:bCs/>
          <w:sz w:val="24"/>
          <w:lang w:val="en-US" w:eastAsia="zh-CN"/>
        </w:rPr>
        <w:t>/</w:t>
      </w:r>
      <w:r>
        <w:rPr>
          <w:rFonts w:hint="eastAsia" w:ascii="宋体" w:hAnsi="宋体" w:cs="Times New Roman"/>
          <w:bCs/>
          <w:sz w:val="24"/>
          <w:lang w:eastAsia="zh-CN"/>
        </w:rPr>
        <w:t>季度</w:t>
      </w:r>
      <w:r>
        <w:rPr>
          <w:rFonts w:hint="eastAsia" w:ascii="宋体" w:hAnsi="宋体" w:cs="Times New Roman"/>
          <w:bCs/>
          <w:sz w:val="24"/>
          <w:lang w:val="en-US" w:eastAsia="zh-CN"/>
        </w:rPr>
        <w:t>,</w:t>
      </w:r>
      <w:r>
        <w:rPr>
          <w:rFonts w:hint="eastAsia" w:ascii="宋体" w:hAnsi="宋体" w:cs="Times New Roman"/>
          <w:bCs/>
          <w:sz w:val="24"/>
        </w:rPr>
        <w:t>其中</w:t>
      </w:r>
      <w:r>
        <w:rPr>
          <w:rFonts w:hint="eastAsia" w:ascii="宋体" w:hAnsi="宋体" w:cs="Times New Roman"/>
          <w:bCs/>
          <w:sz w:val="24"/>
          <w:lang w:eastAsia="zh-CN"/>
        </w:rPr>
        <w:t>包括</w:t>
      </w:r>
      <w:r>
        <w:rPr>
          <w:rFonts w:hint="eastAsia" w:ascii="宋体" w:hAnsi="宋体" w:cs="Times New Roman"/>
          <w:bCs/>
          <w:sz w:val="24"/>
        </w:rPr>
        <w:t>从事介入</w:t>
      </w:r>
      <w:r>
        <w:rPr>
          <w:rFonts w:hint="eastAsia" w:ascii="宋体" w:hAnsi="宋体" w:cs="Times New Roman"/>
          <w:bCs/>
          <w:sz w:val="24"/>
          <w:lang w:eastAsia="zh-CN"/>
        </w:rPr>
        <w:t>的放射人员</w:t>
      </w:r>
      <w:r>
        <w:rPr>
          <w:rFonts w:hint="eastAsia" w:ascii="宋体" w:hAnsi="宋体" w:cs="Times New Roman"/>
          <w:bCs/>
          <w:sz w:val="24"/>
        </w:rPr>
        <w:t>，</w:t>
      </w:r>
      <w:r>
        <w:rPr>
          <w:rFonts w:hint="eastAsia" w:ascii="宋体" w:hAnsi="宋体" w:cs="Times New Roman"/>
          <w:bCs/>
          <w:sz w:val="24"/>
          <w:lang w:eastAsia="zh-CN"/>
        </w:rPr>
        <w:t>配戴</w:t>
      </w:r>
      <w:r>
        <w:rPr>
          <w:rFonts w:hint="eastAsia" w:ascii="宋体" w:hAnsi="宋体" w:cs="Times New Roman"/>
          <w:bCs/>
          <w:sz w:val="24"/>
        </w:rPr>
        <w:t>双剂量</w:t>
      </w:r>
      <w:r>
        <w:rPr>
          <w:rFonts w:hint="eastAsia" w:ascii="宋体" w:hAnsi="宋体" w:cs="Times New Roman"/>
          <w:bCs/>
          <w:sz w:val="24"/>
          <w:lang w:eastAsia="zh-CN"/>
        </w:rPr>
        <w:t>仪；</w:t>
      </w:r>
    </w:p>
    <w:p w14:paraId="75E21BA9">
      <w:pPr>
        <w:spacing w:line="360" w:lineRule="auto"/>
        <w:ind w:firstLine="480" w:firstLineChars="200"/>
        <w:rPr>
          <w:rFonts w:hint="eastAsia" w:ascii="宋体" w:hAnsi="宋体" w:cs="Times New Roman"/>
          <w:bCs/>
          <w:sz w:val="24"/>
          <w:lang w:val="en-US" w:eastAsia="zh-CN"/>
        </w:rPr>
      </w:pPr>
      <w:r>
        <w:rPr>
          <w:rFonts w:hint="eastAsia" w:ascii="宋体" w:hAnsi="宋体" w:cs="Times New Roman"/>
          <w:bCs/>
          <w:sz w:val="24"/>
          <w:lang w:val="en-US" w:eastAsia="zh-CN"/>
        </w:rPr>
        <w:t>6、</w:t>
      </w:r>
      <w:r>
        <w:rPr>
          <w:rFonts w:hint="eastAsia" w:ascii="宋体" w:hAnsi="宋体" w:cs="Times New Roman"/>
          <w:bCs/>
          <w:sz w:val="24"/>
          <w:lang w:eastAsia="zh-CN"/>
        </w:rPr>
        <w:t>近两年服务过三级甲等综合医院，具有良好的商业信誉且未在医院中标后出现过违约情况；</w:t>
      </w:r>
      <w:bookmarkStart w:id="51" w:name="_GoBack"/>
      <w:bookmarkEnd w:id="51"/>
    </w:p>
    <w:p w14:paraId="2771F7E8">
      <w:pPr>
        <w:spacing w:line="360" w:lineRule="auto"/>
        <w:ind w:firstLine="480" w:firstLineChars="200"/>
        <w:rPr>
          <w:rFonts w:hint="eastAsia" w:ascii="宋体" w:hAnsi="宋体" w:cs="Times New Roman"/>
          <w:bCs/>
          <w:sz w:val="24"/>
          <w:lang w:val="en-US" w:eastAsia="zh-CN"/>
        </w:rPr>
      </w:pPr>
      <w:r>
        <w:rPr>
          <w:rFonts w:hint="eastAsia" w:ascii="宋体" w:hAnsi="宋体" w:cs="Times New Roman"/>
          <w:bCs/>
          <w:sz w:val="24"/>
          <w:lang w:val="en-US" w:eastAsia="zh-CN"/>
        </w:rPr>
        <w:t>7、不接受项目转委托，不接受联合体投标；</w:t>
      </w:r>
    </w:p>
    <w:p w14:paraId="5BAE7CC4">
      <w:pPr>
        <w:spacing w:line="360" w:lineRule="auto"/>
        <w:ind w:firstLine="480" w:firstLineChars="200"/>
        <w:rPr>
          <w:rFonts w:hint="default" w:ascii="宋体" w:hAnsi="宋体" w:cs="Times New Roman"/>
          <w:bCs/>
          <w:sz w:val="24"/>
          <w:lang w:val="en-US" w:eastAsia="zh-CN"/>
        </w:rPr>
      </w:pPr>
      <w:r>
        <w:rPr>
          <w:rFonts w:hint="eastAsia" w:ascii="宋体" w:hAnsi="宋体" w:cs="Times New Roman"/>
          <w:bCs/>
          <w:sz w:val="24"/>
          <w:lang w:val="en-US" w:eastAsia="zh-CN"/>
        </w:rPr>
        <w:t>8、按实际检测数量据实结算，合作期内（预算外）遵照成交单价据实结算；服务范围含院本部和六安市中医院马店院区（霍邱县第六人民医院）。</w:t>
      </w:r>
    </w:p>
    <w:p w14:paraId="5E55EE71">
      <w:pPr>
        <w:spacing w:line="360" w:lineRule="auto"/>
        <w:ind w:firstLine="480" w:firstLineChars="200"/>
        <w:rPr>
          <w:rFonts w:hint="eastAsia" w:ascii="宋体" w:hAnsi="宋体" w:cs="Times New Roman"/>
          <w:bCs/>
          <w:sz w:val="24"/>
          <w:lang w:val="en-US" w:eastAsia="zh-CN"/>
        </w:rPr>
      </w:pPr>
      <w:r>
        <w:rPr>
          <w:rFonts w:hint="eastAsia" w:ascii="宋体" w:hAnsi="宋体" w:cs="Times New Roman"/>
          <w:bCs/>
          <w:sz w:val="24"/>
          <w:lang w:val="en-US" w:eastAsia="zh-CN"/>
        </w:rPr>
        <w:t>9、院方依据临床客户满意度调查表每年做一次满意度评分，总分50分，40分以上算合格，40分以下为不合格，并对供应商进行谈话整改，谈话后未整改的，院方有权终止合同。</w:t>
      </w:r>
    </w:p>
    <w:p w14:paraId="1E9CC881">
      <w:pPr>
        <w:jc w:val="left"/>
        <w:rPr>
          <w:rFonts w:hint="eastAsia" w:ascii="宋体" w:hAnsi="宋体" w:cs="宋体"/>
          <w:sz w:val="28"/>
          <w:szCs w:val="28"/>
          <w:lang w:val="en-US" w:eastAsia="zh-CN"/>
        </w:rPr>
      </w:pPr>
    </w:p>
    <w:p w14:paraId="3F081DCC">
      <w:pPr>
        <w:jc w:val="left"/>
        <w:rPr>
          <w:rFonts w:hint="eastAsia" w:ascii="宋体" w:hAnsi="宋体" w:cs="宋体"/>
          <w:sz w:val="28"/>
          <w:szCs w:val="28"/>
          <w:lang w:val="en-US" w:eastAsia="zh-CN"/>
        </w:rPr>
      </w:pPr>
    </w:p>
    <w:p w14:paraId="27DC6226">
      <w:pPr>
        <w:jc w:val="left"/>
        <w:rPr>
          <w:rFonts w:hint="eastAsia" w:ascii="宋体" w:hAnsi="宋体" w:cs="宋体"/>
          <w:sz w:val="28"/>
          <w:szCs w:val="28"/>
          <w:lang w:val="en-US" w:eastAsia="zh-CN"/>
        </w:rPr>
      </w:pPr>
    </w:p>
    <w:p w14:paraId="2FF6EBD1">
      <w:pPr>
        <w:jc w:val="left"/>
        <w:rPr>
          <w:rFonts w:hint="eastAsia" w:ascii="宋体" w:hAnsi="宋体" w:cs="宋体"/>
          <w:sz w:val="28"/>
          <w:szCs w:val="28"/>
          <w:lang w:val="en-US" w:eastAsia="zh-CN"/>
        </w:rPr>
      </w:pPr>
    </w:p>
    <w:p w14:paraId="53D3F8F4">
      <w:pPr>
        <w:jc w:val="left"/>
        <w:rPr>
          <w:rFonts w:hint="eastAsia" w:ascii="宋体" w:hAnsi="宋体" w:cs="宋体"/>
          <w:sz w:val="28"/>
          <w:szCs w:val="28"/>
          <w:lang w:val="en-US" w:eastAsia="zh-CN"/>
        </w:rPr>
      </w:pPr>
    </w:p>
    <w:p w14:paraId="66533CFD">
      <w:pPr>
        <w:jc w:val="left"/>
        <w:rPr>
          <w:rFonts w:hint="eastAsia" w:ascii="宋体" w:hAnsi="宋体" w:cs="宋体"/>
          <w:sz w:val="28"/>
          <w:szCs w:val="28"/>
          <w:lang w:val="en-US" w:eastAsia="zh-CN"/>
        </w:rPr>
      </w:pPr>
    </w:p>
    <w:p w14:paraId="544653AF">
      <w:pPr>
        <w:jc w:val="left"/>
        <w:rPr>
          <w:rFonts w:hint="eastAsia" w:ascii="宋体" w:hAnsi="宋体" w:cs="宋体"/>
          <w:sz w:val="28"/>
          <w:szCs w:val="28"/>
          <w:lang w:val="en-US" w:eastAsia="zh-CN"/>
        </w:rPr>
      </w:pPr>
    </w:p>
    <w:p w14:paraId="50B11064">
      <w:pPr>
        <w:jc w:val="center"/>
        <w:rPr>
          <w:rFonts w:hint="eastAsia" w:ascii="仿宋" w:hAnsi="仿宋" w:eastAsia="仿宋" w:cs="仿宋"/>
          <w:b/>
          <w:bCs/>
          <w:color w:val="auto"/>
          <w:sz w:val="32"/>
          <w:szCs w:val="32"/>
          <w:lang w:val="en-US" w:eastAsia="zh-CN"/>
        </w:rPr>
      </w:pPr>
    </w:p>
    <w:p w14:paraId="48477831">
      <w:pPr>
        <w:jc w:val="center"/>
        <w:rPr>
          <w:rFonts w:hint="eastAsia" w:ascii="仿宋" w:hAnsi="仿宋" w:eastAsia="仿宋" w:cs="仿宋"/>
          <w:b/>
          <w:bCs/>
          <w:color w:val="auto"/>
          <w:sz w:val="32"/>
          <w:szCs w:val="32"/>
          <w:lang w:val="en-US" w:eastAsia="zh-CN"/>
        </w:rPr>
      </w:pPr>
    </w:p>
    <w:p w14:paraId="7A7D25CA">
      <w:pPr>
        <w:pStyle w:val="36"/>
        <w:numPr>
          <w:ilvl w:val="0"/>
          <w:numId w:val="0"/>
        </w:numPr>
        <w:spacing w:before="120" w:beforeLines="50" w:after="120" w:afterLines="50" w:line="560" w:lineRule="exact"/>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检测服务（个人剂量）满意度调查表</w:t>
      </w:r>
    </w:p>
    <w:p w14:paraId="51EF6146">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科室名称：                   姓名：     </w:t>
      </w:r>
    </w:p>
    <w:p w14:paraId="162F0902">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检测</w:t>
      </w:r>
      <w:r>
        <w:rPr>
          <w:rFonts w:hint="eastAsia" w:ascii="宋体" w:hAnsi="宋体" w:cs="宋体"/>
          <w:sz w:val="24"/>
          <w:szCs w:val="24"/>
          <w:lang w:val="en-US" w:eastAsia="zh-CN"/>
        </w:rPr>
        <w:t>设备</w:t>
      </w:r>
      <w:r>
        <w:rPr>
          <w:rFonts w:hint="eastAsia" w:ascii="宋体" w:hAnsi="宋体" w:eastAsia="宋体" w:cs="宋体"/>
          <w:sz w:val="24"/>
          <w:szCs w:val="24"/>
          <w:lang w:val="en-US" w:eastAsia="zh-CN"/>
        </w:rPr>
        <w:t xml:space="preserve">名称及数量（无，可不填）：     </w:t>
      </w:r>
    </w:p>
    <w:p w14:paraId="3A81E95F">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评价时间：</w:t>
      </w:r>
    </w:p>
    <w:p w14:paraId="44DDEDF4">
      <w:pPr>
        <w:numPr>
          <w:ilvl w:val="0"/>
          <w:numId w:val="0"/>
        </w:numPr>
        <w:ind w:leftChars="0" w:firstLine="240" w:firstLineChars="100"/>
        <w:rPr>
          <w:rFonts w:hint="eastAsia" w:ascii="宋体" w:hAnsi="宋体" w:eastAsia="宋体" w:cs="宋体"/>
          <w:sz w:val="24"/>
          <w:szCs w:val="24"/>
          <w:lang w:val="en-US" w:eastAsia="zh-CN"/>
        </w:rPr>
      </w:pPr>
    </w:p>
    <w:p w14:paraId="39EE6D6B">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1、检测结果显示异常（偏高/超剂量）公司是否在半小时内沟通：                （  ）</w:t>
      </w:r>
    </w:p>
    <w:p w14:paraId="2941FCA3">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A、非常及时5分   B、比较及时4分    C、一般3分     </w:t>
      </w:r>
    </w:p>
    <w:p w14:paraId="7EB54D91">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D、比较滞后2分  E、严重滞后1分   </w:t>
      </w:r>
    </w:p>
    <w:p w14:paraId="363640D2">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2、个人剂量仪丢失后名单报送至检测机构，是否在48小时内补发并告知：         （  ）</w:t>
      </w:r>
    </w:p>
    <w:p w14:paraId="324C058A">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A、非常及时5分   B、比较及时4分    C、一般3分     </w:t>
      </w:r>
    </w:p>
    <w:p w14:paraId="01FB8ED6">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D、比较滞后2分  E、严重滞后1分 </w:t>
      </w:r>
    </w:p>
    <w:p w14:paraId="59CE2492">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3、工程师每次发放剂量仪是否提前通知快递揽收情况和到达时间：          （  ）</w:t>
      </w:r>
    </w:p>
    <w:p w14:paraId="7B9EECDD">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A、非常及时5分   B、比较及时4分    C、一般3分     </w:t>
      </w:r>
    </w:p>
    <w:p w14:paraId="53178D87">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D、比较滞后2分  E、严重滞后1分  </w:t>
      </w:r>
    </w:p>
    <w:p w14:paraId="262810CF">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4、检测工程师技术水平                                      （  ）</w:t>
      </w:r>
    </w:p>
    <w:p w14:paraId="78C7055B">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A、非常强5分   B、比较强4分    C、一般3分     </w:t>
      </w:r>
    </w:p>
    <w:p w14:paraId="06884BB6">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D、有点差2分  E、非常差1分 </w:t>
      </w:r>
    </w:p>
    <w:p w14:paraId="05DB61B5">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5、工程师检测过程中是否保持良好的沟通，对客户疑问是否及时解答 （  ）</w:t>
      </w:r>
    </w:p>
    <w:p w14:paraId="4C986C26">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A、非常好5分   B、比较好4分    C、一般3分     </w:t>
      </w:r>
    </w:p>
    <w:p w14:paraId="001B999C">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D、有点差2分  E、非常差1分 </w:t>
      </w:r>
    </w:p>
    <w:p w14:paraId="426859C7">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6、工程师检测结束后是否主动沟通检测情况，及在设备/个人剂量使用过程中需要注意事项                                                   （  ）</w:t>
      </w:r>
    </w:p>
    <w:p w14:paraId="5AC00570">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A、非常好5分   B、比较好4分    C、一般3分     </w:t>
      </w:r>
    </w:p>
    <w:p w14:paraId="27FE857C">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D、有点差2分  E、非常差1分 </w:t>
      </w:r>
    </w:p>
    <w:p w14:paraId="7FA504F7">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7、工程师出具检测报告情况（错别字、性别 、数量、名单是否与送检一致                                （  ）</w:t>
      </w:r>
    </w:p>
    <w:p w14:paraId="22B6E04F">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A、非常好5分   B、比较好4分    C、一般3分     </w:t>
      </w:r>
    </w:p>
    <w:p w14:paraId="43ECE5C2">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D、有点差2分  E、非常差1分 </w:t>
      </w:r>
    </w:p>
    <w:p w14:paraId="4AD81B9C">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8、芯片标签的质量磨损情况                                  （  ）</w:t>
      </w:r>
    </w:p>
    <w:p w14:paraId="65EFDBAC">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A、非常好5分   B、比较好4分    C、一般3分     </w:t>
      </w:r>
    </w:p>
    <w:p w14:paraId="184DF1FF">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D、有点差2分  E、非常差1分 </w:t>
      </w:r>
    </w:p>
    <w:p w14:paraId="7BB2A507">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9、工程师检测后，保持芯片及标签卫生整洁情况                       （  ）</w:t>
      </w:r>
    </w:p>
    <w:p w14:paraId="6BA6C42E">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A、非常好5分   B、比较好4分    C、一般3分     </w:t>
      </w:r>
    </w:p>
    <w:p w14:paraId="50D43A96">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D、有点差2分  E、非常差1分 </w:t>
      </w:r>
    </w:p>
    <w:p w14:paraId="317E27B1">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10、检测工作全流程综合能力评价                                      （  ）</w:t>
      </w:r>
    </w:p>
    <w:p w14:paraId="15BDF29A">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A、非常好5分   B、比较好4分    C、一般3分     </w:t>
      </w:r>
    </w:p>
    <w:p w14:paraId="468C0DDC">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D、有点差2分  E、非常差1分 </w:t>
      </w:r>
    </w:p>
    <w:p w14:paraId="21F1989F">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11、提出的意见或建议：</w:t>
      </w:r>
    </w:p>
    <w:p w14:paraId="13874441">
      <w:pPr>
        <w:numPr>
          <w:ilvl w:val="0"/>
          <w:numId w:val="0"/>
        </w:numPr>
        <w:ind w:leftChars="0" w:firstLine="240" w:firstLineChars="100"/>
        <w:rPr>
          <w:rFonts w:hint="eastAsia" w:ascii="宋体" w:hAnsi="宋体" w:eastAsia="宋体" w:cs="宋体"/>
          <w:sz w:val="24"/>
          <w:szCs w:val="24"/>
          <w:lang w:val="en-US" w:eastAsia="zh-CN"/>
        </w:rPr>
      </w:pPr>
    </w:p>
    <w:p w14:paraId="278CA3F0">
      <w:pPr>
        <w:numPr>
          <w:ilvl w:val="0"/>
          <w:numId w:val="0"/>
        </w:numPr>
        <w:ind w:leftChars="0" w:firstLine="240" w:firstLineChars="100"/>
        <w:rPr>
          <w:rFonts w:hint="eastAsia" w:ascii="宋体" w:hAnsi="宋体" w:eastAsia="宋体" w:cs="宋体"/>
          <w:sz w:val="24"/>
          <w:szCs w:val="24"/>
          <w:lang w:val="en-US" w:eastAsia="zh-CN"/>
        </w:rPr>
      </w:pPr>
    </w:p>
    <w:p w14:paraId="3E2A1F8E">
      <w:pPr>
        <w:numPr>
          <w:ilvl w:val="0"/>
          <w:numId w:val="0"/>
        </w:numPr>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12、是否续签下一年度合同      是□    否□</w:t>
      </w:r>
    </w:p>
    <w:p w14:paraId="1D139715">
      <w:pPr>
        <w:numPr>
          <w:ilvl w:val="0"/>
          <w:numId w:val="0"/>
        </w:numPr>
        <w:rPr>
          <w:rFonts w:hint="eastAsia" w:ascii="仿宋" w:hAnsi="仿宋" w:eastAsia="仿宋" w:cs="仿宋"/>
          <w:color w:val="C00000"/>
          <w:sz w:val="24"/>
          <w:szCs w:val="24"/>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参数响应情况表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6379214C">
      <w:pPr>
        <w:rPr>
          <w:rFonts w:hint="eastAsia" w:ascii="宋体" w:hAnsi="宋体" w:eastAsia="宋体" w:cs="宋体"/>
          <w:sz w:val="28"/>
          <w:szCs w:val="28"/>
        </w:rPr>
      </w:pPr>
    </w:p>
    <w:p w14:paraId="70B6214D">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5F2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7A5D7FA">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序号</w:t>
            </w:r>
          </w:p>
        </w:tc>
        <w:tc>
          <w:tcPr>
            <w:tcW w:w="4078" w:type="dxa"/>
            <w:vAlign w:val="center"/>
          </w:tcPr>
          <w:p w14:paraId="04644BA3">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服务内容</w:t>
            </w:r>
          </w:p>
        </w:tc>
        <w:tc>
          <w:tcPr>
            <w:tcW w:w="1214" w:type="dxa"/>
            <w:vAlign w:val="center"/>
          </w:tcPr>
          <w:p w14:paraId="49069E69">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项</w:t>
            </w:r>
          </w:p>
        </w:tc>
        <w:tc>
          <w:tcPr>
            <w:tcW w:w="1091" w:type="dxa"/>
            <w:vAlign w:val="center"/>
          </w:tcPr>
          <w:p w14:paraId="185A6C77">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单价</w:t>
            </w:r>
          </w:p>
        </w:tc>
        <w:tc>
          <w:tcPr>
            <w:tcW w:w="1821" w:type="dxa"/>
            <w:vAlign w:val="center"/>
          </w:tcPr>
          <w:p w14:paraId="20D79FB8">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小计金额（元）</w:t>
            </w:r>
          </w:p>
        </w:tc>
      </w:tr>
      <w:tr w14:paraId="024A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3AE3C88C">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w:t>
            </w:r>
          </w:p>
        </w:tc>
        <w:tc>
          <w:tcPr>
            <w:tcW w:w="4078" w:type="dxa"/>
            <w:vAlign w:val="center"/>
          </w:tcPr>
          <w:p w14:paraId="4A4487D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216019A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5F57883F">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152FBED9">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6388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C5F138">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2</w:t>
            </w:r>
          </w:p>
        </w:tc>
        <w:tc>
          <w:tcPr>
            <w:tcW w:w="4078" w:type="dxa"/>
            <w:vAlign w:val="center"/>
          </w:tcPr>
          <w:p w14:paraId="3CA7D267">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785ADC87">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0E7A9E85">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2CFCEB12">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0644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59D0156">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3</w:t>
            </w:r>
          </w:p>
        </w:tc>
        <w:tc>
          <w:tcPr>
            <w:tcW w:w="4078" w:type="dxa"/>
            <w:vAlign w:val="center"/>
          </w:tcPr>
          <w:p w14:paraId="13E44992">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3DB339AB">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601BFEB4">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794F3978">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7E4F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6CDC5D">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w:t>
            </w:r>
          </w:p>
        </w:tc>
        <w:tc>
          <w:tcPr>
            <w:tcW w:w="4078" w:type="dxa"/>
            <w:vAlign w:val="center"/>
          </w:tcPr>
          <w:p w14:paraId="52C8E81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0386868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4027E9E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1083F87B">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16AE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286A2DF">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4078" w:type="dxa"/>
            <w:vAlign w:val="center"/>
          </w:tcPr>
          <w:p w14:paraId="292C8979">
            <w:pPr>
              <w:pStyle w:val="63"/>
              <w:keepNext w:val="0"/>
              <w:keepLines w:val="0"/>
              <w:suppressLineNumbers w:val="0"/>
              <w:spacing w:before="0" w:beforeAutospacing="0" w:after="0" w:afterAutospacing="0"/>
              <w:ind w:left="-108" w:right="0"/>
              <w:jc w:val="center"/>
              <w:rPr>
                <w:rFonts w:hint="default" w:ascii="宋体" w:hAnsi="宋体"/>
                <w:bCs/>
                <w:szCs w:val="24"/>
              </w:rPr>
            </w:pPr>
            <w:r>
              <w:rPr>
                <w:rFonts w:hint="eastAsia" w:ascii="宋体" w:hAnsi="宋体"/>
                <w:bCs/>
                <w:szCs w:val="24"/>
              </w:rPr>
              <w:t>其他费用</w:t>
            </w:r>
          </w:p>
        </w:tc>
        <w:tc>
          <w:tcPr>
            <w:tcW w:w="1214" w:type="dxa"/>
            <w:vAlign w:val="center"/>
          </w:tcPr>
          <w:p w14:paraId="35197326">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79B4F6D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52616CFA">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1A74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6029D6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4078" w:type="dxa"/>
            <w:vAlign w:val="center"/>
          </w:tcPr>
          <w:p w14:paraId="6DA3E1EA">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w:t>
            </w:r>
          </w:p>
        </w:tc>
        <w:tc>
          <w:tcPr>
            <w:tcW w:w="1214" w:type="dxa"/>
            <w:vAlign w:val="center"/>
          </w:tcPr>
          <w:p w14:paraId="046369CB">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1F8F14B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45D331FB">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4652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2A6B351">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合计金额（元）</w:t>
            </w:r>
          </w:p>
        </w:tc>
        <w:tc>
          <w:tcPr>
            <w:tcW w:w="1821" w:type="dxa"/>
            <w:vAlign w:val="center"/>
          </w:tcPr>
          <w:p w14:paraId="4304615E">
            <w:pPr>
              <w:keepNext w:val="0"/>
              <w:keepLines w:val="0"/>
              <w:suppressLineNumbers w:val="0"/>
              <w:spacing w:before="0" w:beforeAutospacing="0" w:after="0" w:afterAutospacing="0"/>
              <w:ind w:left="0" w:right="0"/>
              <w:jc w:val="center"/>
              <w:rPr>
                <w:rFonts w:hint="default" w:ascii="宋体" w:hAnsi="宋体"/>
                <w:bCs/>
                <w:sz w:val="24"/>
                <w:szCs w:val="24"/>
              </w:rPr>
            </w:pPr>
          </w:p>
        </w:tc>
      </w:tr>
    </w:tbl>
    <w:p w14:paraId="50D24F6A">
      <w:pPr>
        <w:snapToGrid w:val="0"/>
        <w:spacing w:line="360" w:lineRule="auto"/>
        <w:ind w:left="5550"/>
        <w:jc w:val="center"/>
        <w:rPr>
          <w:rFonts w:hint="eastAsia" w:ascii="宋体" w:hAnsi="宋体"/>
          <w:sz w:val="24"/>
          <w:szCs w:val="24"/>
        </w:rPr>
      </w:pPr>
    </w:p>
    <w:p w14:paraId="38662FA8">
      <w:pPr>
        <w:snapToGrid w:val="0"/>
        <w:spacing w:line="360" w:lineRule="auto"/>
        <w:ind w:left="5550"/>
        <w:jc w:val="center"/>
        <w:rPr>
          <w:rFonts w:hint="eastAsia" w:ascii="宋体" w:hAnsi="宋体"/>
          <w:sz w:val="24"/>
          <w:szCs w:val="24"/>
        </w:rPr>
      </w:pPr>
    </w:p>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21430052">
      <w:pPr>
        <w:jc w:val="both"/>
        <w:rPr>
          <w:rFonts w:hint="eastAsia" w:ascii="宋体" w:hAnsi="宋体"/>
          <w:b/>
          <w:bCs/>
          <w:sz w:val="32"/>
          <w:szCs w:val="32"/>
          <w:lang w:eastAsia="zh-CN"/>
        </w:rPr>
      </w:pPr>
    </w:p>
    <w:p w14:paraId="5AFEB10F">
      <w:pPr>
        <w:jc w:val="both"/>
        <w:rPr>
          <w:rFonts w:hint="eastAsia" w:ascii="宋体" w:hAnsi="宋体"/>
          <w:b/>
          <w:bCs/>
          <w:sz w:val="32"/>
          <w:szCs w:val="32"/>
          <w:lang w:eastAsia="zh-CN"/>
        </w:rPr>
      </w:pPr>
    </w:p>
    <w:p w14:paraId="2C53D9E0">
      <w:pPr>
        <w:jc w:val="both"/>
        <w:rPr>
          <w:rFonts w:hint="eastAsia" w:ascii="宋体" w:hAnsi="宋体"/>
          <w:b/>
          <w:bCs/>
          <w:sz w:val="32"/>
          <w:szCs w:val="32"/>
          <w:lang w:eastAsia="zh-CN"/>
        </w:rPr>
      </w:pPr>
    </w:p>
    <w:p w14:paraId="26495377">
      <w:pPr>
        <w:jc w:val="both"/>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参数</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1920DD8">
      <w:pPr>
        <w:pStyle w:val="37"/>
        <w:ind w:left="0" w:leftChars="0" w:firstLine="0" w:firstLineChars="0"/>
        <w:rPr>
          <w:rFonts w:hint="eastAsia" w:ascii="宋体" w:hAnsi="宋体"/>
          <w:sz w:val="24"/>
          <w:szCs w:val="28"/>
        </w:rPr>
      </w:pPr>
      <w:r>
        <w:rPr>
          <w:rFonts w:hint="eastAsia" w:ascii="宋体" w:hAnsi="宋体"/>
          <w:sz w:val="24"/>
          <w:szCs w:val="28"/>
          <w:lang w:val="en-US" w:eastAsia="zh-CN"/>
        </w:rPr>
        <w:t>1.</w:t>
      </w:r>
      <w:r>
        <w:rPr>
          <w:rFonts w:hint="eastAsia" w:ascii="宋体" w:hAnsi="宋体"/>
          <w:sz w:val="24"/>
          <w:szCs w:val="28"/>
        </w:rPr>
        <w:t>提供的服务满足采购需求；付款及服务期等均应响应谈判文件要求。</w:t>
      </w:r>
    </w:p>
    <w:p w14:paraId="664477CF">
      <w:pPr>
        <w:pStyle w:val="37"/>
        <w:ind w:left="0" w:leftChars="0" w:firstLine="0" w:firstLineChars="0"/>
        <w:rPr>
          <w:rFonts w:hint="eastAsia"/>
          <w:b/>
          <w:bCs/>
          <w:sz w:val="24"/>
          <w:szCs w:val="24"/>
          <w:lang w:val="en-US" w:eastAsia="zh-CN"/>
        </w:rPr>
      </w:pPr>
      <w:r>
        <w:rPr>
          <w:rFonts w:hint="eastAsia" w:ascii="宋体" w:hAnsi="宋体"/>
          <w:sz w:val="24"/>
          <w:szCs w:val="28"/>
          <w:lang w:val="en-US" w:eastAsia="zh-CN"/>
        </w:rPr>
        <w:t>2.供应商须准确填写响应情况表中证明文件页码，如未填写，</w:t>
      </w:r>
      <w:r>
        <w:rPr>
          <w:rFonts w:hint="eastAsia" w:ascii="宋体" w:hAnsi="宋体"/>
          <w:sz w:val="24"/>
          <w:szCs w:val="28"/>
        </w:rPr>
        <w:t>可能导致</w:t>
      </w:r>
      <w:r>
        <w:rPr>
          <w:rFonts w:hint="eastAsia" w:ascii="宋体" w:hAnsi="宋体"/>
          <w:sz w:val="24"/>
          <w:szCs w:val="28"/>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1B05C413">
      <w:pPr>
        <w:pStyle w:val="4"/>
        <w:spacing w:before="0" w:after="0"/>
        <w:rPr>
          <w:rFonts w:hint="eastAsia" w:ascii="宋体" w:hAnsi="宋体" w:cs="宋体"/>
          <w:sz w:val="28"/>
          <w:szCs w:val="28"/>
        </w:rPr>
      </w:pPr>
      <w:bookmarkStart w:id="45" w:name="_Toc4795"/>
    </w:p>
    <w:p w14:paraId="010CEE70">
      <w:pPr>
        <w:pStyle w:val="4"/>
        <w:spacing w:before="0" w:after="0"/>
        <w:rPr>
          <w:rFonts w:hint="eastAsia" w:ascii="宋体" w:hAnsi="宋体" w:cs="宋体"/>
          <w:sz w:val="28"/>
          <w:szCs w:val="28"/>
        </w:rPr>
      </w:pPr>
    </w:p>
    <w:p w14:paraId="2687152C">
      <w:pPr>
        <w:pStyle w:val="4"/>
        <w:spacing w:before="0" w:after="0"/>
        <w:rPr>
          <w:rFonts w:hint="eastAsia" w:ascii="宋体" w:hAnsi="宋体" w:cs="宋体"/>
          <w:sz w:val="28"/>
          <w:szCs w:val="28"/>
        </w:rPr>
      </w:pPr>
    </w:p>
    <w:p w14:paraId="23774ECB">
      <w:pPr>
        <w:pStyle w:val="4"/>
        <w:spacing w:before="0" w:after="0"/>
        <w:rPr>
          <w:rFonts w:hint="eastAsia" w:ascii="宋体" w:hAnsi="宋体" w:cs="宋体"/>
          <w:sz w:val="28"/>
          <w:szCs w:val="28"/>
        </w:rPr>
      </w:pPr>
    </w:p>
    <w:p w14:paraId="5E913340">
      <w:pPr>
        <w:pStyle w:val="4"/>
        <w:spacing w:before="0" w:after="0"/>
        <w:rPr>
          <w:rFonts w:hint="eastAsia" w:ascii="宋体" w:hAnsi="宋体" w:cs="宋体"/>
          <w:sz w:val="28"/>
          <w:szCs w:val="28"/>
        </w:rPr>
      </w:pPr>
    </w:p>
    <w:p w14:paraId="615D9623">
      <w:pPr>
        <w:pStyle w:val="4"/>
        <w:spacing w:before="0" w:after="0"/>
        <w:rPr>
          <w:rFonts w:ascii="宋体" w:hAnsi="宋体" w:cs="宋体"/>
          <w:sz w:val="24"/>
          <w:szCs w:val="24"/>
        </w:rPr>
      </w:pPr>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21FA7"/>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03A24"/>
    <w:rsid w:val="24F50A3A"/>
    <w:rsid w:val="25EA2A0E"/>
    <w:rsid w:val="25EC4915"/>
    <w:rsid w:val="25F25470"/>
    <w:rsid w:val="26673AD0"/>
    <w:rsid w:val="269C26E3"/>
    <w:rsid w:val="26F62F37"/>
    <w:rsid w:val="2704783E"/>
    <w:rsid w:val="27283998"/>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540270"/>
    <w:rsid w:val="3D902D22"/>
    <w:rsid w:val="3DF4021A"/>
    <w:rsid w:val="3E047963"/>
    <w:rsid w:val="3E8C65BB"/>
    <w:rsid w:val="3E8E5BBA"/>
    <w:rsid w:val="3E9B4698"/>
    <w:rsid w:val="3F2928B4"/>
    <w:rsid w:val="3F663998"/>
    <w:rsid w:val="3F770C40"/>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9C160D5"/>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3241F0"/>
    <w:rsid w:val="534E35BF"/>
    <w:rsid w:val="53BE5B90"/>
    <w:rsid w:val="53CA3CE4"/>
    <w:rsid w:val="54073585"/>
    <w:rsid w:val="54492049"/>
    <w:rsid w:val="544B71D8"/>
    <w:rsid w:val="54DB7C79"/>
    <w:rsid w:val="55267682"/>
    <w:rsid w:val="55271EEE"/>
    <w:rsid w:val="552D5293"/>
    <w:rsid w:val="55580A4D"/>
    <w:rsid w:val="55B303D5"/>
    <w:rsid w:val="55DC1770"/>
    <w:rsid w:val="561133F2"/>
    <w:rsid w:val="56143306"/>
    <w:rsid w:val="56C41C4B"/>
    <w:rsid w:val="57422161"/>
    <w:rsid w:val="579F71FC"/>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3B697A"/>
    <w:rsid w:val="6BBA4BBB"/>
    <w:rsid w:val="6BFE46EA"/>
    <w:rsid w:val="6C1A4351"/>
    <w:rsid w:val="6C613F7C"/>
    <w:rsid w:val="6C7C0353"/>
    <w:rsid w:val="6D3B3CC8"/>
    <w:rsid w:val="6D9314E2"/>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514681"/>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basedOn w:val="40"/>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5473</Words>
  <Characters>6212</Characters>
  <Lines>127</Lines>
  <Paragraphs>35</Paragraphs>
  <TotalTime>15</TotalTime>
  <ScaleCrop>false</ScaleCrop>
  <LinksUpToDate>false</LinksUpToDate>
  <CharactersWithSpaces>6337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2026-01-20T03:28:36Z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8225191AEF254937AA7DC19E0D565A4B_13</vt:lpwstr>
  </property>
  <property fmtid="{D5CDD505-2E9C-101B-9397-08002B2CF9AE}" pid="4" name="KSOTemplateDocerSaveRecord">
    <vt:lpwstr>eyJoZGlkIjoiNjM0YTQ2ZTVkMGNhZmM5MmRhODBjNTk3OGNhYjEyMjYiLCJ1c2VySWQiOiIyNTk4MjI1MDEifQ==</vt:lpwstr>
  </property>
</Properties>
</file>