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六安市中医院开颅钻（第二次）采购项目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LASZYY-SBGCB2025184-2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开颅钻（第二次）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开颅钻（第二次）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LASZYY-SBGCB2025184-2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1</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六安市中医院开颅钻（第二次）采购项目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LASZYY-SBGCB2025184-2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28</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六安市中医院开颅钻（第二次）技术参数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两台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4E4F9CE2">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1、转速：1000转/分±15%</w:t>
      </w:r>
    </w:p>
    <w:p w14:paraId="2F1F838C">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2、扭矩：≥1.12N.m</w:t>
      </w:r>
    </w:p>
    <w:p w14:paraId="5CA799E2">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3、温升：≤25℃</w:t>
      </w:r>
    </w:p>
    <w:p w14:paraId="73DB5E43">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4、噪声：≤75dB</w:t>
      </w:r>
    </w:p>
    <w:p w14:paraId="49F59CF9">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5、输出功率：≥90W</w:t>
      </w:r>
    </w:p>
    <w:p w14:paraId="25ECC707">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、电池</w:t>
      </w:r>
      <w:r>
        <w:rPr>
          <w:rFonts w:hint="eastAsia" w:ascii="仿宋" w:hAnsi="仿宋" w:eastAsia="仿宋" w:cs="仿宋"/>
          <w:b w:val="0"/>
          <w:bCs w:val="0"/>
          <w:sz w:val="28"/>
          <w:szCs w:val="28"/>
          <w:lang w:val="en-US" w:eastAsia="zh-CN"/>
        </w:rPr>
        <w:t>容量</w:t>
      </w:r>
      <w:r>
        <w:rPr>
          <w:rFonts w:hint="eastAsia" w:ascii="仿宋" w:hAnsi="仿宋" w:eastAsia="仿宋" w:cs="仿宋"/>
          <w:b w:val="0"/>
          <w:bCs w:val="0"/>
          <w:sz w:val="28"/>
          <w:szCs w:val="28"/>
          <w:lang w:eastAsia="zh-CN"/>
        </w:rPr>
        <w:t>：≥14.4V/1800mAh</w:t>
      </w:r>
    </w:p>
    <w:p w14:paraId="538E24D6">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7、支持</w:t>
      </w:r>
      <w:r>
        <w:rPr>
          <w:rFonts w:hint="eastAsia" w:ascii="仿宋" w:hAnsi="仿宋" w:eastAsia="仿宋" w:cs="仿宋"/>
          <w:b w:val="0"/>
          <w:bCs w:val="0"/>
          <w:sz w:val="28"/>
          <w:szCs w:val="28"/>
          <w:lang w:eastAsia="zh-CN"/>
        </w:rPr>
        <w:t>高温高压蒸汽135℃消毒（</w:t>
      </w:r>
      <w:r>
        <w:rPr>
          <w:rFonts w:hint="eastAsia" w:ascii="仿宋" w:hAnsi="仿宋" w:eastAsia="仿宋" w:cs="仿宋"/>
          <w:b w:val="0"/>
          <w:bCs w:val="0"/>
          <w:sz w:val="28"/>
          <w:szCs w:val="28"/>
          <w:lang w:val="en-US" w:eastAsia="zh-CN"/>
        </w:rPr>
        <w:t>充电器、电池除外）</w:t>
      </w:r>
    </w:p>
    <w:p w14:paraId="34902469">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8、整机质保三年。</w:t>
      </w:r>
    </w:p>
    <w:p w14:paraId="426B2EBE">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7AE1AAC">
      <w:pPr>
        <w:jc w:val="both"/>
        <w:rPr>
          <w:rFonts w:hint="eastAsia" w:ascii="宋体" w:hAnsi="宋体" w:cs="宋体"/>
          <w:b/>
          <w:bCs/>
          <w:sz w:val="28"/>
          <w:szCs w:val="28"/>
          <w:lang w:eastAsia="zh-CN"/>
        </w:rPr>
      </w:pPr>
    </w:p>
    <w:p w14:paraId="57739594">
      <w:pPr>
        <w:jc w:val="both"/>
        <w:rPr>
          <w:rFonts w:hint="eastAsia" w:ascii="宋体" w:hAnsi="宋体" w:cs="宋体"/>
          <w:b/>
          <w:bCs/>
          <w:sz w:val="28"/>
          <w:szCs w:val="28"/>
          <w:lang w:eastAsia="zh-CN"/>
        </w:rPr>
      </w:pPr>
    </w:p>
    <w:p w14:paraId="4AB74410">
      <w:pPr>
        <w:jc w:val="both"/>
        <w:rPr>
          <w:rFonts w:hint="eastAsia" w:ascii="宋体" w:hAnsi="宋体" w:cs="宋体"/>
          <w:b/>
          <w:bCs/>
          <w:sz w:val="28"/>
          <w:szCs w:val="28"/>
          <w:lang w:eastAsia="zh-CN"/>
        </w:rPr>
      </w:pPr>
    </w:p>
    <w:p w14:paraId="55AA25F0">
      <w:pPr>
        <w:jc w:val="both"/>
        <w:rPr>
          <w:rFonts w:hint="eastAsia" w:ascii="宋体" w:hAnsi="宋体" w:cs="宋体"/>
          <w:b/>
          <w:bCs/>
          <w:sz w:val="28"/>
          <w:szCs w:val="28"/>
          <w:lang w:eastAsia="zh-CN"/>
        </w:rPr>
      </w:pPr>
    </w:p>
    <w:p w14:paraId="7A95A06F">
      <w:pPr>
        <w:jc w:val="both"/>
        <w:rPr>
          <w:rFonts w:hint="eastAsia" w:ascii="宋体" w:hAnsi="宋体" w:cs="宋体"/>
          <w:b/>
          <w:bCs/>
          <w:sz w:val="28"/>
          <w:szCs w:val="28"/>
          <w:lang w:eastAsia="zh-CN"/>
        </w:rPr>
      </w:pPr>
    </w:p>
    <w:p w14:paraId="4E96A3EF">
      <w:pPr>
        <w:jc w:val="both"/>
        <w:rPr>
          <w:rFonts w:hint="eastAsia" w:ascii="宋体" w:hAnsi="宋体" w:cs="宋体"/>
          <w:b/>
          <w:bCs/>
          <w:sz w:val="28"/>
          <w:szCs w:val="28"/>
          <w:lang w:eastAsia="zh-CN"/>
        </w:rPr>
      </w:pPr>
    </w:p>
    <w:p w14:paraId="7DF7E050">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A4A6C"/>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1457</Words>
  <Characters>1578</Characters>
  <Lines>127</Lines>
  <Paragraphs>35</Paragraphs>
  <TotalTime>2</TotalTime>
  <ScaleCrop>false</ScaleCrop>
  <LinksUpToDate>false</LinksUpToDate>
  <CharactersWithSpaces>1615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2025-11-25T00:21:10Z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