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60B8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bookmarkStart w:id="0" w:name="OLE_LINK1"/>
      <w:r>
        <w:rPr>
          <w:rFonts w:hint="eastAsia" w:eastAsia="宋体"/>
          <w:b/>
          <w:bCs/>
          <w:sz w:val="28"/>
          <w:szCs w:val="28"/>
          <w:lang w:val="en-US" w:eastAsia="zh-CN"/>
        </w:rPr>
        <w:t>辅助生殖技术开展所需耗材</w:t>
      </w:r>
      <w:bookmarkStart w:id="1" w:name="_GoBack"/>
      <w:bookmarkEnd w:id="1"/>
    </w:p>
    <w:p w14:paraId="3C96EFEE">
      <w:pPr>
        <w:jc w:val="center"/>
        <w:rPr>
          <w:rFonts w:hint="eastAsia"/>
          <w:b/>
          <w:bCs/>
          <w:szCs w:val="21"/>
          <w:lang w:eastAsia="zh-CN"/>
        </w:rPr>
      </w:pPr>
    </w:p>
    <w:p w14:paraId="32D49845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一、</w:t>
      </w:r>
      <w:r>
        <w:rPr>
          <w:rFonts w:hint="eastAsia"/>
          <w:b/>
          <w:bCs/>
          <w:szCs w:val="21"/>
        </w:rPr>
        <w:t>单腔取卵针参数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20个</w:t>
      </w:r>
      <w:r>
        <w:rPr>
          <w:rFonts w:hint="eastAsia"/>
          <w:b/>
          <w:bCs/>
          <w:szCs w:val="21"/>
          <w:lang w:eastAsia="zh-CN"/>
        </w:rPr>
        <w:t>）</w:t>
      </w:r>
    </w:p>
    <w:p w14:paraId="12E622F4">
      <w:pPr>
        <w:numPr>
          <w:ilvl w:val="0"/>
          <w:numId w:val="0"/>
        </w:num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w:t>1.</w:t>
      </w:r>
      <w:r>
        <w:rPr>
          <w:rFonts w:hint="eastAsia"/>
          <w:szCs w:val="21"/>
        </w:rPr>
        <w:t>进口品牌。</w:t>
      </w:r>
    </w:p>
    <w:p w14:paraId="6B127A15">
      <w:pPr>
        <w:numPr>
          <w:ilvl w:val="0"/>
          <w:numId w:val="0"/>
        </w:num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w:t>2.</w:t>
      </w:r>
      <w:r>
        <w:rPr>
          <w:rFonts w:hint="eastAsia"/>
          <w:szCs w:val="21"/>
        </w:rPr>
        <w:t>构成及组成：该产品由针管、针座、外圆锥接头、内圆锥接头、连接管、吸引用硅树脂栓塞、保护管、不锈钢管、加压连接管组成。</w:t>
      </w:r>
    </w:p>
    <w:p w14:paraId="6D8F2200">
      <w:pPr>
        <w:numPr>
          <w:ilvl w:val="0"/>
          <w:numId w:val="0"/>
        </w:num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w:t>3.</w:t>
      </w:r>
      <w:r>
        <w:rPr>
          <w:rFonts w:hint="eastAsia"/>
          <w:szCs w:val="21"/>
        </w:rPr>
        <w:t>具有定位的回声标记。</w:t>
      </w:r>
    </w:p>
    <w:p w14:paraId="1473FD40">
      <w:pPr>
        <w:numPr>
          <w:ilvl w:val="0"/>
          <w:numId w:val="0"/>
        </w:num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w:t>4.</w:t>
      </w:r>
      <w:r>
        <w:rPr>
          <w:rFonts w:hint="eastAsia"/>
          <w:szCs w:val="21"/>
        </w:rPr>
        <w:t>尺寸跨度广可减少组织创伤；针体为卷包成型，可使表面更加光滑；针尖采用顶端锋利刃口，减少切入血管风险。</w:t>
      </w:r>
    </w:p>
    <w:p w14:paraId="00ADA4F4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5.</w:t>
      </w:r>
      <w:r>
        <w:rPr>
          <w:rFonts w:hint="eastAsia"/>
          <w:szCs w:val="21"/>
        </w:rPr>
        <w:t>原料选用符合国家医用标准，获得CE认证。</w:t>
      </w:r>
    </w:p>
    <w:p w14:paraId="20E671A1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6.</w:t>
      </w:r>
      <w:r>
        <w:rPr>
          <w:rFonts w:hint="eastAsia"/>
          <w:szCs w:val="21"/>
        </w:rPr>
        <w:t>规格：针体外径≤1.4mm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针管长度≤350mm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吸引管长度≤900mm。</w:t>
      </w:r>
    </w:p>
    <w:p w14:paraId="5DD72C0B">
      <w:pPr>
        <w:numPr>
          <w:ilvl w:val="0"/>
          <w:numId w:val="0"/>
        </w:num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w:t>7.</w:t>
      </w:r>
      <w:r>
        <w:rPr>
          <w:rFonts w:hint="eastAsia"/>
          <w:szCs w:val="21"/>
        </w:rPr>
        <w:t>用途：用于超声下经阴道或腹腔镜下卵泡的收集，冲洗和抽吸可同时或间歇进行。</w:t>
      </w:r>
    </w:p>
    <w:p w14:paraId="7CCAE70D">
      <w:pPr>
        <w:numPr>
          <w:ilvl w:val="0"/>
          <w:numId w:val="0"/>
        </w:num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  <w:t>8.</w:t>
      </w:r>
      <w:r>
        <w:rPr>
          <w:rFonts w:hint="eastAsia"/>
          <w:szCs w:val="21"/>
        </w:rPr>
        <w:t>无菌，一次性使用。</w:t>
      </w:r>
    </w:p>
    <w:p w14:paraId="0458578C">
      <w:pPr>
        <w:rPr>
          <w:szCs w:val="21"/>
        </w:rPr>
      </w:pPr>
    </w:p>
    <w:p w14:paraId="23C43F94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  <w:lang w:eastAsia="zh-CN"/>
        </w:rPr>
        <w:t>二、</w:t>
      </w:r>
      <w:r>
        <w:rPr>
          <w:rFonts w:hint="eastAsia"/>
          <w:b/>
          <w:bCs/>
          <w:szCs w:val="21"/>
        </w:rPr>
        <w:t>双腔取卵针参数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5个</w:t>
      </w:r>
      <w:r>
        <w:rPr>
          <w:rFonts w:hint="eastAsia"/>
          <w:b/>
          <w:bCs/>
          <w:szCs w:val="21"/>
          <w:lang w:eastAsia="zh-CN"/>
        </w:rPr>
        <w:t>）</w:t>
      </w:r>
    </w:p>
    <w:p w14:paraId="2AFCE4F1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进口品牌。</w:t>
      </w:r>
    </w:p>
    <w:p w14:paraId="360E3EEE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构成及组成：该产品由针管、针座、外圆锥接头、内圆锥接头、连接管、吸引用硅树脂栓塞、保护管、不锈钢管、加压连接管组成。</w:t>
      </w:r>
    </w:p>
    <w:p w14:paraId="317ED80A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 xml:space="preserve">具有定位的回声标记 </w:t>
      </w:r>
    </w:p>
    <w:p w14:paraId="4A15FBE9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尺寸跨度广可减少组织创伤；针体为卷包成型，可使表面加光滑；针尖采用顶端锋利刃口，减少切入血管风险。</w:t>
      </w:r>
    </w:p>
    <w:p w14:paraId="1739BA63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原料选用符合国家医用标准，获得CE认证。</w:t>
      </w:r>
    </w:p>
    <w:p w14:paraId="2BF292C2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规格：针体外径≤1.65mm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针管长度≤350mm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冲洗管长度≤1000mm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吸引管长度≤1000mm。</w:t>
      </w:r>
    </w:p>
    <w:p w14:paraId="49B62E2B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用途：用于超声下经阴道或腹腔镜下卵泡的收集，冲洗和抽吸可同时或间歇进行。</w:t>
      </w:r>
    </w:p>
    <w:p w14:paraId="5EC4CC62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无菌，一次性使用。</w:t>
      </w:r>
    </w:p>
    <w:p w14:paraId="3A45810A">
      <w:pPr>
        <w:rPr>
          <w:szCs w:val="21"/>
        </w:rPr>
      </w:pPr>
      <w:r>
        <w:rPr>
          <w:rFonts w:hint="eastAsia"/>
          <w:szCs w:val="21"/>
        </w:rPr>
        <w:t xml:space="preserve">       </w:t>
      </w:r>
    </w:p>
    <w:p w14:paraId="0A551FE7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szCs w:val="21"/>
        </w:rPr>
        <w:t xml:space="preserve">       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eastAsia="zh-CN"/>
        </w:rPr>
        <w:t>三、</w:t>
      </w:r>
      <w:r>
        <w:rPr>
          <w:rFonts w:hint="eastAsia"/>
          <w:b/>
          <w:bCs/>
          <w:szCs w:val="21"/>
        </w:rPr>
        <w:t>胚胎转移导管参数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20个</w:t>
      </w:r>
      <w:r>
        <w:rPr>
          <w:rFonts w:hint="eastAsia"/>
          <w:b/>
          <w:bCs/>
          <w:szCs w:val="21"/>
          <w:lang w:eastAsia="zh-CN"/>
        </w:rPr>
        <w:t>）</w:t>
      </w:r>
    </w:p>
    <w:p w14:paraId="66A2B506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进口品牌。</w:t>
      </w:r>
    </w:p>
    <w:p w14:paraId="02631C84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移植导管引管柔软，头端膨大并圆滑，透过宫颈内口时有突破感。</w:t>
      </w:r>
    </w:p>
    <w:p w14:paraId="7CD494D5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原料选用符合国家医用标准，获医疗设备CE认证。</w:t>
      </w:r>
    </w:p>
    <w:p w14:paraId="21C0C16F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规格：，外导管长度17.3cm，移植导管外径2.8FR，长度24cm。</w:t>
      </w:r>
    </w:p>
    <w:p w14:paraId="4952BC04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用途：在临床上用于辅助生殖医学：体外受精术-胚胎移植，经阴道将受精卵或胚胎移植到子宫腔内。</w:t>
      </w:r>
    </w:p>
    <w:p w14:paraId="6CEF75C2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无菌，无乳胶，一次性使用。</w:t>
      </w:r>
    </w:p>
    <w:p w14:paraId="2FCB375B">
      <w:pPr>
        <w:rPr>
          <w:szCs w:val="21"/>
        </w:rPr>
      </w:pPr>
      <w:r>
        <w:rPr>
          <w:rFonts w:hint="eastAsia"/>
          <w:szCs w:val="21"/>
        </w:rPr>
        <w:t xml:space="preserve">         </w:t>
      </w:r>
    </w:p>
    <w:p w14:paraId="7062C2C4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szCs w:val="21"/>
        </w:rPr>
        <w:t xml:space="preserve">     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eastAsia="zh-CN"/>
        </w:rPr>
        <w:t>四、移植管</w:t>
      </w:r>
      <w:r>
        <w:rPr>
          <w:rFonts w:hint="eastAsia"/>
          <w:b/>
          <w:bCs/>
          <w:szCs w:val="21"/>
        </w:rPr>
        <w:t>支撑芯参数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10个</w:t>
      </w:r>
      <w:r>
        <w:rPr>
          <w:rFonts w:hint="eastAsia"/>
          <w:b/>
          <w:bCs/>
          <w:szCs w:val="21"/>
          <w:lang w:eastAsia="zh-CN"/>
        </w:rPr>
        <w:t>）</w:t>
      </w:r>
    </w:p>
    <w:p w14:paraId="32EA2F95">
      <w:pPr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1、</w:t>
      </w:r>
      <w:r>
        <w:rPr>
          <w:rFonts w:hint="eastAsia"/>
          <w:szCs w:val="21"/>
        </w:rPr>
        <w:t>进口品牌。</w:t>
      </w:r>
    </w:p>
    <w:p w14:paraId="069D0192">
      <w:pPr>
        <w:rPr>
          <w:rFonts w:hint="eastAsia"/>
          <w:szCs w:val="21"/>
        </w:rPr>
      </w:pPr>
      <w:r>
        <w:rPr>
          <w:rFonts w:hint="eastAsia"/>
          <w:szCs w:val="21"/>
        </w:rPr>
        <w:t>2、刚硬可调节支撑芯，轴座可锁定位置</w:t>
      </w:r>
    </w:p>
    <w:p w14:paraId="2B6D9C42">
      <w:pPr>
        <w:rPr>
          <w:rFonts w:hint="eastAsia"/>
          <w:szCs w:val="21"/>
        </w:rPr>
      </w:pPr>
      <w:r>
        <w:rPr>
          <w:rFonts w:hint="eastAsia"/>
          <w:szCs w:val="21"/>
        </w:rPr>
        <w:t>3、原料选用符合国家医用标准，获医疗设备CE认证。</w:t>
      </w:r>
    </w:p>
    <w:p w14:paraId="4DE7B1D4">
      <w:pPr>
        <w:rPr>
          <w:rFonts w:hint="eastAsia"/>
          <w:szCs w:val="21"/>
        </w:rPr>
      </w:pPr>
      <w:r>
        <w:rPr>
          <w:rFonts w:hint="eastAsia"/>
          <w:szCs w:val="21"/>
        </w:rPr>
        <w:t>4、规格：支撑芯外径2.8Fr，长度28cm。</w:t>
      </w:r>
    </w:p>
    <w:p w14:paraId="6C20D73E">
      <w:pPr>
        <w:rPr>
          <w:rFonts w:hint="eastAsia"/>
          <w:szCs w:val="21"/>
        </w:rPr>
      </w:pPr>
      <w:r>
        <w:rPr>
          <w:rFonts w:hint="eastAsia"/>
          <w:szCs w:val="21"/>
        </w:rPr>
        <w:t>5、用途：在临床上用于辅助生殖医学，</w:t>
      </w:r>
      <w:r>
        <w:rPr>
          <w:szCs w:val="21"/>
        </w:rPr>
        <w:t>用于辅助胚胎移植导管建立子宫通路，从而将体外受精 (IVF) 胚胎放入子宫腔。</w:t>
      </w:r>
    </w:p>
    <w:p w14:paraId="3D0C4F7F">
      <w:pPr>
        <w:rPr>
          <w:rFonts w:hint="eastAsia"/>
          <w:szCs w:val="21"/>
        </w:rPr>
      </w:pPr>
      <w:r>
        <w:rPr>
          <w:rFonts w:hint="eastAsia"/>
          <w:szCs w:val="21"/>
        </w:rPr>
        <w:t>6、无菌，无乳胶，一次性使用。</w:t>
      </w:r>
    </w:p>
    <w:p w14:paraId="40A9E604">
      <w:pPr>
        <w:rPr>
          <w:szCs w:val="21"/>
        </w:rPr>
      </w:pPr>
    </w:p>
    <w:p w14:paraId="1DD40FB5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  <w:lang w:eastAsia="zh-CN"/>
        </w:rPr>
        <w:t>五、</w:t>
      </w:r>
      <w:r>
        <w:rPr>
          <w:rFonts w:hint="eastAsia"/>
          <w:b/>
          <w:bCs/>
          <w:szCs w:val="21"/>
        </w:rPr>
        <w:t xml:space="preserve"> 负压泵连接管参数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20个</w:t>
      </w:r>
      <w:r>
        <w:rPr>
          <w:rFonts w:hint="eastAsia"/>
          <w:b/>
          <w:bCs/>
          <w:szCs w:val="21"/>
          <w:lang w:eastAsia="zh-CN"/>
        </w:rPr>
        <w:t>）</w:t>
      </w:r>
    </w:p>
    <w:p w14:paraId="4727B502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进口品牌。</w:t>
      </w:r>
    </w:p>
    <w:p w14:paraId="6729DE2E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构成及组成：该产品由负压泵连接管和过滤器组成。</w:t>
      </w:r>
    </w:p>
    <w:p w14:paraId="4BE6D350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材质：疏水性。</w:t>
      </w:r>
    </w:p>
    <w:p w14:paraId="1C67204F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需与负压泵和取卵针配套使用。</w:t>
      </w:r>
    </w:p>
    <w:p w14:paraId="7EDF533C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规格：长度为240cm</w:t>
      </w:r>
      <w:r>
        <w:rPr>
          <w:rFonts w:hint="eastAsia"/>
          <w:szCs w:val="21"/>
          <w:lang w:eastAsia="zh-CN"/>
        </w:rPr>
        <w:t>，最大承受</w:t>
      </w:r>
      <w:r>
        <w:rPr>
          <w:rFonts w:hint="eastAsia"/>
          <w:szCs w:val="21"/>
          <w:lang w:val="en-US" w:eastAsia="zh-CN"/>
        </w:rPr>
        <w:t>600mmHg的负压值。</w:t>
      </w:r>
    </w:p>
    <w:p w14:paraId="73F0664A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用途：用于取卵手术中连接负压吸引器和试管，便于快速有效传递负压。</w:t>
      </w:r>
    </w:p>
    <w:p w14:paraId="0CFA561E">
      <w:pPr>
        <w:numPr>
          <w:ilvl w:val="0"/>
          <w:numId w:val="0"/>
        </w:numPr>
        <w:rPr>
          <w:rFonts w:hint="eastAsia"/>
          <w:szCs w:val="21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szCs w:val="21"/>
        </w:rPr>
        <w:t>无菌，一次性使用。</w:t>
      </w:r>
    </w:p>
    <w:p w14:paraId="36CDC631">
      <w:pPr>
        <w:rPr>
          <w:rFonts w:hint="eastAsia"/>
          <w:szCs w:val="21"/>
        </w:rPr>
      </w:pPr>
    </w:p>
    <w:bookmarkEnd w:id="0"/>
    <w:p w14:paraId="7A8957B1">
      <w:pPr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/>
          <w:szCs w:val="21"/>
        </w:rPr>
        <w:t xml:space="preserve">                               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eastAsia="zh-CN"/>
        </w:rPr>
        <w:t>六、</w:t>
      </w:r>
      <w:r>
        <w:rPr>
          <w:rFonts w:hint="eastAsia"/>
          <w:b/>
          <w:bCs/>
          <w:szCs w:val="21"/>
        </w:rPr>
        <w:t xml:space="preserve"> B超探头套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szCs w:val="21"/>
          <w:lang w:val="en-US" w:eastAsia="zh-CN"/>
        </w:rPr>
        <w:t>50个</w:t>
      </w:r>
      <w:r>
        <w:rPr>
          <w:rFonts w:hint="eastAsia"/>
          <w:b/>
          <w:bCs/>
          <w:szCs w:val="21"/>
          <w:lang w:eastAsia="zh-CN"/>
        </w:rPr>
        <w:t>）</w:t>
      </w:r>
    </w:p>
    <w:p w14:paraId="061FEC21">
      <w:pPr>
        <w:rPr>
          <w:szCs w:val="21"/>
        </w:rPr>
      </w:pPr>
      <w:r>
        <w:rPr>
          <w:rFonts w:hint="eastAsia"/>
          <w:szCs w:val="21"/>
        </w:rPr>
        <w:t>国产品牌，型号：A型</w:t>
      </w:r>
    </w:p>
    <w:p w14:paraId="33259CEC"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产品性能和结构;由天然乳胶制成，经环氧乙烷灭菌，一次性使用</w:t>
      </w:r>
      <w:r>
        <w:rPr>
          <w:rFonts w:hint="eastAsia"/>
          <w:szCs w:val="21"/>
          <w:lang w:eastAsia="zh-CN"/>
        </w:rPr>
        <w:t>；</w:t>
      </w:r>
    </w:p>
    <w:p w14:paraId="089A19BB">
      <w:pPr>
        <w:rPr>
          <w:rFonts w:hint="eastAsia"/>
          <w:szCs w:val="21"/>
        </w:rPr>
      </w:pPr>
      <w:r>
        <w:rPr>
          <w:rFonts w:hint="eastAsia"/>
          <w:szCs w:val="21"/>
        </w:rPr>
        <w:t>适用范围：供临床B超检查时对探头的隔离保护及防止交叉感染。</w:t>
      </w:r>
    </w:p>
    <w:p w14:paraId="6F06FEBD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B3"/>
    <w:rsid w:val="001C6170"/>
    <w:rsid w:val="00263C77"/>
    <w:rsid w:val="00796F26"/>
    <w:rsid w:val="007C24C7"/>
    <w:rsid w:val="007F04EF"/>
    <w:rsid w:val="00854087"/>
    <w:rsid w:val="00877EB3"/>
    <w:rsid w:val="00C76E26"/>
    <w:rsid w:val="00DD557F"/>
    <w:rsid w:val="00EE1467"/>
    <w:rsid w:val="00EE1B8A"/>
    <w:rsid w:val="00EF4669"/>
    <w:rsid w:val="11C37091"/>
    <w:rsid w:val="29B115B4"/>
    <w:rsid w:val="2CCC1DD5"/>
    <w:rsid w:val="36873676"/>
    <w:rsid w:val="3DAE6643"/>
    <w:rsid w:val="57484F53"/>
    <w:rsid w:val="5A616D93"/>
    <w:rsid w:val="7A6272D4"/>
    <w:rsid w:val="7AB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1099</Characters>
  <Lines>40</Lines>
  <Paragraphs>64</Paragraphs>
  <TotalTime>1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2025-10-14T02:28:00Z</dcterms:created>
  <dc:creator>雷生</dc:creator>
  <cp:lastModifiedBy>李武松</cp:lastModifiedBy>
  <dcterms:modified xsi:type="dcterms:W3CDTF">2025-11-14T07:56:37Z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863CAED266664FC780D984940B059FA3</vt:lpwstr>
  </property>
  <property fmtid="{D5CDD505-2E9C-101B-9397-08002B2CF9AE}" pid="4" name="KSOTemplateDocerSaveRecord">
    <vt:lpwstr>eyJoZGlkIjoiN2NmYTQ3NWUxNzg0ZmYxY2U0OThmM2VhNDI0MmQzZWQiLCJ1c2VySWQiOiIxNzIwNjQxMTQ3In0=</vt:lpwstr>
  </property>
</Properties>
</file>