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4E0955">
      <w:pPr>
        <w:spacing w:line="320" w:lineRule="exact"/>
        <w:rPr>
          <w:rFonts w:ascii="仿宋" w:hAnsi="仿宋" w:eastAsia="仿宋"/>
          <w:sz w:val="32"/>
          <w:szCs w:val="32"/>
        </w:rPr>
      </w:pPr>
      <w:r>
        <w:rPr>
          <w:rFonts w:hint="eastAsia" w:asciiTheme="majorEastAsia" w:hAnsiTheme="majorEastAsia" w:eastAsiaTheme="majorEastAsia"/>
          <w:b/>
          <w:sz w:val="32"/>
          <w:szCs w:val="32"/>
        </w:rPr>
        <w:t>附件：拟购</w:t>
      </w:r>
      <w:r>
        <w:rPr>
          <w:rFonts w:hint="eastAsia" w:asciiTheme="majorEastAsia" w:hAnsiTheme="majorEastAsia" w:eastAsiaTheme="majorEastAsia"/>
          <w:b/>
          <w:sz w:val="32"/>
          <w:szCs w:val="32"/>
          <w:lang w:val="en-US" w:eastAsia="zh-CN"/>
        </w:rPr>
        <w:t>霍邱县第六人民医院（六安市中医院马店院区）信息类耗材购置项目参</w:t>
      </w:r>
      <w:r>
        <w:rPr>
          <w:rFonts w:hint="eastAsia" w:asciiTheme="majorEastAsia" w:hAnsiTheme="majorEastAsia" w:eastAsiaTheme="majorEastAsia"/>
          <w:b/>
          <w:sz w:val="32"/>
          <w:szCs w:val="32"/>
        </w:rPr>
        <w:t>数论证征集意见表</w:t>
      </w:r>
    </w:p>
    <w:p w14:paraId="6A1A67D1">
      <w:pPr>
        <w:spacing w:line="320" w:lineRule="exact"/>
        <w:rPr>
          <w:rFonts w:ascii="仿宋" w:hAnsi="仿宋" w:eastAsia="仿宋"/>
          <w:sz w:val="24"/>
          <w:szCs w:val="24"/>
        </w:rPr>
      </w:pPr>
    </w:p>
    <w:p w14:paraId="6C2349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bookmarkStart w:id="0" w:name="_GoBack"/>
      <w:bookmarkEnd w:id="0"/>
      <w:r>
        <w:rPr>
          <w:rFonts w:hint="eastAsia" w:ascii="仿宋" w:hAnsi="仿宋" w:eastAsia="仿宋"/>
          <w:szCs w:val="21"/>
          <w:u w:val="single"/>
        </w:rPr>
        <w:t xml:space="preserve">     </w:t>
      </w:r>
    </w:p>
    <w:p w14:paraId="6B74E002">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14:paraId="63E334C1">
      <w:pPr>
        <w:keepNext w:val="0"/>
        <w:keepLines w:val="0"/>
        <w:pageBreakBefore w:val="0"/>
        <w:widowControl w:val="0"/>
        <w:kinsoku/>
        <w:wordWrap/>
        <w:overflowPunct/>
        <w:topLinePunct w:val="0"/>
        <w:autoSpaceDE/>
        <w:autoSpaceDN/>
        <w:bidi w:val="0"/>
        <w:adjustRightInd/>
        <w:snapToGrid/>
        <w:spacing w:line="300" w:lineRule="exact"/>
        <w:ind w:firstLine="422" w:firstLineChars="200"/>
        <w:textAlignment w:val="auto"/>
        <w:rPr>
          <w:rFonts w:hint="eastAsia" w:ascii="仿宋" w:hAnsi="仿宋" w:eastAsia="仿宋"/>
          <w:b/>
          <w:szCs w:val="21"/>
        </w:rPr>
      </w:pPr>
      <w:r>
        <w:rPr>
          <w:rFonts w:hint="eastAsia" w:ascii="仿宋" w:hAnsi="仿宋" w:eastAsia="仿宋"/>
          <w:b/>
          <w:szCs w:val="21"/>
        </w:rPr>
        <w:t>备注：</w:t>
      </w:r>
    </w:p>
    <w:p w14:paraId="3B1D1B75">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lang w:val="en-US" w:eastAsia="zh-CN"/>
        </w:rPr>
        <w:t>物流管理部</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w:t>
      </w:r>
      <w:r>
        <w:rPr>
          <w:rFonts w:hint="eastAsia" w:ascii="仿宋" w:hAnsi="仿宋" w:eastAsia="仿宋"/>
          <w:szCs w:val="21"/>
          <w:lang w:val="en-US" w:eastAsia="zh-CN"/>
        </w:rPr>
        <w:t>工程部</w:t>
      </w:r>
      <w:r>
        <w:rPr>
          <w:rFonts w:hint="eastAsia" w:ascii="仿宋" w:hAnsi="仿宋" w:eastAsia="仿宋"/>
          <w:szCs w:val="21"/>
        </w:rPr>
        <w:t>□、</w:t>
      </w:r>
      <w:r>
        <w:rPr>
          <w:rFonts w:hint="eastAsia" w:ascii="仿宋" w:hAnsi="仿宋" w:eastAsia="仿宋"/>
          <w:szCs w:val="21"/>
          <w:lang w:val="en-US" w:eastAsia="zh-CN"/>
        </w:rPr>
        <w:t>信息管理部</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szCs w:val="21"/>
          <w:lang w:val="en-US" w:eastAsia="zh-CN"/>
        </w:rPr>
        <w:t>后勤保障部</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】：LASZYYXXK@163.com</w:t>
      </w:r>
      <w:r>
        <w:rPr>
          <w:rFonts w:hint="eastAsia" w:ascii="仿宋" w:hAnsi="仿宋" w:eastAsia="仿宋"/>
          <w:szCs w:val="21"/>
          <w:u w:val="single"/>
        </w:rPr>
        <w:t xml:space="preserve"> </w:t>
      </w:r>
      <w:r>
        <w:rPr>
          <w:rFonts w:hint="eastAsia" w:ascii="仿宋" w:hAnsi="仿宋" w:eastAsia="仿宋"/>
          <w:szCs w:val="21"/>
        </w:rPr>
        <w:t>）；</w:t>
      </w:r>
    </w:p>
    <w:p w14:paraId="753E4D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w:t>
      </w:r>
      <w:r>
        <w:rPr>
          <w:rFonts w:hint="eastAsia" w:ascii="仿宋" w:hAnsi="仿宋" w:eastAsia="仿宋"/>
          <w:szCs w:val="21"/>
          <w:lang w:eastAsia="zh-CN"/>
        </w:rPr>
        <w:t>须标注</w:t>
      </w:r>
      <w:r>
        <w:rPr>
          <w:rFonts w:hint="eastAsia" w:ascii="仿宋" w:hAnsi="仿宋" w:eastAsia="仿宋"/>
          <w:szCs w:val="21"/>
        </w:rPr>
        <w:t>具体建议修改</w:t>
      </w:r>
      <w:r>
        <w:rPr>
          <w:rFonts w:hint="eastAsia" w:ascii="仿宋" w:hAnsi="仿宋" w:eastAsia="仿宋"/>
          <w:szCs w:val="21"/>
          <w:lang w:eastAsia="zh-CN"/>
        </w:rPr>
        <w:t>指标（</w:t>
      </w:r>
      <w:r>
        <w:rPr>
          <w:rFonts w:hint="eastAsia" w:ascii="仿宋" w:hAnsi="仿宋" w:eastAsia="仿宋"/>
          <w:b/>
          <w:bCs/>
          <w:szCs w:val="21"/>
          <w:lang w:eastAsia="zh-CN"/>
        </w:rPr>
        <w:t>未标注则默认为响应初步参数</w:t>
      </w:r>
      <w:r>
        <w:rPr>
          <w:rFonts w:hint="eastAsia" w:ascii="仿宋" w:hAnsi="仿宋" w:eastAsia="仿宋"/>
          <w:szCs w:val="21"/>
          <w:lang w:eastAsia="zh-CN"/>
        </w:rPr>
        <w:t>）</w:t>
      </w:r>
      <w:r>
        <w:rPr>
          <w:rFonts w:hint="eastAsia" w:ascii="仿宋" w:hAnsi="仿宋" w:eastAsia="仿宋"/>
          <w:szCs w:val="21"/>
        </w:rPr>
        <w:t>，</w:t>
      </w:r>
      <w:r>
        <w:rPr>
          <w:rFonts w:hint="eastAsia" w:ascii="仿宋" w:hAnsi="仿宋" w:eastAsia="仿宋"/>
          <w:b/>
          <w:bCs/>
          <w:szCs w:val="21"/>
        </w:rPr>
        <w:t>建议修改</w:t>
      </w:r>
      <w:r>
        <w:rPr>
          <w:rFonts w:hint="eastAsia" w:ascii="仿宋" w:hAnsi="仿宋" w:eastAsia="仿宋"/>
          <w:b/>
          <w:bCs/>
          <w:szCs w:val="21"/>
          <w:lang w:eastAsia="zh-CN"/>
        </w:rPr>
        <w:t>指标</w:t>
      </w:r>
      <w:r>
        <w:rPr>
          <w:rFonts w:hint="eastAsia" w:ascii="仿宋" w:hAnsi="仿宋" w:eastAsia="仿宋"/>
          <w:b/>
          <w:bCs/>
          <w:szCs w:val="21"/>
        </w:rPr>
        <w:t>须</w:t>
      </w:r>
      <w:r>
        <w:rPr>
          <w:rFonts w:hint="eastAsia" w:ascii="仿宋" w:hAnsi="仿宋" w:eastAsia="仿宋"/>
          <w:b/>
          <w:bCs/>
          <w:szCs w:val="21"/>
          <w:lang w:eastAsia="zh-CN"/>
        </w:rPr>
        <w:t>提供相应证明材料</w:t>
      </w:r>
      <w:r>
        <w:rPr>
          <w:rFonts w:hint="eastAsia" w:ascii="仿宋" w:hAnsi="仿宋" w:eastAsia="仿宋"/>
          <w:szCs w:val="21"/>
        </w:rPr>
        <w:t>（</w:t>
      </w:r>
      <w:r>
        <w:rPr>
          <w:rFonts w:hint="eastAsia" w:ascii="仿宋" w:hAnsi="仿宋" w:eastAsia="仿宋" w:cs="仿宋"/>
          <w:b w:val="0"/>
          <w:bCs/>
          <w:szCs w:val="21"/>
          <w:lang w:eastAsia="zh-CN"/>
        </w:rPr>
        <w:t>★项</w:t>
      </w:r>
      <w:r>
        <w:rPr>
          <w:rFonts w:hint="eastAsia" w:ascii="仿宋" w:hAnsi="仿宋" w:eastAsia="仿宋"/>
          <w:szCs w:val="21"/>
          <w:lang w:eastAsia="zh-CN"/>
        </w:rPr>
        <w:t>证明材料须为政府主管部门【或</w:t>
      </w:r>
      <w:r>
        <w:rPr>
          <w:rStyle w:val="17"/>
          <w:rFonts w:hint="eastAsia" w:ascii="仿宋" w:hAnsi="仿宋" w:eastAsia="仿宋" w:cs="仿宋"/>
          <w:b w:val="0"/>
          <w:bCs/>
          <w:color w:val="auto"/>
          <w:sz w:val="21"/>
          <w:szCs w:val="21"/>
          <w:lang w:eastAsia="zh-CN"/>
        </w:rPr>
        <w:t>具备</w:t>
      </w:r>
      <w:r>
        <w:rPr>
          <w:rStyle w:val="17"/>
          <w:rFonts w:hint="eastAsia" w:ascii="仿宋" w:hAnsi="仿宋" w:eastAsia="仿宋" w:cs="仿宋"/>
          <w:b w:val="0"/>
          <w:bCs/>
          <w:color w:val="auto"/>
          <w:sz w:val="21"/>
          <w:szCs w:val="21"/>
          <w:lang w:val="en-US" w:eastAsia="zh-CN"/>
        </w:rPr>
        <w:t>CMA&lt;或CNAS&gt;资质检测机构】出具的</w:t>
      </w:r>
      <w:r>
        <w:rPr>
          <w:rFonts w:hint="eastAsia" w:ascii="仿宋" w:hAnsi="仿宋" w:eastAsia="仿宋"/>
          <w:szCs w:val="21"/>
          <w:lang w:eastAsia="zh-CN"/>
        </w:rPr>
        <w:t>检测报告，非</w:t>
      </w:r>
      <w:r>
        <w:rPr>
          <w:rFonts w:hint="eastAsia" w:ascii="仿宋" w:hAnsi="仿宋" w:eastAsia="仿宋" w:cs="仿宋"/>
          <w:b w:val="0"/>
          <w:bCs/>
          <w:szCs w:val="21"/>
          <w:lang w:eastAsia="zh-CN"/>
        </w:rPr>
        <w:t>★项</w:t>
      </w:r>
      <w:r>
        <w:rPr>
          <w:rFonts w:hint="eastAsia" w:ascii="仿宋" w:hAnsi="仿宋" w:eastAsia="仿宋"/>
          <w:szCs w:val="21"/>
          <w:lang w:eastAsia="zh-CN"/>
        </w:rPr>
        <w:t>证明材料可为除彩页外的其他材料，</w:t>
      </w:r>
      <w:r>
        <w:rPr>
          <w:rFonts w:hint="eastAsia" w:ascii="仿宋" w:hAnsi="仿宋" w:eastAsia="仿宋"/>
          <w:b/>
          <w:bCs/>
          <w:szCs w:val="21"/>
          <w:lang w:eastAsia="zh-CN"/>
        </w:rPr>
        <w:t>无证明材料则可不予采纳</w:t>
      </w:r>
      <w:r>
        <w:rPr>
          <w:rFonts w:hint="eastAsia" w:ascii="仿宋" w:hAnsi="仿宋" w:eastAsia="仿宋"/>
          <w:szCs w:val="21"/>
          <w:lang w:eastAsia="zh-CN"/>
        </w:rPr>
        <w:t>；建议修改意见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14:paraId="25E2301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14:paraId="7D1EDFE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2" w:firstLineChars="200"/>
        <w:textAlignment w:val="auto"/>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14:paraId="299213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b/>
          <w:bCs w:val="0"/>
          <w:szCs w:val="21"/>
          <w:lang w:eastAsia="zh-CN"/>
        </w:rPr>
      </w:pPr>
      <w:r>
        <w:rPr>
          <w:rFonts w:hint="eastAsia" w:ascii="仿宋" w:hAnsi="仿宋" w:eastAsia="仿宋"/>
          <w:b/>
          <w:bCs w:val="0"/>
          <w:szCs w:val="21"/>
        </w:rPr>
        <w:t>附件：配套耗材、试剂【单人次费用】及须定期更换零部件报价清单（样表【若无则标注“无”且不可删除】、可单列</w:t>
      </w:r>
      <w:r>
        <w:rPr>
          <w:rFonts w:hint="eastAsia" w:ascii="仿宋" w:hAnsi="仿宋" w:eastAsia="仿宋"/>
          <w:b/>
          <w:bCs w:val="0"/>
          <w:szCs w:val="21"/>
          <w:lang w:eastAsia="zh-CN"/>
        </w:rPr>
        <w:t>）。</w:t>
      </w:r>
    </w:p>
    <w:p w14:paraId="5313B7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20" w:firstLineChars="200"/>
        <w:textAlignment w:val="auto"/>
        <w:rPr>
          <w:rFonts w:hint="eastAsia" w:ascii="仿宋" w:hAnsi="仿宋" w:eastAsia="仿宋"/>
          <w:b/>
          <w:szCs w:val="21"/>
        </w:rPr>
      </w:pPr>
      <w:r>
        <w:rPr>
          <w:rFonts w:hint="eastAsia" w:ascii="仿宋" w:hAnsi="仿宋" w:eastAsia="仿宋" w:cs="仿宋"/>
          <w:b w:val="0"/>
          <w:bCs/>
          <w:szCs w:val="21"/>
          <w:lang w:val="en-US" w:eastAsia="zh-CN"/>
        </w:rPr>
        <w:t>5、</w:t>
      </w:r>
      <w:r>
        <w:rPr>
          <w:rFonts w:hint="eastAsia" w:ascii="仿宋" w:hAnsi="仿宋" w:eastAsia="仿宋" w:cs="仿宋"/>
          <w:b w:val="0"/>
          <w:bCs/>
          <w:color w:val="FF0000"/>
          <w:szCs w:val="21"/>
          <w:lang w:val="en-US" w:eastAsia="zh-CN"/>
        </w:rPr>
        <w:t>拟设置为</w:t>
      </w:r>
      <w:r>
        <w:rPr>
          <w:rFonts w:hint="eastAsia" w:ascii="仿宋" w:hAnsi="仿宋" w:eastAsia="仿宋" w:cs="仿宋"/>
          <w:b w:val="0"/>
          <w:bCs/>
          <w:color w:val="auto"/>
          <w:szCs w:val="21"/>
          <w:lang w:eastAsia="zh-CN"/>
        </w:rPr>
        <w:t>★项参数</w:t>
      </w:r>
      <w:r>
        <w:rPr>
          <w:rFonts w:hint="eastAsia" w:ascii="仿宋" w:hAnsi="仿宋" w:eastAsia="仿宋" w:cs="仿宋"/>
          <w:b w:val="0"/>
          <w:bCs/>
          <w:color w:val="FF0000"/>
          <w:szCs w:val="21"/>
          <w:lang w:val="en-US" w:eastAsia="zh-CN"/>
        </w:rPr>
        <w:t>(</w:t>
      </w:r>
      <w:r>
        <w:rPr>
          <w:rFonts w:hint="eastAsia" w:ascii="仿宋" w:hAnsi="仿宋" w:eastAsia="仿宋" w:cs="仿宋"/>
          <w:b w:val="0"/>
          <w:bCs/>
          <w:color w:val="FF0000"/>
          <w:szCs w:val="21"/>
          <w:lang w:eastAsia="zh-CN"/>
        </w:rPr>
        <w:t>★项标准：</w:t>
      </w:r>
      <w:r>
        <w:rPr>
          <w:rFonts w:hint="eastAsia" w:ascii="仿宋" w:hAnsi="仿宋" w:eastAsia="仿宋" w:cs="仿宋"/>
          <w:b w:val="0"/>
          <w:bCs/>
          <w:color w:val="FF0000"/>
          <w:szCs w:val="21"/>
          <w:lang w:val="en-US" w:eastAsia="zh-CN"/>
        </w:rPr>
        <w:t>拟购设备核心参数指标</w:t>
      </w:r>
      <w:r>
        <w:rPr>
          <w:rFonts w:hint="eastAsia" w:ascii="仿宋" w:hAnsi="仿宋" w:eastAsia="仿宋" w:cs="仿宋"/>
          <w:b/>
          <w:bCs w:val="0"/>
          <w:color w:val="auto"/>
          <w:szCs w:val="21"/>
          <w:lang w:val="en-US" w:eastAsia="zh-CN"/>
        </w:rPr>
        <w:t>【如有不妥，请提出并提供权威部门证明文件，否则不予采纳】)</w:t>
      </w:r>
      <w:r>
        <w:rPr>
          <w:rFonts w:hint="eastAsia" w:ascii="仿宋" w:hAnsi="仿宋" w:eastAsia="仿宋" w:cs="仿宋"/>
          <w:b w:val="0"/>
          <w:bCs/>
          <w:szCs w:val="21"/>
          <w:lang w:eastAsia="zh-CN"/>
        </w:rPr>
        <w:t>要求投标人在投标文件中所提供的证明材料须为</w:t>
      </w:r>
      <w:r>
        <w:rPr>
          <w:rFonts w:hint="eastAsia" w:ascii="仿宋" w:hAnsi="仿宋" w:eastAsia="仿宋" w:cs="仿宋"/>
          <w:b w:val="0"/>
          <w:bCs/>
          <w:color w:val="auto"/>
          <w:sz w:val="21"/>
          <w:szCs w:val="21"/>
        </w:rPr>
        <w:t>政府主管部门</w:t>
      </w:r>
      <w:r>
        <w:rPr>
          <w:rFonts w:hint="eastAsia" w:ascii="仿宋" w:hAnsi="仿宋" w:eastAsia="仿宋" w:cs="仿宋"/>
          <w:b/>
          <w:bCs w:val="0"/>
          <w:color w:val="auto"/>
          <w:sz w:val="21"/>
          <w:szCs w:val="21"/>
          <w:lang w:eastAsia="zh-CN"/>
        </w:rPr>
        <w:t>（</w:t>
      </w:r>
      <w:r>
        <w:rPr>
          <w:rStyle w:val="17"/>
          <w:rFonts w:hint="eastAsia" w:ascii="仿宋" w:hAnsi="仿宋" w:eastAsia="仿宋" w:cs="仿宋"/>
          <w:b/>
          <w:bCs w:val="0"/>
          <w:color w:val="auto"/>
          <w:sz w:val="21"/>
          <w:szCs w:val="21"/>
          <w:lang w:eastAsia="zh-CN"/>
        </w:rPr>
        <w:t>或具备</w:t>
      </w:r>
      <w:r>
        <w:rPr>
          <w:rStyle w:val="17"/>
          <w:rFonts w:hint="eastAsia" w:ascii="仿宋" w:hAnsi="仿宋" w:eastAsia="仿宋" w:cs="仿宋"/>
          <w:b/>
          <w:bCs w:val="0"/>
          <w:color w:val="auto"/>
          <w:sz w:val="21"/>
          <w:szCs w:val="21"/>
          <w:lang w:val="en-US" w:eastAsia="zh-CN"/>
        </w:rPr>
        <w:t>CMA【或CNAS】资质检测机构）</w:t>
      </w:r>
      <w:r>
        <w:rPr>
          <w:rStyle w:val="17"/>
          <w:rFonts w:hint="eastAsia" w:ascii="仿宋" w:hAnsi="仿宋" w:eastAsia="仿宋" w:cs="仿宋"/>
          <w:b w:val="0"/>
          <w:bCs/>
          <w:color w:val="auto"/>
          <w:sz w:val="21"/>
          <w:szCs w:val="21"/>
          <w:lang w:val="en-US" w:eastAsia="zh-CN"/>
        </w:rPr>
        <w:t>出具的</w:t>
      </w:r>
      <w:r>
        <w:rPr>
          <w:rStyle w:val="17"/>
          <w:rFonts w:hint="eastAsia" w:ascii="仿宋" w:hAnsi="仿宋" w:eastAsia="仿宋" w:cs="仿宋"/>
          <w:b w:val="0"/>
          <w:bCs/>
          <w:color w:val="auto"/>
          <w:sz w:val="21"/>
          <w:szCs w:val="21"/>
        </w:rPr>
        <w:t>质检报告原件扫描件</w:t>
      </w:r>
      <w:r>
        <w:rPr>
          <w:rStyle w:val="17"/>
          <w:rFonts w:hint="eastAsia" w:ascii="仿宋" w:hAnsi="仿宋" w:eastAsia="仿宋" w:cs="仿宋"/>
          <w:b w:val="0"/>
          <w:bCs/>
          <w:color w:val="auto"/>
          <w:sz w:val="21"/>
          <w:szCs w:val="21"/>
          <w:lang w:eastAsia="zh-CN"/>
        </w:rPr>
        <w:t>（政府主管部门</w:t>
      </w:r>
      <w:r>
        <w:rPr>
          <w:rFonts w:hint="eastAsia" w:ascii="仿宋" w:hAnsi="仿宋" w:eastAsia="仿宋" w:cs="仿宋"/>
          <w:b w:val="0"/>
          <w:bCs/>
          <w:color w:val="auto"/>
          <w:sz w:val="21"/>
          <w:szCs w:val="21"/>
        </w:rPr>
        <w:t>如</w:t>
      </w:r>
      <w:r>
        <w:rPr>
          <w:rFonts w:hint="eastAsia" w:ascii="仿宋" w:hAnsi="仿宋" w:eastAsia="仿宋" w:cs="仿宋"/>
          <w:b w:val="0"/>
          <w:bCs/>
          <w:color w:val="auto"/>
          <w:sz w:val="21"/>
          <w:szCs w:val="21"/>
          <w:lang w:eastAsia="zh-CN"/>
        </w:rPr>
        <w:t>国家</w:t>
      </w:r>
      <w:r>
        <w:rPr>
          <w:rStyle w:val="17"/>
          <w:rFonts w:hint="eastAsia" w:ascii="仿宋" w:hAnsi="仿宋" w:eastAsia="仿宋" w:cs="仿宋"/>
          <w:b w:val="0"/>
          <w:bCs/>
          <w:color w:val="auto"/>
          <w:sz w:val="21"/>
          <w:szCs w:val="21"/>
        </w:rPr>
        <w:t>食药监局</w:t>
      </w:r>
      <w:r>
        <w:rPr>
          <w:rStyle w:val="17"/>
          <w:rFonts w:hint="eastAsia" w:ascii="仿宋" w:hAnsi="仿宋" w:eastAsia="仿宋" w:cs="仿宋"/>
          <w:b w:val="0"/>
          <w:bCs/>
          <w:color w:val="auto"/>
          <w:sz w:val="21"/>
          <w:szCs w:val="21"/>
          <w:lang w:eastAsia="zh-CN"/>
        </w:rPr>
        <w:t>或</w:t>
      </w:r>
      <w:r>
        <w:rPr>
          <w:rStyle w:val="17"/>
          <w:rFonts w:hint="eastAsia" w:ascii="仿宋" w:hAnsi="仿宋" w:eastAsia="仿宋" w:cs="仿宋"/>
          <w:b w:val="0"/>
          <w:bCs/>
          <w:color w:val="auto"/>
          <w:sz w:val="21"/>
          <w:szCs w:val="21"/>
        </w:rPr>
        <w:t>其下属单位</w:t>
      </w:r>
      <w:r>
        <w:rPr>
          <w:rStyle w:val="17"/>
          <w:rFonts w:hint="eastAsia" w:ascii="仿宋" w:hAnsi="仿宋" w:eastAsia="仿宋" w:cs="仿宋"/>
          <w:b w:val="0"/>
          <w:bCs/>
          <w:color w:val="auto"/>
          <w:sz w:val="21"/>
          <w:szCs w:val="21"/>
          <w:lang w:eastAsia="zh-CN"/>
        </w:rPr>
        <w:t>或省级医疗器械检验机构或省级食品药品检验机构等）。</w:t>
      </w:r>
    </w:p>
    <w:p w14:paraId="220FEAEF">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lang w:val="en-US" w:eastAsia="zh-CN"/>
        </w:rPr>
      </w:pPr>
      <w:r>
        <w:rPr>
          <w:rFonts w:hint="eastAsia" w:ascii="仿宋" w:hAnsi="仿宋" w:eastAsia="仿宋"/>
          <w:b w:val="0"/>
          <w:bCs/>
          <w:szCs w:val="21"/>
          <w:lang w:eastAsia="zh-CN"/>
        </w:rPr>
        <w:t>附件：表</w:t>
      </w:r>
      <w:r>
        <w:rPr>
          <w:rFonts w:hint="eastAsia" w:ascii="仿宋" w:hAnsi="仿宋" w:eastAsia="仿宋"/>
          <w:b w:val="0"/>
          <w:bCs/>
          <w:szCs w:val="21"/>
          <w:lang w:val="en-US" w:eastAsia="zh-CN"/>
        </w:rPr>
        <w:t>1-4</w:t>
      </w:r>
    </w:p>
    <w:p w14:paraId="5A57317A">
      <w:pPr>
        <w:spacing w:line="320" w:lineRule="exact"/>
        <w:rPr>
          <w:rFonts w:ascii="仿宋" w:hAnsi="仿宋" w:eastAsia="仿宋"/>
          <w:b/>
          <w:szCs w:val="21"/>
        </w:rPr>
      </w:pPr>
      <w:r>
        <w:rPr>
          <w:rFonts w:hint="eastAsia" w:ascii="仿宋" w:hAnsi="仿宋" w:eastAsia="仿宋"/>
          <w:b/>
          <w:szCs w:val="21"/>
          <w:lang w:val="en-US" w:eastAsia="zh-CN"/>
        </w:rPr>
        <w:t>附件</w:t>
      </w:r>
      <w:r>
        <w:rPr>
          <w:rFonts w:hint="eastAsia" w:ascii="仿宋" w:hAnsi="仿宋" w:eastAsia="仿宋"/>
          <w:b/>
          <w:szCs w:val="21"/>
        </w:rPr>
        <w:t>：拟购项目初步参数结构</w:t>
      </w:r>
    </w:p>
    <w:tbl>
      <w:tblPr>
        <w:tblStyle w:val="10"/>
        <w:tblW w:w="0" w:type="auto"/>
        <w:tblInd w:w="-6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50"/>
        <w:gridCol w:w="660"/>
        <w:gridCol w:w="4590"/>
        <w:gridCol w:w="1139"/>
        <w:gridCol w:w="846"/>
        <w:gridCol w:w="426"/>
        <w:gridCol w:w="426"/>
        <w:gridCol w:w="426"/>
        <w:gridCol w:w="636"/>
      </w:tblGrid>
      <w:tr w14:paraId="2687F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trPr>
        <w:tc>
          <w:tcPr>
            <w:tcW w:w="9011" w:type="dxa"/>
            <w:gridSpan w:val="6"/>
            <w:noWrap w:val="0"/>
            <w:vAlign w:val="top"/>
          </w:tcPr>
          <w:p w14:paraId="7DA4E09F">
            <w:pPr>
              <w:spacing w:line="320" w:lineRule="exact"/>
              <w:jc w:val="center"/>
              <w:rPr>
                <w:rFonts w:ascii="仿宋" w:hAnsi="仿宋" w:eastAsia="仿宋"/>
                <w:bCs/>
                <w:szCs w:val="21"/>
              </w:rPr>
            </w:pPr>
            <w:r>
              <w:rPr>
                <w:rFonts w:hint="eastAsia" w:ascii="仿宋" w:hAnsi="仿宋" w:eastAsia="仿宋"/>
                <w:bCs/>
                <w:szCs w:val="21"/>
              </w:rPr>
              <w:t>本项目初步参数拟设置情况</w:t>
            </w:r>
          </w:p>
        </w:tc>
        <w:tc>
          <w:tcPr>
            <w:tcW w:w="426" w:type="dxa"/>
            <w:vMerge w:val="restart"/>
            <w:noWrap w:val="0"/>
            <w:vAlign w:val="center"/>
          </w:tcPr>
          <w:p w14:paraId="173D32A7">
            <w:pPr>
              <w:spacing w:line="320" w:lineRule="exact"/>
              <w:jc w:val="center"/>
              <w:rPr>
                <w:rFonts w:ascii="仿宋" w:hAnsi="仿宋"/>
                <w:bCs/>
                <w:szCs w:val="21"/>
              </w:rPr>
            </w:pPr>
            <w:r>
              <w:rPr>
                <w:rFonts w:hint="eastAsia" w:ascii="仿宋" w:hAnsi="仿宋" w:eastAsia="仿宋"/>
                <w:bCs/>
                <w:szCs w:val="21"/>
              </w:rPr>
              <w:t>响应情况</w:t>
            </w:r>
          </w:p>
        </w:tc>
        <w:tc>
          <w:tcPr>
            <w:tcW w:w="426" w:type="dxa"/>
            <w:vMerge w:val="restart"/>
            <w:noWrap w:val="0"/>
            <w:vAlign w:val="center"/>
          </w:tcPr>
          <w:p w14:paraId="10C80E45">
            <w:pPr>
              <w:spacing w:line="320" w:lineRule="exact"/>
              <w:jc w:val="center"/>
              <w:rPr>
                <w:rFonts w:ascii="仿宋" w:hAnsi="仿宋" w:eastAsia="仿宋"/>
                <w:bCs/>
                <w:szCs w:val="21"/>
              </w:rPr>
            </w:pPr>
            <w:r>
              <w:rPr>
                <w:rFonts w:hint="eastAsia" w:ascii="仿宋" w:hAnsi="仿宋" w:eastAsia="仿宋"/>
                <w:bCs/>
                <w:szCs w:val="21"/>
              </w:rPr>
              <w:t>建议修改指标</w:t>
            </w:r>
          </w:p>
        </w:tc>
        <w:tc>
          <w:tcPr>
            <w:tcW w:w="636" w:type="dxa"/>
            <w:vMerge w:val="restart"/>
            <w:noWrap w:val="0"/>
            <w:vAlign w:val="top"/>
          </w:tcPr>
          <w:p w14:paraId="407648EA">
            <w:pPr>
              <w:spacing w:line="320" w:lineRule="exact"/>
              <w:jc w:val="center"/>
              <w:rPr>
                <w:rFonts w:ascii="仿宋" w:hAnsi="仿宋" w:eastAsia="仿宋"/>
                <w:bCs/>
                <w:szCs w:val="21"/>
              </w:rPr>
            </w:pPr>
            <w:r>
              <w:rPr>
                <w:rFonts w:hint="eastAsia" w:ascii="仿宋" w:hAnsi="仿宋" w:eastAsia="仿宋"/>
                <w:bCs/>
                <w:szCs w:val="21"/>
              </w:rPr>
              <w:t>备注（真实指标、是否独家、是否提供有效检测报告）</w:t>
            </w:r>
          </w:p>
        </w:tc>
      </w:tr>
      <w:tr w14:paraId="42D7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28" w:hRule="atLeast"/>
        </w:trPr>
        <w:tc>
          <w:tcPr>
            <w:tcW w:w="1350" w:type="dxa"/>
            <w:noWrap w:val="0"/>
            <w:vAlign w:val="center"/>
          </w:tcPr>
          <w:p w14:paraId="20ADEE63">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设备名称</w:t>
            </w:r>
          </w:p>
        </w:tc>
        <w:tc>
          <w:tcPr>
            <w:tcW w:w="660" w:type="dxa"/>
            <w:noWrap w:val="0"/>
            <w:vAlign w:val="center"/>
          </w:tcPr>
          <w:p w14:paraId="35F83410">
            <w:pPr>
              <w:spacing w:line="320" w:lineRule="exact"/>
              <w:jc w:val="center"/>
              <w:rPr>
                <w:rFonts w:hint="eastAsia" w:ascii="仿宋" w:hAnsi="仿宋" w:eastAsia="仿宋"/>
                <w:bCs/>
                <w:szCs w:val="21"/>
                <w:lang w:eastAsia="zh-CN"/>
              </w:rPr>
            </w:pPr>
            <w:r>
              <w:rPr>
                <w:rFonts w:hint="eastAsia" w:ascii="仿宋" w:hAnsi="仿宋" w:eastAsia="仿宋"/>
                <w:bCs/>
                <w:szCs w:val="21"/>
                <w:lang w:val="en-US" w:eastAsia="zh-CN"/>
              </w:rPr>
              <w:t>数量</w:t>
            </w:r>
          </w:p>
        </w:tc>
        <w:tc>
          <w:tcPr>
            <w:tcW w:w="4590" w:type="dxa"/>
            <w:noWrap w:val="0"/>
            <w:vAlign w:val="center"/>
          </w:tcPr>
          <w:p w14:paraId="03558E5D">
            <w:pPr>
              <w:spacing w:line="320" w:lineRule="exact"/>
              <w:jc w:val="center"/>
              <w:rPr>
                <w:rFonts w:ascii="仿宋" w:hAnsi="仿宋" w:eastAsia="仿宋"/>
                <w:bCs/>
                <w:szCs w:val="21"/>
              </w:rPr>
            </w:pPr>
            <w:r>
              <w:rPr>
                <w:rFonts w:hint="eastAsia" w:ascii="仿宋" w:hAnsi="仿宋" w:eastAsia="仿宋"/>
                <w:bCs/>
                <w:szCs w:val="21"/>
              </w:rPr>
              <w:t>初步参数设置情况</w:t>
            </w:r>
          </w:p>
        </w:tc>
        <w:tc>
          <w:tcPr>
            <w:tcW w:w="1139" w:type="dxa"/>
            <w:noWrap w:val="0"/>
            <w:vAlign w:val="top"/>
          </w:tcPr>
          <w:p w14:paraId="54F1EE0C">
            <w:pPr>
              <w:spacing w:line="320" w:lineRule="exact"/>
              <w:jc w:val="center"/>
              <w:rPr>
                <w:rFonts w:hint="eastAsia" w:ascii="仿宋" w:hAnsi="仿宋" w:eastAsia="仿宋"/>
                <w:bCs/>
                <w:szCs w:val="21"/>
                <w:lang w:val="en-US" w:eastAsia="zh-CN"/>
              </w:rPr>
            </w:pPr>
            <w:r>
              <w:rPr>
                <w:rFonts w:hint="eastAsia" w:ascii="仿宋" w:hAnsi="仿宋" w:eastAsia="仿宋"/>
                <w:bCs/>
                <w:szCs w:val="21"/>
                <w:lang w:val="en-US" w:eastAsia="zh-CN"/>
              </w:rPr>
              <w:t>医院在用品牌</w:t>
            </w:r>
          </w:p>
        </w:tc>
        <w:tc>
          <w:tcPr>
            <w:tcW w:w="846" w:type="dxa"/>
            <w:noWrap w:val="0"/>
            <w:vAlign w:val="top"/>
          </w:tcPr>
          <w:p w14:paraId="4ADCC442">
            <w:pPr>
              <w:spacing w:line="320" w:lineRule="exact"/>
              <w:jc w:val="center"/>
              <w:rPr>
                <w:rFonts w:hint="eastAsia" w:ascii="仿宋" w:hAnsi="仿宋" w:eastAsia="仿宋"/>
                <w:bCs/>
                <w:szCs w:val="21"/>
              </w:rPr>
            </w:pPr>
            <w:r>
              <w:rPr>
                <w:rFonts w:hint="eastAsia" w:ascii="仿宋" w:hAnsi="仿宋" w:eastAsia="仿宋"/>
                <w:bCs/>
                <w:szCs w:val="21"/>
                <w:lang w:val="en-US" w:eastAsia="zh-CN"/>
              </w:rPr>
              <w:t>最高限制单价（元）</w:t>
            </w:r>
          </w:p>
        </w:tc>
        <w:tc>
          <w:tcPr>
            <w:tcW w:w="426" w:type="dxa"/>
            <w:noWrap w:val="0"/>
            <w:vAlign w:val="top"/>
          </w:tcPr>
          <w:p w14:paraId="0F16674A">
            <w:pPr>
              <w:spacing w:line="320" w:lineRule="exact"/>
              <w:jc w:val="center"/>
              <w:rPr>
                <w:rFonts w:ascii="仿宋" w:hAnsi="仿宋" w:eastAsia="仿宋"/>
                <w:bCs/>
                <w:szCs w:val="21"/>
              </w:rPr>
            </w:pPr>
            <w:r>
              <w:rPr>
                <w:rFonts w:hint="eastAsia" w:ascii="仿宋" w:hAnsi="仿宋" w:eastAsia="仿宋"/>
                <w:bCs/>
                <w:szCs w:val="21"/>
              </w:rPr>
              <w:t>是否设置为为★</w:t>
            </w:r>
          </w:p>
        </w:tc>
        <w:tc>
          <w:tcPr>
            <w:tcW w:w="426" w:type="dxa"/>
            <w:vMerge w:val="continue"/>
            <w:noWrap w:val="0"/>
            <w:vAlign w:val="top"/>
          </w:tcPr>
          <w:p w14:paraId="18973FBE">
            <w:pPr>
              <w:spacing w:line="320" w:lineRule="exact"/>
              <w:rPr>
                <w:rFonts w:ascii="仿宋" w:hAnsi="仿宋" w:eastAsia="仿宋"/>
                <w:bCs/>
                <w:szCs w:val="21"/>
              </w:rPr>
            </w:pPr>
          </w:p>
        </w:tc>
        <w:tc>
          <w:tcPr>
            <w:tcW w:w="426" w:type="dxa"/>
            <w:vMerge w:val="continue"/>
            <w:noWrap w:val="0"/>
            <w:vAlign w:val="top"/>
          </w:tcPr>
          <w:p w14:paraId="44FDE445">
            <w:pPr>
              <w:spacing w:line="320" w:lineRule="exact"/>
              <w:rPr>
                <w:rFonts w:ascii="仿宋" w:hAnsi="仿宋" w:eastAsia="仿宋"/>
                <w:bCs/>
                <w:szCs w:val="21"/>
              </w:rPr>
            </w:pPr>
          </w:p>
        </w:tc>
        <w:tc>
          <w:tcPr>
            <w:tcW w:w="636" w:type="dxa"/>
            <w:vMerge w:val="continue"/>
            <w:noWrap w:val="0"/>
            <w:vAlign w:val="top"/>
          </w:tcPr>
          <w:p w14:paraId="2DAA76FD">
            <w:pPr>
              <w:spacing w:line="320" w:lineRule="exact"/>
              <w:rPr>
                <w:rFonts w:ascii="仿宋" w:hAnsi="仿宋" w:eastAsia="仿宋"/>
                <w:bCs/>
                <w:szCs w:val="21"/>
              </w:rPr>
            </w:pPr>
          </w:p>
        </w:tc>
      </w:tr>
      <w:tr w14:paraId="25E64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5" w:hRule="atLeast"/>
        </w:trPr>
        <w:tc>
          <w:tcPr>
            <w:tcW w:w="1350" w:type="dxa"/>
            <w:noWrap w:val="0"/>
            <w:vAlign w:val="center"/>
          </w:tcPr>
          <w:p w14:paraId="3B8AD608">
            <w:pPr>
              <w:spacing w:line="320" w:lineRule="exact"/>
              <w:jc w:val="both"/>
              <w:rPr>
                <w:rFonts w:hint="eastAsia" w:ascii="仿宋" w:hAnsi="仿宋" w:eastAsia="仿宋"/>
                <w:bCs/>
                <w:szCs w:val="21"/>
                <w:lang w:val="en-US" w:eastAsia="zh-CN"/>
              </w:rPr>
            </w:pPr>
            <w:r>
              <w:rPr>
                <w:rFonts w:hint="eastAsia" w:ascii="仿宋" w:hAnsi="仿宋" w:eastAsia="仿宋" w:cs="仿宋"/>
                <w:lang w:val="en-US" w:eastAsia="zh-CN"/>
              </w:rPr>
              <w:t>无线路由器</w:t>
            </w:r>
          </w:p>
        </w:tc>
        <w:tc>
          <w:tcPr>
            <w:tcW w:w="660" w:type="dxa"/>
            <w:noWrap w:val="0"/>
            <w:vAlign w:val="center"/>
          </w:tcPr>
          <w:p w14:paraId="032682ED">
            <w:pPr>
              <w:spacing w:line="320" w:lineRule="exact"/>
              <w:jc w:val="both"/>
              <w:rPr>
                <w:rFonts w:hint="eastAsia" w:ascii="仿宋" w:hAnsi="仿宋" w:eastAsia="仿宋"/>
                <w:bCs/>
                <w:szCs w:val="21"/>
              </w:rPr>
            </w:pPr>
            <w:r>
              <w:rPr>
                <w:rFonts w:hint="eastAsia" w:ascii="仿宋" w:hAnsi="仿宋" w:eastAsia="仿宋"/>
                <w:bCs/>
                <w:szCs w:val="21"/>
                <w:lang w:val="en-US" w:eastAsia="zh-CN"/>
              </w:rPr>
              <w:t>3</w:t>
            </w:r>
          </w:p>
        </w:tc>
        <w:tc>
          <w:tcPr>
            <w:tcW w:w="4590" w:type="dxa"/>
            <w:noWrap w:val="0"/>
            <w:vAlign w:val="top"/>
          </w:tcPr>
          <w:p w14:paraId="3FC87A5D">
            <w:pPr>
              <w:pStyle w:val="5"/>
              <w:numPr>
                <w:ilvl w:val="0"/>
                <w:numId w:val="0"/>
              </w:numPr>
              <w:spacing w:after="0"/>
              <w:rPr>
                <w:rFonts w:hint="default" w:ascii="仿宋" w:hAnsi="仿宋" w:eastAsia="仿宋"/>
                <w:bCs/>
                <w:szCs w:val="21"/>
                <w:lang w:val="en-US" w:eastAsia="zh-CN"/>
              </w:rPr>
            </w:pPr>
            <w:r>
              <w:rPr>
                <w:rFonts w:hint="eastAsia" w:ascii="仿宋" w:hAnsi="仿宋" w:eastAsia="仿宋" w:cs="仿宋"/>
                <w:lang w:val="en-US" w:eastAsia="zh-CN"/>
              </w:rPr>
              <w:t>频段：双频（2.4G/5G）；Wi-Fi6协议L类型；千兆WAN口；无线速率：3000M；支持双宽带接入网口盲插；支持Mesh组网</w:t>
            </w:r>
          </w:p>
        </w:tc>
        <w:tc>
          <w:tcPr>
            <w:tcW w:w="1139" w:type="dxa"/>
            <w:shd w:val="clear" w:color="auto" w:fill="auto"/>
            <w:noWrap w:val="0"/>
            <w:vAlign w:val="center"/>
          </w:tcPr>
          <w:p w14:paraId="55424D72">
            <w:pPr>
              <w:jc w:val="center"/>
              <w:rPr>
                <w:rFonts w:hint="eastAsia" w:ascii="仿宋" w:hAnsi="仿宋" w:eastAsia="仿宋" w:cs="仿宋"/>
                <w:kern w:val="2"/>
                <w:sz w:val="21"/>
                <w:szCs w:val="22"/>
                <w:lang w:val="en-US" w:eastAsia="zh-CN" w:bidi="ar-SA"/>
              </w:rPr>
            </w:pPr>
            <w:r>
              <w:rPr>
                <w:rFonts w:hint="eastAsia" w:ascii="仿宋" w:hAnsi="仿宋" w:eastAsia="仿宋" w:cs="仿宋"/>
              </w:rPr>
              <w:t>普联/锐捷</w:t>
            </w:r>
          </w:p>
        </w:tc>
        <w:tc>
          <w:tcPr>
            <w:tcW w:w="846" w:type="dxa"/>
            <w:noWrap w:val="0"/>
            <w:vAlign w:val="top"/>
          </w:tcPr>
          <w:p w14:paraId="684D8EE9">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140</w:t>
            </w:r>
          </w:p>
        </w:tc>
        <w:tc>
          <w:tcPr>
            <w:tcW w:w="426" w:type="dxa"/>
            <w:noWrap w:val="0"/>
            <w:vAlign w:val="top"/>
          </w:tcPr>
          <w:p w14:paraId="2BB3C1A3">
            <w:pPr>
              <w:spacing w:line="320" w:lineRule="exact"/>
              <w:jc w:val="center"/>
              <w:rPr>
                <w:rFonts w:hint="eastAsia" w:ascii="仿宋" w:hAnsi="仿宋" w:eastAsia="仿宋"/>
                <w:bCs/>
                <w:szCs w:val="21"/>
              </w:rPr>
            </w:pPr>
          </w:p>
        </w:tc>
        <w:tc>
          <w:tcPr>
            <w:tcW w:w="426" w:type="dxa"/>
            <w:noWrap w:val="0"/>
            <w:vAlign w:val="top"/>
          </w:tcPr>
          <w:p w14:paraId="3730126E">
            <w:pPr>
              <w:spacing w:line="320" w:lineRule="exact"/>
              <w:rPr>
                <w:rFonts w:ascii="仿宋" w:hAnsi="仿宋" w:eastAsia="仿宋"/>
                <w:bCs/>
                <w:szCs w:val="21"/>
              </w:rPr>
            </w:pPr>
          </w:p>
        </w:tc>
        <w:tc>
          <w:tcPr>
            <w:tcW w:w="426" w:type="dxa"/>
            <w:noWrap w:val="0"/>
            <w:vAlign w:val="top"/>
          </w:tcPr>
          <w:p w14:paraId="160749A8">
            <w:pPr>
              <w:spacing w:line="320" w:lineRule="exact"/>
              <w:rPr>
                <w:rFonts w:ascii="仿宋" w:hAnsi="仿宋" w:eastAsia="仿宋"/>
                <w:bCs/>
                <w:szCs w:val="21"/>
              </w:rPr>
            </w:pPr>
          </w:p>
        </w:tc>
        <w:tc>
          <w:tcPr>
            <w:tcW w:w="636" w:type="dxa"/>
            <w:noWrap w:val="0"/>
            <w:vAlign w:val="top"/>
          </w:tcPr>
          <w:p w14:paraId="734C710F">
            <w:pPr>
              <w:spacing w:line="320" w:lineRule="exact"/>
              <w:rPr>
                <w:rFonts w:ascii="仿宋" w:hAnsi="仿宋" w:eastAsia="仿宋"/>
                <w:bCs/>
                <w:szCs w:val="21"/>
              </w:rPr>
            </w:pPr>
          </w:p>
        </w:tc>
      </w:tr>
      <w:tr w14:paraId="62ACD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noWrap w:val="0"/>
            <w:vAlign w:val="center"/>
          </w:tcPr>
          <w:p w14:paraId="12B44CEF">
            <w:pPr>
              <w:spacing w:line="320" w:lineRule="exact"/>
              <w:jc w:val="center"/>
              <w:rPr>
                <w:rFonts w:hint="eastAsia" w:ascii="仿宋" w:hAnsi="仿宋" w:eastAsia="仿宋"/>
                <w:bCs/>
                <w:szCs w:val="21"/>
                <w:lang w:val="en-US" w:eastAsia="zh-CN"/>
              </w:rPr>
            </w:pPr>
            <w:r>
              <w:rPr>
                <w:rFonts w:hint="eastAsia" w:ascii="仿宋" w:hAnsi="仿宋" w:eastAsia="仿宋" w:cs="仿宋"/>
                <w:lang w:val="en-US" w:eastAsia="zh-CN"/>
              </w:rPr>
              <w:t>显示器</w:t>
            </w:r>
          </w:p>
        </w:tc>
        <w:tc>
          <w:tcPr>
            <w:tcW w:w="660" w:type="dxa"/>
            <w:noWrap w:val="0"/>
            <w:vAlign w:val="center"/>
          </w:tcPr>
          <w:p w14:paraId="5A5A49CD">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5</w:t>
            </w:r>
          </w:p>
        </w:tc>
        <w:tc>
          <w:tcPr>
            <w:tcW w:w="4590" w:type="dxa"/>
            <w:noWrap w:val="0"/>
            <w:vAlign w:val="top"/>
          </w:tcPr>
          <w:p w14:paraId="2F4032AA">
            <w:pPr>
              <w:pStyle w:val="5"/>
              <w:spacing w:after="0"/>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bidi="ar-SA"/>
              </w:rPr>
              <w:t>面板类型：IPS、面板尺寸：23.8英寸、屏幕比例：16:9</w:t>
            </w:r>
          </w:p>
          <w:p w14:paraId="63A150C5">
            <w:pPr>
              <w:pStyle w:val="5"/>
              <w:spacing w:after="0"/>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bidi="ar-SA"/>
              </w:rPr>
              <w:t>最佳分辨率：1920x1080、刷新率：不底于75Hz</w:t>
            </w:r>
          </w:p>
          <w:p w14:paraId="232F1AE2">
            <w:pPr>
              <w:pStyle w:val="5"/>
              <w:spacing w:after="0"/>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bidi="ar-SA"/>
              </w:rPr>
              <w:t>亮度：不纸于250 cd/m²、接口：包括但不限于VGA、HDMI</w:t>
            </w:r>
          </w:p>
          <w:p w14:paraId="2521E370">
            <w:pPr>
              <w:spacing w:line="320" w:lineRule="exact"/>
              <w:jc w:val="left"/>
              <w:rPr>
                <w:rFonts w:hint="eastAsia" w:ascii="仿宋" w:hAnsi="仿宋" w:eastAsia="仿宋"/>
                <w:bCs/>
                <w:szCs w:val="21"/>
                <w:lang w:val="en-US" w:eastAsia="zh-CN"/>
              </w:rPr>
            </w:pPr>
            <w:r>
              <w:rPr>
                <w:rFonts w:hint="eastAsia" w:ascii="仿宋" w:hAnsi="仿宋" w:eastAsia="仿宋" w:cs="仿宋"/>
                <w:b w:val="0"/>
                <w:bCs w:val="0"/>
                <w:kern w:val="0"/>
                <w:sz w:val="20"/>
                <w:szCs w:val="20"/>
                <w:lang w:val="en-US" w:eastAsia="zh-CN" w:bidi="ar-SA"/>
              </w:rPr>
              <w:t>响应时间：5ms、显示颜色：不低于16.7M</w:t>
            </w:r>
          </w:p>
        </w:tc>
        <w:tc>
          <w:tcPr>
            <w:tcW w:w="1139" w:type="dxa"/>
            <w:shd w:val="clear" w:color="auto" w:fill="auto"/>
            <w:noWrap w:val="0"/>
            <w:vAlign w:val="center"/>
          </w:tcPr>
          <w:p w14:paraId="214CE25B">
            <w:pPr>
              <w:jc w:val="center"/>
              <w:rPr>
                <w:rFonts w:hint="eastAsia" w:ascii="仿宋" w:hAnsi="仿宋" w:eastAsia="仿宋" w:cs="仿宋"/>
                <w:kern w:val="2"/>
                <w:sz w:val="21"/>
                <w:szCs w:val="22"/>
                <w:lang w:val="en-US" w:eastAsia="zh-CN" w:bidi="ar-SA"/>
              </w:rPr>
            </w:pPr>
            <w:r>
              <w:rPr>
                <w:rFonts w:hint="eastAsia" w:ascii="仿宋" w:hAnsi="仿宋" w:eastAsia="仿宋" w:cs="仿宋"/>
              </w:rPr>
              <w:t>AOC/飞利浦</w:t>
            </w:r>
          </w:p>
        </w:tc>
        <w:tc>
          <w:tcPr>
            <w:tcW w:w="846" w:type="dxa"/>
            <w:noWrap w:val="0"/>
            <w:vAlign w:val="top"/>
          </w:tcPr>
          <w:p w14:paraId="6235073B">
            <w:pPr>
              <w:spacing w:line="320" w:lineRule="exact"/>
              <w:jc w:val="center"/>
              <w:rPr>
                <w:rFonts w:hint="default" w:ascii="仿宋" w:hAnsi="仿宋" w:eastAsia="仿宋"/>
                <w:bCs/>
                <w:szCs w:val="21"/>
                <w:lang w:val="en-US" w:eastAsia="zh-CN"/>
              </w:rPr>
            </w:pPr>
            <w:r>
              <w:rPr>
                <w:rFonts w:hint="eastAsia" w:ascii="仿宋" w:hAnsi="仿宋" w:eastAsia="仿宋"/>
                <w:bCs/>
                <w:szCs w:val="21"/>
                <w:lang w:val="en-US" w:eastAsia="zh-CN"/>
              </w:rPr>
              <w:t>500</w:t>
            </w:r>
          </w:p>
        </w:tc>
        <w:tc>
          <w:tcPr>
            <w:tcW w:w="426" w:type="dxa"/>
            <w:noWrap w:val="0"/>
            <w:vAlign w:val="top"/>
          </w:tcPr>
          <w:p w14:paraId="252564D1">
            <w:pPr>
              <w:spacing w:line="320" w:lineRule="exact"/>
              <w:jc w:val="center"/>
              <w:rPr>
                <w:rFonts w:hint="eastAsia" w:ascii="仿宋" w:hAnsi="仿宋" w:eastAsia="仿宋"/>
                <w:bCs/>
                <w:szCs w:val="21"/>
              </w:rPr>
            </w:pPr>
          </w:p>
        </w:tc>
        <w:tc>
          <w:tcPr>
            <w:tcW w:w="426" w:type="dxa"/>
            <w:noWrap w:val="0"/>
            <w:vAlign w:val="top"/>
          </w:tcPr>
          <w:p w14:paraId="0293D014">
            <w:pPr>
              <w:spacing w:line="320" w:lineRule="exact"/>
              <w:rPr>
                <w:rFonts w:ascii="仿宋" w:hAnsi="仿宋" w:eastAsia="仿宋"/>
                <w:bCs/>
                <w:szCs w:val="21"/>
              </w:rPr>
            </w:pPr>
          </w:p>
        </w:tc>
        <w:tc>
          <w:tcPr>
            <w:tcW w:w="426" w:type="dxa"/>
            <w:noWrap w:val="0"/>
            <w:vAlign w:val="top"/>
          </w:tcPr>
          <w:p w14:paraId="115EC307">
            <w:pPr>
              <w:spacing w:line="320" w:lineRule="exact"/>
              <w:rPr>
                <w:rFonts w:ascii="仿宋" w:hAnsi="仿宋" w:eastAsia="仿宋"/>
                <w:bCs/>
                <w:szCs w:val="21"/>
              </w:rPr>
            </w:pPr>
          </w:p>
        </w:tc>
        <w:tc>
          <w:tcPr>
            <w:tcW w:w="636" w:type="dxa"/>
            <w:noWrap w:val="0"/>
            <w:vAlign w:val="top"/>
          </w:tcPr>
          <w:p w14:paraId="1339724C">
            <w:pPr>
              <w:spacing w:line="320" w:lineRule="exact"/>
              <w:rPr>
                <w:rFonts w:ascii="仿宋" w:hAnsi="仿宋" w:eastAsia="仿宋"/>
                <w:bCs/>
                <w:szCs w:val="21"/>
              </w:rPr>
            </w:pPr>
          </w:p>
        </w:tc>
      </w:tr>
      <w:tr w14:paraId="4CF91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2DF0A2EA">
            <w:pPr>
              <w:pStyle w:val="5"/>
              <w:spacing w:after="0"/>
              <w:jc w:val="center"/>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有线键盘</w:t>
            </w:r>
          </w:p>
        </w:tc>
        <w:tc>
          <w:tcPr>
            <w:tcW w:w="660" w:type="dxa"/>
            <w:shd w:val="clear" w:color="auto" w:fill="auto"/>
            <w:noWrap w:val="0"/>
            <w:vAlign w:val="center"/>
          </w:tcPr>
          <w:p w14:paraId="0923473C">
            <w:pPr>
              <w:pStyle w:val="5"/>
              <w:spacing w:after="0"/>
              <w:ind w:firstLine="200" w:firstLineChars="100"/>
              <w:jc w:val="both"/>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10</w:t>
            </w:r>
          </w:p>
        </w:tc>
        <w:tc>
          <w:tcPr>
            <w:tcW w:w="4590" w:type="dxa"/>
            <w:shd w:val="clear" w:color="auto" w:fill="auto"/>
            <w:noWrap w:val="0"/>
            <w:vAlign w:val="center"/>
          </w:tcPr>
          <w:p w14:paraId="7BE6B5EA">
            <w:pPr>
              <w:pStyle w:val="5"/>
              <w:spacing w:after="0"/>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104键，USB 2.0，防溅洒，静音设计</w:t>
            </w:r>
          </w:p>
        </w:tc>
        <w:tc>
          <w:tcPr>
            <w:tcW w:w="1139" w:type="dxa"/>
            <w:shd w:val="clear" w:color="auto" w:fill="auto"/>
            <w:noWrap w:val="0"/>
            <w:vAlign w:val="center"/>
          </w:tcPr>
          <w:p w14:paraId="5319E1F7">
            <w:pPr>
              <w:jc w:val="center"/>
              <w:rPr>
                <w:rFonts w:hint="eastAsia" w:ascii="仿宋" w:hAnsi="仿宋" w:eastAsia="仿宋" w:cs="仿宋"/>
                <w:kern w:val="2"/>
                <w:sz w:val="21"/>
                <w:szCs w:val="22"/>
                <w:lang w:val="en-US" w:eastAsia="zh-CN" w:bidi="ar-SA"/>
              </w:rPr>
            </w:pPr>
            <w:r>
              <w:rPr>
                <w:rFonts w:hint="eastAsia" w:ascii="仿宋" w:hAnsi="仿宋" w:eastAsia="仿宋" w:cs="仿宋"/>
              </w:rPr>
              <w:t>双飞燕/罗技/雷柏</w:t>
            </w:r>
          </w:p>
        </w:tc>
        <w:tc>
          <w:tcPr>
            <w:tcW w:w="846" w:type="dxa"/>
            <w:shd w:val="clear" w:color="auto" w:fill="auto"/>
            <w:noWrap w:val="0"/>
            <w:vAlign w:val="center"/>
          </w:tcPr>
          <w:p w14:paraId="4EF31F76">
            <w:pPr>
              <w:jc w:val="center"/>
              <w:rPr>
                <w:rFonts w:hint="eastAsia" w:ascii="宋体" w:hAnsi="宋体" w:eastAsia="宋体" w:cs="宋体"/>
                <w:b/>
                <w:bCs/>
                <w:kern w:val="2"/>
                <w:sz w:val="21"/>
                <w:szCs w:val="22"/>
                <w:lang w:val="en-US" w:eastAsia="zh-CN" w:bidi="ar-SA"/>
              </w:rPr>
            </w:pPr>
            <w:r>
              <w:rPr>
                <w:rFonts w:hint="eastAsia" w:ascii="宋体" w:hAnsi="宋体"/>
                <w:sz w:val="20"/>
                <w:szCs w:val="24"/>
              </w:rPr>
              <w:t>70</w:t>
            </w:r>
          </w:p>
        </w:tc>
        <w:tc>
          <w:tcPr>
            <w:tcW w:w="426" w:type="dxa"/>
            <w:noWrap w:val="0"/>
            <w:vAlign w:val="top"/>
          </w:tcPr>
          <w:p w14:paraId="427B7169">
            <w:pPr>
              <w:spacing w:line="320" w:lineRule="exact"/>
              <w:jc w:val="center"/>
              <w:rPr>
                <w:rFonts w:hint="eastAsia" w:ascii="仿宋" w:hAnsi="仿宋" w:eastAsia="仿宋"/>
                <w:bCs/>
                <w:szCs w:val="21"/>
              </w:rPr>
            </w:pPr>
          </w:p>
        </w:tc>
        <w:tc>
          <w:tcPr>
            <w:tcW w:w="426" w:type="dxa"/>
            <w:noWrap w:val="0"/>
            <w:vAlign w:val="top"/>
          </w:tcPr>
          <w:p w14:paraId="1D1BD9CB">
            <w:pPr>
              <w:spacing w:line="320" w:lineRule="exact"/>
              <w:rPr>
                <w:rFonts w:ascii="仿宋" w:hAnsi="仿宋" w:eastAsia="仿宋"/>
                <w:bCs/>
                <w:szCs w:val="21"/>
              </w:rPr>
            </w:pPr>
          </w:p>
        </w:tc>
        <w:tc>
          <w:tcPr>
            <w:tcW w:w="426" w:type="dxa"/>
            <w:noWrap w:val="0"/>
            <w:vAlign w:val="top"/>
          </w:tcPr>
          <w:p w14:paraId="33F833D7">
            <w:pPr>
              <w:spacing w:line="320" w:lineRule="exact"/>
              <w:rPr>
                <w:rFonts w:ascii="仿宋" w:hAnsi="仿宋" w:eastAsia="仿宋"/>
                <w:bCs/>
                <w:szCs w:val="21"/>
              </w:rPr>
            </w:pPr>
          </w:p>
        </w:tc>
        <w:tc>
          <w:tcPr>
            <w:tcW w:w="636" w:type="dxa"/>
            <w:noWrap w:val="0"/>
            <w:vAlign w:val="top"/>
          </w:tcPr>
          <w:p w14:paraId="19913A6D">
            <w:pPr>
              <w:spacing w:line="320" w:lineRule="exact"/>
              <w:rPr>
                <w:rFonts w:ascii="仿宋" w:hAnsi="仿宋" w:eastAsia="仿宋"/>
                <w:bCs/>
                <w:szCs w:val="21"/>
              </w:rPr>
            </w:pPr>
          </w:p>
        </w:tc>
      </w:tr>
      <w:tr w14:paraId="596AB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0F79758A">
            <w:pPr>
              <w:pStyle w:val="5"/>
              <w:spacing w:after="0"/>
              <w:jc w:val="center"/>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有线鼠标</w:t>
            </w:r>
          </w:p>
        </w:tc>
        <w:tc>
          <w:tcPr>
            <w:tcW w:w="660" w:type="dxa"/>
            <w:shd w:val="clear" w:color="auto" w:fill="auto"/>
            <w:noWrap w:val="0"/>
            <w:vAlign w:val="center"/>
          </w:tcPr>
          <w:p w14:paraId="7D6AD1CB">
            <w:pPr>
              <w:pStyle w:val="5"/>
              <w:spacing w:after="0"/>
              <w:jc w:val="center"/>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10</w:t>
            </w:r>
          </w:p>
        </w:tc>
        <w:tc>
          <w:tcPr>
            <w:tcW w:w="4590" w:type="dxa"/>
            <w:shd w:val="clear" w:color="auto" w:fill="auto"/>
            <w:noWrap w:val="0"/>
            <w:vAlign w:val="center"/>
          </w:tcPr>
          <w:p w14:paraId="2D8BFE48">
            <w:pPr>
              <w:pStyle w:val="5"/>
              <w:spacing w:after="0"/>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光学引擎/不低于 1000DPI/USB接口/按键寿命不低于500万次</w:t>
            </w:r>
          </w:p>
        </w:tc>
        <w:tc>
          <w:tcPr>
            <w:tcW w:w="1139" w:type="dxa"/>
            <w:shd w:val="clear" w:color="auto" w:fill="auto"/>
            <w:noWrap w:val="0"/>
            <w:vAlign w:val="center"/>
          </w:tcPr>
          <w:p w14:paraId="37331E72">
            <w:pPr>
              <w:jc w:val="center"/>
              <w:rPr>
                <w:rFonts w:hint="eastAsia" w:ascii="仿宋" w:hAnsi="仿宋" w:eastAsia="仿宋" w:cs="仿宋"/>
                <w:kern w:val="2"/>
                <w:sz w:val="21"/>
                <w:szCs w:val="22"/>
                <w:lang w:val="en-US" w:eastAsia="zh-CN" w:bidi="ar-SA"/>
              </w:rPr>
            </w:pPr>
            <w:r>
              <w:rPr>
                <w:rFonts w:hint="eastAsia" w:ascii="仿宋" w:hAnsi="仿宋" w:eastAsia="仿宋" w:cs="仿宋"/>
              </w:rPr>
              <w:t>双飞燕/罗技/雷柏</w:t>
            </w:r>
          </w:p>
        </w:tc>
        <w:tc>
          <w:tcPr>
            <w:tcW w:w="846" w:type="dxa"/>
            <w:shd w:val="clear" w:color="auto" w:fill="auto"/>
            <w:noWrap w:val="0"/>
            <w:vAlign w:val="center"/>
          </w:tcPr>
          <w:p w14:paraId="58706DE1">
            <w:pPr>
              <w:jc w:val="center"/>
              <w:rPr>
                <w:rFonts w:hint="eastAsia" w:ascii="宋体" w:hAnsi="宋体" w:eastAsia="宋体" w:cs="宋体"/>
                <w:b/>
                <w:bCs/>
                <w:kern w:val="2"/>
                <w:sz w:val="21"/>
                <w:szCs w:val="22"/>
                <w:lang w:val="en-US" w:eastAsia="zh-CN" w:bidi="ar-SA"/>
              </w:rPr>
            </w:pPr>
            <w:r>
              <w:rPr>
                <w:rFonts w:hint="eastAsia" w:ascii="宋体" w:hAnsi="宋体"/>
                <w:sz w:val="20"/>
                <w:szCs w:val="24"/>
              </w:rPr>
              <w:t>48</w:t>
            </w:r>
          </w:p>
        </w:tc>
        <w:tc>
          <w:tcPr>
            <w:tcW w:w="426" w:type="dxa"/>
            <w:noWrap w:val="0"/>
            <w:vAlign w:val="top"/>
          </w:tcPr>
          <w:p w14:paraId="4A6C1FA0">
            <w:pPr>
              <w:spacing w:line="320" w:lineRule="exact"/>
              <w:jc w:val="center"/>
              <w:rPr>
                <w:rFonts w:hint="eastAsia" w:ascii="仿宋" w:hAnsi="仿宋" w:eastAsia="仿宋"/>
                <w:bCs/>
                <w:szCs w:val="21"/>
              </w:rPr>
            </w:pPr>
          </w:p>
        </w:tc>
        <w:tc>
          <w:tcPr>
            <w:tcW w:w="426" w:type="dxa"/>
            <w:noWrap w:val="0"/>
            <w:vAlign w:val="top"/>
          </w:tcPr>
          <w:p w14:paraId="1373D3E7">
            <w:pPr>
              <w:spacing w:line="320" w:lineRule="exact"/>
              <w:rPr>
                <w:rFonts w:ascii="仿宋" w:hAnsi="仿宋" w:eastAsia="仿宋"/>
                <w:bCs/>
                <w:szCs w:val="21"/>
              </w:rPr>
            </w:pPr>
          </w:p>
        </w:tc>
        <w:tc>
          <w:tcPr>
            <w:tcW w:w="426" w:type="dxa"/>
            <w:noWrap w:val="0"/>
            <w:vAlign w:val="top"/>
          </w:tcPr>
          <w:p w14:paraId="1FB24F5F">
            <w:pPr>
              <w:spacing w:line="320" w:lineRule="exact"/>
              <w:rPr>
                <w:rFonts w:ascii="仿宋" w:hAnsi="仿宋" w:eastAsia="仿宋"/>
                <w:bCs/>
                <w:szCs w:val="21"/>
              </w:rPr>
            </w:pPr>
          </w:p>
        </w:tc>
        <w:tc>
          <w:tcPr>
            <w:tcW w:w="636" w:type="dxa"/>
            <w:noWrap w:val="0"/>
            <w:vAlign w:val="top"/>
          </w:tcPr>
          <w:p w14:paraId="1C4BEB78">
            <w:pPr>
              <w:spacing w:line="320" w:lineRule="exact"/>
              <w:rPr>
                <w:rFonts w:ascii="仿宋" w:hAnsi="仿宋" w:eastAsia="仿宋"/>
                <w:bCs/>
                <w:szCs w:val="21"/>
              </w:rPr>
            </w:pPr>
          </w:p>
        </w:tc>
      </w:tr>
      <w:tr w14:paraId="35D7E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305CE3D7">
            <w:pPr>
              <w:pStyle w:val="5"/>
              <w:spacing w:after="0"/>
              <w:jc w:val="center"/>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键鼠套装</w:t>
            </w:r>
          </w:p>
        </w:tc>
        <w:tc>
          <w:tcPr>
            <w:tcW w:w="660" w:type="dxa"/>
            <w:shd w:val="clear" w:color="auto" w:fill="auto"/>
            <w:noWrap w:val="0"/>
            <w:vAlign w:val="center"/>
          </w:tcPr>
          <w:p w14:paraId="79387E50">
            <w:pPr>
              <w:pStyle w:val="5"/>
              <w:spacing w:after="0"/>
              <w:jc w:val="center"/>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20</w:t>
            </w:r>
          </w:p>
        </w:tc>
        <w:tc>
          <w:tcPr>
            <w:tcW w:w="4590" w:type="dxa"/>
            <w:shd w:val="clear" w:color="auto" w:fill="auto"/>
            <w:noWrap w:val="0"/>
            <w:vAlign w:val="center"/>
          </w:tcPr>
          <w:p w14:paraId="45C94053">
            <w:pPr>
              <w:pStyle w:val="5"/>
              <w:spacing w:after="0"/>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键盘：104键，USB 2.0，防溅洒，静音设计鼠标：光学引擎/不低于 1000DPI/USB接口/按键寿命不低于500万次</w:t>
            </w:r>
          </w:p>
        </w:tc>
        <w:tc>
          <w:tcPr>
            <w:tcW w:w="1139" w:type="dxa"/>
            <w:shd w:val="clear" w:color="auto" w:fill="auto"/>
            <w:noWrap w:val="0"/>
            <w:vAlign w:val="center"/>
          </w:tcPr>
          <w:p w14:paraId="209AC36D">
            <w:pPr>
              <w:jc w:val="center"/>
              <w:rPr>
                <w:rFonts w:hint="eastAsia" w:ascii="仿宋" w:hAnsi="仿宋" w:eastAsia="仿宋" w:cs="仿宋"/>
                <w:kern w:val="2"/>
                <w:sz w:val="21"/>
                <w:szCs w:val="22"/>
                <w:lang w:val="en-US" w:eastAsia="zh-CN" w:bidi="ar-SA"/>
              </w:rPr>
            </w:pPr>
            <w:r>
              <w:rPr>
                <w:rFonts w:hint="eastAsia" w:ascii="仿宋" w:hAnsi="仿宋" w:eastAsia="仿宋" w:cs="仿宋"/>
              </w:rPr>
              <w:t>双飞燕/罗技/雷柏</w:t>
            </w:r>
          </w:p>
        </w:tc>
        <w:tc>
          <w:tcPr>
            <w:tcW w:w="846" w:type="dxa"/>
            <w:shd w:val="clear" w:color="auto" w:fill="auto"/>
            <w:noWrap w:val="0"/>
            <w:vAlign w:val="center"/>
          </w:tcPr>
          <w:p w14:paraId="54070D53">
            <w:pPr>
              <w:jc w:val="center"/>
              <w:rPr>
                <w:rFonts w:hint="eastAsia" w:ascii="宋体" w:hAnsi="宋体" w:eastAsia="宋体" w:cs="宋体"/>
                <w:b/>
                <w:bCs/>
                <w:kern w:val="2"/>
                <w:sz w:val="21"/>
                <w:szCs w:val="22"/>
                <w:lang w:val="en-US" w:eastAsia="zh-CN" w:bidi="ar-SA"/>
              </w:rPr>
            </w:pPr>
            <w:r>
              <w:rPr>
                <w:rFonts w:hint="eastAsia" w:ascii="宋体" w:hAnsi="宋体"/>
                <w:sz w:val="20"/>
                <w:szCs w:val="24"/>
              </w:rPr>
              <w:t>90</w:t>
            </w:r>
          </w:p>
        </w:tc>
        <w:tc>
          <w:tcPr>
            <w:tcW w:w="426" w:type="dxa"/>
            <w:noWrap w:val="0"/>
            <w:vAlign w:val="top"/>
          </w:tcPr>
          <w:p w14:paraId="6D57BCF1">
            <w:pPr>
              <w:spacing w:line="320" w:lineRule="exact"/>
              <w:jc w:val="center"/>
              <w:rPr>
                <w:rFonts w:hint="eastAsia" w:ascii="仿宋" w:hAnsi="仿宋" w:eastAsia="仿宋"/>
                <w:bCs/>
                <w:szCs w:val="21"/>
              </w:rPr>
            </w:pPr>
          </w:p>
        </w:tc>
        <w:tc>
          <w:tcPr>
            <w:tcW w:w="426" w:type="dxa"/>
            <w:noWrap w:val="0"/>
            <w:vAlign w:val="top"/>
          </w:tcPr>
          <w:p w14:paraId="691B1D99">
            <w:pPr>
              <w:spacing w:line="320" w:lineRule="exact"/>
              <w:rPr>
                <w:rFonts w:ascii="仿宋" w:hAnsi="仿宋" w:eastAsia="仿宋"/>
                <w:bCs/>
                <w:szCs w:val="21"/>
              </w:rPr>
            </w:pPr>
          </w:p>
        </w:tc>
        <w:tc>
          <w:tcPr>
            <w:tcW w:w="426" w:type="dxa"/>
            <w:noWrap w:val="0"/>
            <w:vAlign w:val="top"/>
          </w:tcPr>
          <w:p w14:paraId="078F99ED">
            <w:pPr>
              <w:spacing w:line="320" w:lineRule="exact"/>
              <w:rPr>
                <w:rFonts w:ascii="仿宋" w:hAnsi="仿宋" w:eastAsia="仿宋"/>
                <w:bCs/>
                <w:szCs w:val="21"/>
              </w:rPr>
            </w:pPr>
          </w:p>
        </w:tc>
        <w:tc>
          <w:tcPr>
            <w:tcW w:w="636" w:type="dxa"/>
            <w:noWrap w:val="0"/>
            <w:vAlign w:val="top"/>
          </w:tcPr>
          <w:p w14:paraId="5FF404FD">
            <w:pPr>
              <w:spacing w:line="320" w:lineRule="exact"/>
              <w:rPr>
                <w:rFonts w:ascii="仿宋" w:hAnsi="仿宋" w:eastAsia="仿宋"/>
                <w:bCs/>
                <w:szCs w:val="21"/>
              </w:rPr>
            </w:pPr>
          </w:p>
        </w:tc>
      </w:tr>
      <w:tr w14:paraId="7DB1A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4967A359">
            <w:pPr>
              <w:pStyle w:val="5"/>
              <w:spacing w:after="0"/>
              <w:jc w:val="center"/>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医保读卡器</w:t>
            </w:r>
          </w:p>
        </w:tc>
        <w:tc>
          <w:tcPr>
            <w:tcW w:w="660" w:type="dxa"/>
            <w:shd w:val="clear" w:color="auto" w:fill="auto"/>
            <w:noWrap w:val="0"/>
            <w:vAlign w:val="center"/>
          </w:tcPr>
          <w:p w14:paraId="6B867B75">
            <w:pPr>
              <w:pStyle w:val="5"/>
              <w:spacing w:after="0"/>
              <w:jc w:val="center"/>
              <w:rPr>
                <w:rFonts w:hint="eastAsia" w:ascii="宋体" w:hAnsi="宋体" w:eastAsia="宋体" w:cs="宋体"/>
                <w:b/>
                <w:bCs/>
                <w:kern w:val="0"/>
                <w:sz w:val="20"/>
                <w:szCs w:val="20"/>
                <w:lang w:val="en-US" w:eastAsia="zh-CN" w:bidi="ar-SA"/>
              </w:rPr>
            </w:pPr>
            <w:r>
              <w:rPr>
                <w:rFonts w:hint="eastAsia" w:ascii="宋体" w:hAnsi="宋体" w:eastAsia="宋体" w:cs="宋体"/>
                <w:b/>
                <w:bCs/>
                <w:kern w:val="0"/>
                <w:sz w:val="20"/>
                <w:szCs w:val="20"/>
                <w:lang w:val="en-US" w:eastAsia="zh-CN" w:bidi="ar-SA"/>
              </w:rPr>
              <w:t>2</w:t>
            </w:r>
          </w:p>
        </w:tc>
        <w:tc>
          <w:tcPr>
            <w:tcW w:w="4590" w:type="dxa"/>
            <w:shd w:val="clear" w:color="auto" w:fill="auto"/>
            <w:noWrap w:val="0"/>
            <w:vAlign w:val="center"/>
          </w:tcPr>
          <w:p w14:paraId="16EF37E8">
            <w:pPr>
              <w:pStyle w:val="5"/>
              <w:spacing w:after="0"/>
              <w:rPr>
                <w:rFonts w:ascii="仿宋" w:hAnsi="仿宋" w:eastAsia="仿宋" w:cs="仿宋"/>
                <w:lang w:val="en-US" w:eastAsia="zh-CN"/>
              </w:rPr>
            </w:pPr>
            <w:r>
              <w:rPr>
                <w:rFonts w:hint="eastAsia" w:ascii="仿宋" w:hAnsi="仿宋" w:eastAsia="仿宋" w:cs="仿宋"/>
                <w:lang w:val="en-US" w:eastAsia="zh-CN"/>
              </w:rPr>
              <w:t>接口：USB端口；支持卡型：符合ISO7816标准的CPU卡、4442卡、4428卡等；供电：USB口取电；</w:t>
            </w:r>
          </w:p>
          <w:p w14:paraId="5059DE62">
            <w:pPr>
              <w:pStyle w:val="5"/>
              <w:spacing w:after="0"/>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操作提示：支持语音、指示灯、蜂鸣器提示；短路保护：支持；卡拨插寿命≥30万次免驱动、即插即用；内嵌PSAM卡座；适用于各种Windows平台；</w:t>
            </w:r>
          </w:p>
        </w:tc>
        <w:tc>
          <w:tcPr>
            <w:tcW w:w="1139" w:type="dxa"/>
            <w:shd w:val="clear" w:color="auto" w:fill="auto"/>
            <w:noWrap w:val="0"/>
            <w:vAlign w:val="center"/>
          </w:tcPr>
          <w:p w14:paraId="45F8A93C">
            <w:pPr>
              <w:jc w:val="center"/>
              <w:rPr>
                <w:rFonts w:hint="eastAsia" w:ascii="仿宋" w:hAnsi="仿宋" w:eastAsia="仿宋" w:cs="仿宋"/>
                <w:kern w:val="2"/>
                <w:sz w:val="21"/>
                <w:szCs w:val="22"/>
                <w:lang w:val="en-US" w:eastAsia="zh-CN" w:bidi="ar-SA"/>
              </w:rPr>
            </w:pPr>
            <w:r>
              <w:rPr>
                <w:rFonts w:hint="eastAsia" w:ascii="仿宋" w:hAnsi="仿宋" w:eastAsia="仿宋" w:cs="仿宋"/>
              </w:rPr>
              <w:t>德卡</w:t>
            </w:r>
          </w:p>
        </w:tc>
        <w:tc>
          <w:tcPr>
            <w:tcW w:w="846" w:type="dxa"/>
            <w:shd w:val="clear" w:color="auto" w:fill="auto"/>
            <w:noWrap w:val="0"/>
            <w:vAlign w:val="center"/>
          </w:tcPr>
          <w:p w14:paraId="51FDFF07">
            <w:pPr>
              <w:jc w:val="center"/>
              <w:rPr>
                <w:rFonts w:hint="eastAsia" w:ascii="宋体" w:hAnsi="宋体" w:eastAsia="宋体" w:cs="宋体"/>
                <w:b/>
                <w:bCs/>
                <w:kern w:val="2"/>
                <w:sz w:val="21"/>
                <w:szCs w:val="22"/>
                <w:lang w:val="en-US" w:eastAsia="zh-CN" w:bidi="ar-SA"/>
              </w:rPr>
            </w:pPr>
            <w:r>
              <w:rPr>
                <w:rFonts w:hint="eastAsia" w:ascii="宋体" w:hAnsi="宋体"/>
                <w:sz w:val="20"/>
                <w:szCs w:val="24"/>
              </w:rPr>
              <w:t>365</w:t>
            </w:r>
          </w:p>
        </w:tc>
        <w:tc>
          <w:tcPr>
            <w:tcW w:w="426" w:type="dxa"/>
            <w:noWrap w:val="0"/>
            <w:vAlign w:val="top"/>
          </w:tcPr>
          <w:p w14:paraId="5F9C2DEB">
            <w:pPr>
              <w:spacing w:line="320" w:lineRule="exact"/>
              <w:jc w:val="center"/>
              <w:rPr>
                <w:rFonts w:hint="eastAsia" w:ascii="仿宋" w:hAnsi="仿宋" w:eastAsia="仿宋"/>
                <w:bCs/>
                <w:szCs w:val="21"/>
              </w:rPr>
            </w:pPr>
          </w:p>
        </w:tc>
        <w:tc>
          <w:tcPr>
            <w:tcW w:w="426" w:type="dxa"/>
            <w:noWrap w:val="0"/>
            <w:vAlign w:val="top"/>
          </w:tcPr>
          <w:p w14:paraId="0ED94410">
            <w:pPr>
              <w:spacing w:line="320" w:lineRule="exact"/>
              <w:rPr>
                <w:rFonts w:ascii="仿宋" w:hAnsi="仿宋" w:eastAsia="仿宋"/>
                <w:bCs/>
                <w:szCs w:val="21"/>
              </w:rPr>
            </w:pPr>
          </w:p>
        </w:tc>
        <w:tc>
          <w:tcPr>
            <w:tcW w:w="426" w:type="dxa"/>
            <w:noWrap w:val="0"/>
            <w:vAlign w:val="top"/>
          </w:tcPr>
          <w:p w14:paraId="2DDC8C34">
            <w:pPr>
              <w:spacing w:line="320" w:lineRule="exact"/>
              <w:rPr>
                <w:rFonts w:ascii="仿宋" w:hAnsi="仿宋" w:eastAsia="仿宋"/>
                <w:bCs/>
                <w:szCs w:val="21"/>
              </w:rPr>
            </w:pPr>
          </w:p>
        </w:tc>
        <w:tc>
          <w:tcPr>
            <w:tcW w:w="636" w:type="dxa"/>
            <w:noWrap w:val="0"/>
            <w:vAlign w:val="top"/>
          </w:tcPr>
          <w:p w14:paraId="77456DDF">
            <w:pPr>
              <w:spacing w:line="320" w:lineRule="exact"/>
              <w:rPr>
                <w:rFonts w:ascii="仿宋" w:hAnsi="仿宋" w:eastAsia="仿宋"/>
                <w:bCs/>
                <w:szCs w:val="21"/>
              </w:rPr>
            </w:pPr>
          </w:p>
        </w:tc>
      </w:tr>
      <w:tr w14:paraId="7A35B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6E20E99B">
            <w:pPr>
              <w:pStyle w:val="5"/>
              <w:spacing w:after="0"/>
              <w:jc w:val="center"/>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扫码桩</w:t>
            </w:r>
          </w:p>
        </w:tc>
        <w:tc>
          <w:tcPr>
            <w:tcW w:w="660" w:type="dxa"/>
            <w:shd w:val="clear" w:color="auto" w:fill="auto"/>
            <w:noWrap w:val="0"/>
            <w:vAlign w:val="center"/>
          </w:tcPr>
          <w:p w14:paraId="63D0D81C">
            <w:pPr>
              <w:pStyle w:val="5"/>
              <w:spacing w:after="0"/>
              <w:jc w:val="center"/>
              <w:rPr>
                <w:rFonts w:hint="eastAsia" w:ascii="宋体" w:hAnsi="宋体" w:eastAsia="宋体" w:cs="宋体"/>
                <w:b/>
                <w:bCs/>
                <w:kern w:val="0"/>
                <w:sz w:val="20"/>
                <w:szCs w:val="20"/>
                <w:lang w:val="en-US" w:eastAsia="zh-CN" w:bidi="ar-SA"/>
              </w:rPr>
            </w:pPr>
            <w:r>
              <w:rPr>
                <w:rFonts w:hint="eastAsia" w:ascii="宋体" w:hAnsi="宋体" w:eastAsia="宋体" w:cs="宋体"/>
                <w:b/>
                <w:bCs/>
                <w:kern w:val="0"/>
                <w:sz w:val="20"/>
                <w:szCs w:val="20"/>
                <w:lang w:val="en-US" w:eastAsia="zh-CN" w:bidi="ar-SA"/>
              </w:rPr>
              <w:t>3</w:t>
            </w:r>
          </w:p>
        </w:tc>
        <w:tc>
          <w:tcPr>
            <w:tcW w:w="4590" w:type="dxa"/>
            <w:shd w:val="clear" w:color="auto" w:fill="auto"/>
            <w:noWrap w:val="0"/>
            <w:vAlign w:val="center"/>
          </w:tcPr>
          <w:p w14:paraId="4837BA36">
            <w:pPr>
              <w:pStyle w:val="5"/>
              <w:spacing w:after="0"/>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采集方式:影像式，CM0S Sensor采集速度:1 秒高速扫描，传输帧率 30FPS(VGA)，图像色彩24 位分辨率:640x480；视场角度:垂直 41%水平 53°识别精度:二维≥10mil，一维≥5mil识读方式：感应式、指令触发；扫描角度：转角 360°，仰角士50°符号反差：≥30%识读成功提示：蜂鸣、LED</w:t>
            </w:r>
          </w:p>
        </w:tc>
        <w:tc>
          <w:tcPr>
            <w:tcW w:w="1139" w:type="dxa"/>
            <w:shd w:val="clear" w:color="auto" w:fill="auto"/>
            <w:noWrap w:val="0"/>
            <w:vAlign w:val="center"/>
          </w:tcPr>
          <w:p w14:paraId="31D9A041">
            <w:pPr>
              <w:jc w:val="center"/>
              <w:rPr>
                <w:rFonts w:hint="eastAsia" w:ascii="仿宋" w:hAnsi="仿宋" w:eastAsia="仿宋" w:cs="仿宋"/>
                <w:kern w:val="2"/>
                <w:sz w:val="21"/>
                <w:szCs w:val="22"/>
                <w:lang w:val="en-US" w:eastAsia="zh-CN" w:bidi="ar-SA"/>
              </w:rPr>
            </w:pPr>
            <w:r>
              <w:rPr>
                <w:rFonts w:hint="eastAsia" w:ascii="仿宋" w:hAnsi="仿宋" w:eastAsia="仿宋" w:cs="仿宋"/>
              </w:rPr>
              <w:t>新大陆</w:t>
            </w:r>
          </w:p>
        </w:tc>
        <w:tc>
          <w:tcPr>
            <w:tcW w:w="846" w:type="dxa"/>
            <w:shd w:val="clear" w:color="auto" w:fill="auto"/>
            <w:noWrap w:val="0"/>
            <w:vAlign w:val="center"/>
          </w:tcPr>
          <w:p w14:paraId="3CA3A2E2">
            <w:pPr>
              <w:jc w:val="center"/>
              <w:rPr>
                <w:rFonts w:hint="eastAsia" w:ascii="宋体" w:hAnsi="宋体" w:eastAsia="宋体" w:cs="宋体"/>
                <w:b/>
                <w:bCs/>
                <w:kern w:val="2"/>
                <w:sz w:val="21"/>
                <w:szCs w:val="22"/>
                <w:lang w:val="en-US" w:eastAsia="zh-CN" w:bidi="ar-SA"/>
              </w:rPr>
            </w:pPr>
            <w:r>
              <w:rPr>
                <w:rFonts w:hint="eastAsia" w:ascii="宋体" w:hAnsi="宋体"/>
                <w:sz w:val="20"/>
                <w:szCs w:val="24"/>
              </w:rPr>
              <w:t>180</w:t>
            </w:r>
          </w:p>
        </w:tc>
        <w:tc>
          <w:tcPr>
            <w:tcW w:w="426" w:type="dxa"/>
            <w:noWrap w:val="0"/>
            <w:vAlign w:val="top"/>
          </w:tcPr>
          <w:p w14:paraId="4684857C">
            <w:pPr>
              <w:spacing w:line="320" w:lineRule="exact"/>
              <w:jc w:val="center"/>
              <w:rPr>
                <w:rFonts w:hint="eastAsia" w:ascii="仿宋" w:hAnsi="仿宋" w:eastAsia="仿宋"/>
                <w:bCs/>
                <w:szCs w:val="21"/>
              </w:rPr>
            </w:pPr>
          </w:p>
        </w:tc>
        <w:tc>
          <w:tcPr>
            <w:tcW w:w="426" w:type="dxa"/>
            <w:noWrap w:val="0"/>
            <w:vAlign w:val="top"/>
          </w:tcPr>
          <w:p w14:paraId="464CD7C5">
            <w:pPr>
              <w:spacing w:line="320" w:lineRule="exact"/>
              <w:rPr>
                <w:rFonts w:ascii="仿宋" w:hAnsi="仿宋" w:eastAsia="仿宋"/>
                <w:bCs/>
                <w:szCs w:val="21"/>
              </w:rPr>
            </w:pPr>
          </w:p>
        </w:tc>
        <w:tc>
          <w:tcPr>
            <w:tcW w:w="426" w:type="dxa"/>
            <w:noWrap w:val="0"/>
            <w:vAlign w:val="top"/>
          </w:tcPr>
          <w:p w14:paraId="0FB02187">
            <w:pPr>
              <w:spacing w:line="320" w:lineRule="exact"/>
              <w:rPr>
                <w:rFonts w:ascii="仿宋" w:hAnsi="仿宋" w:eastAsia="仿宋"/>
                <w:bCs/>
                <w:szCs w:val="21"/>
              </w:rPr>
            </w:pPr>
          </w:p>
        </w:tc>
        <w:tc>
          <w:tcPr>
            <w:tcW w:w="636" w:type="dxa"/>
            <w:noWrap w:val="0"/>
            <w:vAlign w:val="top"/>
          </w:tcPr>
          <w:p w14:paraId="1565FA8D">
            <w:pPr>
              <w:spacing w:line="320" w:lineRule="exact"/>
              <w:rPr>
                <w:rFonts w:ascii="仿宋" w:hAnsi="仿宋" w:eastAsia="仿宋"/>
                <w:bCs/>
                <w:szCs w:val="21"/>
              </w:rPr>
            </w:pPr>
          </w:p>
        </w:tc>
      </w:tr>
      <w:tr w14:paraId="08984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35FE0FFD">
            <w:pPr>
              <w:pStyle w:val="5"/>
              <w:spacing w:after="0"/>
              <w:jc w:val="center"/>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电话机</w:t>
            </w:r>
          </w:p>
        </w:tc>
        <w:tc>
          <w:tcPr>
            <w:tcW w:w="660" w:type="dxa"/>
            <w:shd w:val="clear" w:color="auto" w:fill="auto"/>
            <w:noWrap w:val="0"/>
            <w:vAlign w:val="center"/>
          </w:tcPr>
          <w:p w14:paraId="03FBD1D2">
            <w:pPr>
              <w:pStyle w:val="5"/>
              <w:spacing w:after="0"/>
              <w:jc w:val="center"/>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2</w:t>
            </w:r>
          </w:p>
        </w:tc>
        <w:tc>
          <w:tcPr>
            <w:tcW w:w="4590" w:type="dxa"/>
            <w:shd w:val="clear" w:color="auto" w:fill="auto"/>
            <w:noWrap w:val="0"/>
            <w:vAlign w:val="center"/>
          </w:tcPr>
          <w:p w14:paraId="48585124">
            <w:pPr>
              <w:pStyle w:val="5"/>
              <w:spacing w:after="0"/>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DTMF、FSK 来电制式兼容/液晶显示屏/座机/来电显示/双接口/免电池/音量控制不低于3挡/来电存储不低于30组</w:t>
            </w:r>
          </w:p>
        </w:tc>
        <w:tc>
          <w:tcPr>
            <w:tcW w:w="1139" w:type="dxa"/>
            <w:shd w:val="clear" w:color="auto" w:fill="auto"/>
            <w:noWrap w:val="0"/>
            <w:vAlign w:val="center"/>
          </w:tcPr>
          <w:p w14:paraId="4388B795">
            <w:pPr>
              <w:jc w:val="center"/>
              <w:rPr>
                <w:rFonts w:hint="eastAsia" w:ascii="仿宋" w:hAnsi="仿宋" w:eastAsia="仿宋" w:cs="仿宋"/>
                <w:kern w:val="2"/>
                <w:sz w:val="21"/>
                <w:szCs w:val="22"/>
                <w:lang w:val="en-US" w:eastAsia="zh-CN" w:bidi="ar-SA"/>
              </w:rPr>
            </w:pPr>
            <w:r>
              <w:rPr>
                <w:rFonts w:hint="eastAsia" w:ascii="仿宋" w:hAnsi="仿宋" w:eastAsia="仿宋" w:cs="仿宋"/>
              </w:rPr>
              <w:t>TCL/中诺</w:t>
            </w:r>
          </w:p>
        </w:tc>
        <w:tc>
          <w:tcPr>
            <w:tcW w:w="846" w:type="dxa"/>
            <w:shd w:val="clear" w:color="auto" w:fill="auto"/>
            <w:noWrap w:val="0"/>
            <w:vAlign w:val="center"/>
          </w:tcPr>
          <w:p w14:paraId="3E9A44EA">
            <w:pPr>
              <w:jc w:val="center"/>
              <w:rPr>
                <w:rFonts w:hint="eastAsia" w:ascii="宋体" w:hAnsi="宋体" w:eastAsia="宋体" w:cs="宋体"/>
                <w:b/>
                <w:bCs/>
                <w:kern w:val="2"/>
                <w:sz w:val="21"/>
                <w:szCs w:val="22"/>
                <w:lang w:val="en-US" w:eastAsia="zh-CN" w:bidi="ar-SA"/>
              </w:rPr>
            </w:pPr>
            <w:r>
              <w:rPr>
                <w:rFonts w:hint="eastAsia" w:ascii="宋体" w:hAnsi="宋体"/>
                <w:sz w:val="20"/>
                <w:szCs w:val="24"/>
              </w:rPr>
              <w:t>55</w:t>
            </w:r>
          </w:p>
        </w:tc>
        <w:tc>
          <w:tcPr>
            <w:tcW w:w="426" w:type="dxa"/>
            <w:noWrap w:val="0"/>
            <w:vAlign w:val="top"/>
          </w:tcPr>
          <w:p w14:paraId="5C5BEC34">
            <w:pPr>
              <w:spacing w:line="320" w:lineRule="exact"/>
              <w:jc w:val="center"/>
              <w:rPr>
                <w:rFonts w:hint="eastAsia" w:ascii="仿宋" w:hAnsi="仿宋" w:eastAsia="仿宋"/>
                <w:bCs/>
                <w:szCs w:val="21"/>
              </w:rPr>
            </w:pPr>
          </w:p>
        </w:tc>
        <w:tc>
          <w:tcPr>
            <w:tcW w:w="426" w:type="dxa"/>
            <w:noWrap w:val="0"/>
            <w:vAlign w:val="top"/>
          </w:tcPr>
          <w:p w14:paraId="7667D0CB">
            <w:pPr>
              <w:spacing w:line="320" w:lineRule="exact"/>
              <w:rPr>
                <w:rFonts w:ascii="仿宋" w:hAnsi="仿宋" w:eastAsia="仿宋"/>
                <w:bCs/>
                <w:szCs w:val="21"/>
              </w:rPr>
            </w:pPr>
          </w:p>
        </w:tc>
        <w:tc>
          <w:tcPr>
            <w:tcW w:w="426" w:type="dxa"/>
            <w:noWrap w:val="0"/>
            <w:vAlign w:val="top"/>
          </w:tcPr>
          <w:p w14:paraId="5571A12D">
            <w:pPr>
              <w:spacing w:line="320" w:lineRule="exact"/>
              <w:rPr>
                <w:rFonts w:ascii="仿宋" w:hAnsi="仿宋" w:eastAsia="仿宋"/>
                <w:bCs/>
                <w:szCs w:val="21"/>
              </w:rPr>
            </w:pPr>
          </w:p>
        </w:tc>
        <w:tc>
          <w:tcPr>
            <w:tcW w:w="636" w:type="dxa"/>
            <w:noWrap w:val="0"/>
            <w:vAlign w:val="top"/>
          </w:tcPr>
          <w:p w14:paraId="2F398D95">
            <w:pPr>
              <w:spacing w:line="320" w:lineRule="exact"/>
              <w:rPr>
                <w:rFonts w:ascii="仿宋" w:hAnsi="仿宋" w:eastAsia="仿宋"/>
                <w:bCs/>
                <w:szCs w:val="21"/>
              </w:rPr>
            </w:pPr>
          </w:p>
        </w:tc>
      </w:tr>
      <w:tr w14:paraId="2FD72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098123D1">
            <w:pPr>
              <w:pStyle w:val="5"/>
              <w:spacing w:after="0"/>
              <w:jc w:val="center"/>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电话机</w:t>
            </w:r>
          </w:p>
        </w:tc>
        <w:tc>
          <w:tcPr>
            <w:tcW w:w="660" w:type="dxa"/>
            <w:shd w:val="clear" w:color="auto" w:fill="auto"/>
            <w:noWrap w:val="0"/>
            <w:vAlign w:val="center"/>
          </w:tcPr>
          <w:p w14:paraId="459C32F7">
            <w:pPr>
              <w:pStyle w:val="5"/>
              <w:spacing w:after="0"/>
              <w:jc w:val="center"/>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2</w:t>
            </w:r>
          </w:p>
        </w:tc>
        <w:tc>
          <w:tcPr>
            <w:tcW w:w="4590" w:type="dxa"/>
            <w:shd w:val="clear" w:color="auto" w:fill="auto"/>
            <w:noWrap w:val="0"/>
            <w:vAlign w:val="center"/>
          </w:tcPr>
          <w:p w14:paraId="0F8762C1">
            <w:pPr>
              <w:pStyle w:val="5"/>
              <w:spacing w:after="0"/>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子母机一拖一/2.4GHZ数字无绳通讯，室内使用距离不低于30米/支持内部对讲/2节充电电池/支持三方通话/来电显示/DTMF、FSK 来电制式兼容/子机低电量、超距离提醒/一键转接</w:t>
            </w:r>
          </w:p>
        </w:tc>
        <w:tc>
          <w:tcPr>
            <w:tcW w:w="1139" w:type="dxa"/>
            <w:shd w:val="clear" w:color="auto" w:fill="auto"/>
            <w:noWrap w:val="0"/>
            <w:vAlign w:val="center"/>
          </w:tcPr>
          <w:p w14:paraId="7A10DC4C">
            <w:pPr>
              <w:jc w:val="center"/>
              <w:rPr>
                <w:rFonts w:hint="eastAsia" w:ascii="仿宋" w:hAnsi="仿宋" w:eastAsia="仿宋" w:cs="仿宋"/>
                <w:kern w:val="2"/>
                <w:sz w:val="21"/>
                <w:szCs w:val="22"/>
                <w:lang w:val="en-US" w:eastAsia="zh-CN" w:bidi="ar-SA"/>
              </w:rPr>
            </w:pPr>
            <w:r>
              <w:rPr>
                <w:rFonts w:hint="eastAsia" w:ascii="仿宋" w:hAnsi="仿宋" w:eastAsia="仿宋" w:cs="仿宋"/>
              </w:rPr>
              <w:t>摩托罗拉/步步高</w:t>
            </w:r>
          </w:p>
        </w:tc>
        <w:tc>
          <w:tcPr>
            <w:tcW w:w="846" w:type="dxa"/>
            <w:shd w:val="clear" w:color="auto" w:fill="auto"/>
            <w:noWrap w:val="0"/>
            <w:vAlign w:val="center"/>
          </w:tcPr>
          <w:p w14:paraId="24CD7F06">
            <w:pPr>
              <w:jc w:val="center"/>
              <w:rPr>
                <w:rFonts w:hint="eastAsia" w:ascii="宋体" w:hAnsi="宋体" w:eastAsia="宋体" w:cs="宋体"/>
                <w:b/>
                <w:bCs/>
                <w:kern w:val="2"/>
                <w:sz w:val="21"/>
                <w:szCs w:val="22"/>
                <w:lang w:val="en-US" w:eastAsia="zh-CN" w:bidi="ar-SA"/>
              </w:rPr>
            </w:pPr>
            <w:r>
              <w:rPr>
                <w:rFonts w:hint="eastAsia" w:ascii="宋体" w:hAnsi="宋体"/>
                <w:sz w:val="20"/>
                <w:szCs w:val="24"/>
              </w:rPr>
              <w:t>255</w:t>
            </w:r>
          </w:p>
        </w:tc>
        <w:tc>
          <w:tcPr>
            <w:tcW w:w="426" w:type="dxa"/>
            <w:noWrap w:val="0"/>
            <w:vAlign w:val="top"/>
          </w:tcPr>
          <w:p w14:paraId="24D93CF2">
            <w:pPr>
              <w:spacing w:line="320" w:lineRule="exact"/>
              <w:jc w:val="center"/>
              <w:rPr>
                <w:rFonts w:hint="eastAsia" w:ascii="仿宋" w:hAnsi="仿宋" w:eastAsia="仿宋"/>
                <w:bCs/>
                <w:szCs w:val="21"/>
              </w:rPr>
            </w:pPr>
          </w:p>
        </w:tc>
        <w:tc>
          <w:tcPr>
            <w:tcW w:w="426" w:type="dxa"/>
            <w:noWrap w:val="0"/>
            <w:vAlign w:val="top"/>
          </w:tcPr>
          <w:p w14:paraId="1561D562">
            <w:pPr>
              <w:spacing w:line="320" w:lineRule="exact"/>
              <w:rPr>
                <w:rFonts w:ascii="仿宋" w:hAnsi="仿宋" w:eastAsia="仿宋"/>
                <w:bCs/>
                <w:szCs w:val="21"/>
              </w:rPr>
            </w:pPr>
          </w:p>
        </w:tc>
        <w:tc>
          <w:tcPr>
            <w:tcW w:w="426" w:type="dxa"/>
            <w:noWrap w:val="0"/>
            <w:vAlign w:val="top"/>
          </w:tcPr>
          <w:p w14:paraId="4FA9E206">
            <w:pPr>
              <w:spacing w:line="320" w:lineRule="exact"/>
              <w:rPr>
                <w:rFonts w:ascii="仿宋" w:hAnsi="仿宋" w:eastAsia="仿宋"/>
                <w:bCs/>
                <w:szCs w:val="21"/>
              </w:rPr>
            </w:pPr>
          </w:p>
        </w:tc>
        <w:tc>
          <w:tcPr>
            <w:tcW w:w="636" w:type="dxa"/>
            <w:noWrap w:val="0"/>
            <w:vAlign w:val="top"/>
          </w:tcPr>
          <w:p w14:paraId="0413E225">
            <w:pPr>
              <w:spacing w:line="320" w:lineRule="exact"/>
              <w:rPr>
                <w:rFonts w:ascii="仿宋" w:hAnsi="仿宋" w:eastAsia="仿宋"/>
                <w:bCs/>
                <w:szCs w:val="21"/>
              </w:rPr>
            </w:pPr>
          </w:p>
        </w:tc>
      </w:tr>
      <w:tr w14:paraId="17799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6F60C84C">
            <w:pPr>
              <w:pStyle w:val="5"/>
              <w:spacing w:after="0"/>
              <w:jc w:val="center"/>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脚踏开关</w:t>
            </w:r>
          </w:p>
        </w:tc>
        <w:tc>
          <w:tcPr>
            <w:tcW w:w="660" w:type="dxa"/>
            <w:shd w:val="clear" w:color="auto" w:fill="auto"/>
            <w:noWrap w:val="0"/>
            <w:vAlign w:val="center"/>
          </w:tcPr>
          <w:p w14:paraId="7E18565F">
            <w:pPr>
              <w:pStyle w:val="5"/>
              <w:spacing w:after="0"/>
              <w:jc w:val="center"/>
              <w:rPr>
                <w:rFonts w:hint="eastAsia" w:ascii="宋体" w:hAnsi="宋体" w:eastAsia="宋体" w:cs="宋体"/>
                <w:b/>
                <w:bCs/>
                <w:kern w:val="0"/>
                <w:sz w:val="20"/>
                <w:szCs w:val="20"/>
                <w:lang w:val="en-US" w:eastAsia="zh-CN" w:bidi="ar-SA"/>
              </w:rPr>
            </w:pPr>
            <w:r>
              <w:rPr>
                <w:rFonts w:hint="eastAsia" w:ascii="宋体" w:hAnsi="宋体" w:eastAsia="宋体" w:cs="宋体"/>
                <w:b/>
                <w:bCs/>
                <w:kern w:val="0"/>
                <w:sz w:val="20"/>
                <w:szCs w:val="20"/>
                <w:lang w:val="en-US" w:eastAsia="zh-CN" w:bidi="ar-SA"/>
              </w:rPr>
              <w:t>2</w:t>
            </w:r>
          </w:p>
        </w:tc>
        <w:tc>
          <w:tcPr>
            <w:tcW w:w="4590" w:type="dxa"/>
            <w:shd w:val="clear" w:color="auto" w:fill="auto"/>
            <w:noWrap w:val="0"/>
            <w:vAlign w:val="center"/>
          </w:tcPr>
          <w:p w14:paraId="0719E557">
            <w:pPr>
              <w:pStyle w:val="5"/>
              <w:spacing w:after="0"/>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USB接口/5米线长/金属外壳/支持win xp、7、10等系统化，无需安装驱动/支持软件自定义修改按键</w:t>
            </w:r>
          </w:p>
        </w:tc>
        <w:tc>
          <w:tcPr>
            <w:tcW w:w="1139" w:type="dxa"/>
            <w:shd w:val="clear" w:color="auto" w:fill="auto"/>
            <w:noWrap w:val="0"/>
            <w:vAlign w:val="center"/>
          </w:tcPr>
          <w:p w14:paraId="264A0C3E">
            <w:pPr>
              <w:jc w:val="center"/>
              <w:rPr>
                <w:rFonts w:hint="eastAsia" w:ascii="仿宋" w:hAnsi="仿宋" w:eastAsia="仿宋" w:cs="仿宋"/>
                <w:kern w:val="2"/>
                <w:sz w:val="21"/>
                <w:szCs w:val="22"/>
                <w:lang w:val="en-US" w:eastAsia="zh-CN" w:bidi="ar-SA"/>
              </w:rPr>
            </w:pPr>
            <w:r>
              <w:rPr>
                <w:rFonts w:hint="eastAsia" w:ascii="仿宋" w:hAnsi="仿宋" w:eastAsia="仿宋" w:cs="仿宋"/>
              </w:rPr>
              <w:t>定制</w:t>
            </w:r>
          </w:p>
        </w:tc>
        <w:tc>
          <w:tcPr>
            <w:tcW w:w="846" w:type="dxa"/>
            <w:shd w:val="clear" w:color="auto" w:fill="auto"/>
            <w:noWrap w:val="0"/>
            <w:vAlign w:val="center"/>
          </w:tcPr>
          <w:p w14:paraId="2B183BDD">
            <w:pPr>
              <w:jc w:val="center"/>
              <w:rPr>
                <w:rFonts w:hint="eastAsia" w:ascii="宋体" w:hAnsi="宋体" w:eastAsia="宋体" w:cs="宋体"/>
                <w:b/>
                <w:bCs/>
                <w:kern w:val="2"/>
                <w:sz w:val="21"/>
                <w:szCs w:val="22"/>
                <w:lang w:val="en-US" w:eastAsia="zh-CN" w:bidi="ar-SA"/>
              </w:rPr>
            </w:pPr>
            <w:r>
              <w:rPr>
                <w:rFonts w:hint="eastAsia" w:ascii="宋体" w:hAnsi="宋体"/>
                <w:sz w:val="20"/>
                <w:szCs w:val="24"/>
              </w:rPr>
              <w:t>50</w:t>
            </w:r>
          </w:p>
        </w:tc>
        <w:tc>
          <w:tcPr>
            <w:tcW w:w="426" w:type="dxa"/>
            <w:noWrap w:val="0"/>
            <w:vAlign w:val="top"/>
          </w:tcPr>
          <w:p w14:paraId="4A163859">
            <w:pPr>
              <w:spacing w:line="320" w:lineRule="exact"/>
              <w:jc w:val="center"/>
              <w:rPr>
                <w:rFonts w:hint="eastAsia" w:ascii="仿宋" w:hAnsi="仿宋" w:eastAsia="仿宋"/>
                <w:bCs/>
                <w:szCs w:val="21"/>
              </w:rPr>
            </w:pPr>
          </w:p>
        </w:tc>
        <w:tc>
          <w:tcPr>
            <w:tcW w:w="426" w:type="dxa"/>
            <w:noWrap w:val="0"/>
            <w:vAlign w:val="top"/>
          </w:tcPr>
          <w:p w14:paraId="3388027B">
            <w:pPr>
              <w:spacing w:line="320" w:lineRule="exact"/>
              <w:rPr>
                <w:rFonts w:ascii="仿宋" w:hAnsi="仿宋" w:eastAsia="仿宋"/>
                <w:bCs/>
                <w:szCs w:val="21"/>
              </w:rPr>
            </w:pPr>
          </w:p>
        </w:tc>
        <w:tc>
          <w:tcPr>
            <w:tcW w:w="426" w:type="dxa"/>
            <w:noWrap w:val="0"/>
            <w:vAlign w:val="top"/>
          </w:tcPr>
          <w:p w14:paraId="79E1BD4D">
            <w:pPr>
              <w:spacing w:line="320" w:lineRule="exact"/>
              <w:rPr>
                <w:rFonts w:ascii="仿宋" w:hAnsi="仿宋" w:eastAsia="仿宋"/>
                <w:bCs/>
                <w:szCs w:val="21"/>
              </w:rPr>
            </w:pPr>
          </w:p>
        </w:tc>
        <w:tc>
          <w:tcPr>
            <w:tcW w:w="636" w:type="dxa"/>
            <w:noWrap w:val="0"/>
            <w:vAlign w:val="top"/>
          </w:tcPr>
          <w:p w14:paraId="39CDB7D5">
            <w:pPr>
              <w:spacing w:line="320" w:lineRule="exact"/>
              <w:rPr>
                <w:rFonts w:ascii="仿宋" w:hAnsi="仿宋" w:eastAsia="仿宋"/>
                <w:bCs/>
                <w:szCs w:val="21"/>
              </w:rPr>
            </w:pPr>
          </w:p>
        </w:tc>
      </w:tr>
      <w:tr w14:paraId="27986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7B33A9A6">
            <w:pPr>
              <w:jc w:val="center"/>
              <w:rPr>
                <w:rFonts w:hint="eastAsia" w:ascii="仿宋" w:hAnsi="仿宋" w:eastAsia="仿宋" w:cs="Times New Roman"/>
                <w:kern w:val="2"/>
                <w:sz w:val="20"/>
                <w:szCs w:val="22"/>
                <w:lang w:val="en-US" w:eastAsia="zh-CN" w:bidi="ar-SA"/>
              </w:rPr>
            </w:pPr>
            <w:r>
              <w:rPr>
                <w:rFonts w:ascii="仿宋" w:hAnsi="仿宋" w:eastAsia="仿宋"/>
                <w:sz w:val="20"/>
              </w:rPr>
              <w:t>硒数</w:t>
            </w:r>
          </w:p>
        </w:tc>
        <w:tc>
          <w:tcPr>
            <w:tcW w:w="660" w:type="dxa"/>
            <w:shd w:val="clear" w:color="auto" w:fill="auto"/>
            <w:noWrap w:val="0"/>
            <w:vAlign w:val="center"/>
          </w:tcPr>
          <w:p w14:paraId="0CF58FC8">
            <w:pPr>
              <w:pStyle w:val="5"/>
              <w:spacing w:after="0"/>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60</w:t>
            </w:r>
          </w:p>
        </w:tc>
        <w:tc>
          <w:tcPr>
            <w:tcW w:w="4590" w:type="dxa"/>
            <w:shd w:val="clear" w:color="auto" w:fill="auto"/>
            <w:noWrap w:val="0"/>
            <w:vAlign w:val="center"/>
          </w:tcPr>
          <w:p w14:paraId="24500044">
            <w:pPr>
              <w:jc w:val="center"/>
              <w:rPr>
                <w:rFonts w:hint="eastAsia" w:ascii="仿宋" w:hAnsi="仿宋" w:eastAsia="仿宋" w:cs="Times New Roman"/>
                <w:kern w:val="2"/>
                <w:sz w:val="20"/>
                <w:szCs w:val="22"/>
                <w:lang w:val="en-US" w:eastAsia="zh-CN" w:bidi="ar-SA"/>
              </w:rPr>
            </w:pPr>
            <w:r>
              <w:rPr>
                <w:rFonts w:ascii="仿宋" w:hAnsi="仿宋" w:eastAsia="仿宋"/>
                <w:sz w:val="20"/>
              </w:rPr>
              <w:t>Q2612A</w:t>
            </w:r>
          </w:p>
        </w:tc>
        <w:tc>
          <w:tcPr>
            <w:tcW w:w="1139" w:type="dxa"/>
            <w:shd w:val="clear" w:color="auto" w:fill="auto"/>
            <w:noWrap w:val="0"/>
            <w:vAlign w:val="center"/>
          </w:tcPr>
          <w:p w14:paraId="1AF3765B">
            <w:pPr>
              <w:jc w:val="center"/>
              <w:rPr>
                <w:rFonts w:hint="eastAsia" w:ascii="仿宋" w:hAnsi="仿宋" w:eastAsia="仿宋" w:cs="仿宋"/>
                <w:kern w:val="2"/>
                <w:sz w:val="21"/>
                <w:szCs w:val="22"/>
                <w:lang w:val="en-US" w:eastAsia="zh-CN" w:bidi="ar-SA"/>
              </w:rPr>
            </w:pPr>
            <w:r>
              <w:rPr>
                <w:rFonts w:hint="eastAsia" w:ascii="仿宋" w:hAnsi="仿宋" w:eastAsia="仿宋" w:cs="仿宋"/>
                <w:lang w:val="en-US" w:eastAsia="zh-CN"/>
              </w:rPr>
              <w:t>疆图</w:t>
            </w:r>
          </w:p>
        </w:tc>
        <w:tc>
          <w:tcPr>
            <w:tcW w:w="846" w:type="dxa"/>
            <w:shd w:val="clear" w:color="auto" w:fill="auto"/>
            <w:noWrap w:val="0"/>
            <w:vAlign w:val="center"/>
          </w:tcPr>
          <w:p w14:paraId="03E97FE8">
            <w:pPr>
              <w:jc w:val="center"/>
              <w:rPr>
                <w:rFonts w:hint="eastAsia" w:ascii="宋体" w:hAnsi="宋体" w:eastAsia="宋体" w:cstheme="minorBidi"/>
                <w:kern w:val="2"/>
                <w:sz w:val="20"/>
                <w:szCs w:val="24"/>
                <w:lang w:val="en-US" w:eastAsia="zh-CN" w:bidi="ar-SA"/>
              </w:rPr>
            </w:pPr>
            <w:r>
              <w:rPr>
                <w:rFonts w:hint="eastAsia" w:ascii="宋体" w:hAnsi="宋体"/>
                <w:sz w:val="20"/>
                <w:szCs w:val="24"/>
                <w:lang w:val="en-US" w:eastAsia="zh-CN"/>
              </w:rPr>
              <w:t>80</w:t>
            </w:r>
          </w:p>
        </w:tc>
        <w:tc>
          <w:tcPr>
            <w:tcW w:w="426" w:type="dxa"/>
            <w:noWrap w:val="0"/>
            <w:vAlign w:val="top"/>
          </w:tcPr>
          <w:p w14:paraId="3FA64513">
            <w:pPr>
              <w:spacing w:line="320" w:lineRule="exact"/>
              <w:jc w:val="center"/>
              <w:rPr>
                <w:rFonts w:hint="eastAsia" w:ascii="仿宋" w:hAnsi="仿宋" w:eastAsia="仿宋"/>
                <w:bCs/>
                <w:szCs w:val="21"/>
              </w:rPr>
            </w:pPr>
          </w:p>
        </w:tc>
        <w:tc>
          <w:tcPr>
            <w:tcW w:w="426" w:type="dxa"/>
            <w:noWrap w:val="0"/>
            <w:vAlign w:val="top"/>
          </w:tcPr>
          <w:p w14:paraId="4395CA36">
            <w:pPr>
              <w:spacing w:line="320" w:lineRule="exact"/>
              <w:rPr>
                <w:rFonts w:ascii="仿宋" w:hAnsi="仿宋" w:eastAsia="仿宋"/>
                <w:bCs/>
                <w:szCs w:val="21"/>
              </w:rPr>
            </w:pPr>
          </w:p>
        </w:tc>
        <w:tc>
          <w:tcPr>
            <w:tcW w:w="426" w:type="dxa"/>
            <w:noWrap w:val="0"/>
            <w:vAlign w:val="top"/>
          </w:tcPr>
          <w:p w14:paraId="270C9086">
            <w:pPr>
              <w:spacing w:line="320" w:lineRule="exact"/>
              <w:rPr>
                <w:rFonts w:ascii="仿宋" w:hAnsi="仿宋" w:eastAsia="仿宋"/>
                <w:bCs/>
                <w:szCs w:val="21"/>
              </w:rPr>
            </w:pPr>
          </w:p>
        </w:tc>
        <w:tc>
          <w:tcPr>
            <w:tcW w:w="636" w:type="dxa"/>
            <w:noWrap w:val="0"/>
            <w:vAlign w:val="top"/>
          </w:tcPr>
          <w:p w14:paraId="08F0D0B3">
            <w:pPr>
              <w:spacing w:line="320" w:lineRule="exact"/>
              <w:rPr>
                <w:rFonts w:ascii="仿宋" w:hAnsi="仿宋" w:eastAsia="仿宋"/>
                <w:bCs/>
                <w:szCs w:val="21"/>
              </w:rPr>
            </w:pPr>
          </w:p>
        </w:tc>
      </w:tr>
      <w:tr w14:paraId="630C3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51782121">
            <w:pPr>
              <w:jc w:val="center"/>
              <w:rPr>
                <w:rFonts w:hint="eastAsia" w:ascii="仿宋" w:hAnsi="仿宋" w:eastAsia="仿宋" w:cs="Times New Roman"/>
                <w:kern w:val="2"/>
                <w:sz w:val="20"/>
                <w:szCs w:val="22"/>
                <w:lang w:val="en-US" w:eastAsia="zh-CN" w:bidi="ar-SA"/>
              </w:rPr>
            </w:pPr>
            <w:r>
              <w:rPr>
                <w:rFonts w:ascii="仿宋" w:hAnsi="仿宋" w:eastAsia="仿宋"/>
                <w:sz w:val="20"/>
              </w:rPr>
              <w:t>硒鼓</w:t>
            </w:r>
          </w:p>
        </w:tc>
        <w:tc>
          <w:tcPr>
            <w:tcW w:w="660" w:type="dxa"/>
            <w:shd w:val="clear" w:color="auto" w:fill="auto"/>
            <w:noWrap w:val="0"/>
            <w:vAlign w:val="center"/>
          </w:tcPr>
          <w:p w14:paraId="013D7F4F">
            <w:pPr>
              <w:pStyle w:val="5"/>
              <w:spacing w:after="0"/>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110</w:t>
            </w:r>
          </w:p>
        </w:tc>
        <w:tc>
          <w:tcPr>
            <w:tcW w:w="4590" w:type="dxa"/>
            <w:shd w:val="clear" w:color="auto" w:fill="auto"/>
            <w:noWrap w:val="0"/>
            <w:vAlign w:val="center"/>
          </w:tcPr>
          <w:p w14:paraId="1A31BB32">
            <w:pPr>
              <w:jc w:val="center"/>
              <w:rPr>
                <w:rFonts w:hint="eastAsia" w:ascii="仿宋" w:hAnsi="仿宋" w:eastAsia="仿宋" w:cs="Times New Roman"/>
                <w:kern w:val="2"/>
                <w:sz w:val="20"/>
                <w:szCs w:val="22"/>
                <w:lang w:val="en-US" w:eastAsia="zh-CN" w:bidi="ar-SA"/>
              </w:rPr>
            </w:pPr>
            <w:r>
              <w:rPr>
                <w:rFonts w:ascii="仿宋" w:hAnsi="仿宋" w:eastAsia="仿宋"/>
                <w:sz w:val="20"/>
              </w:rPr>
              <w:t>CC388A</w:t>
            </w:r>
          </w:p>
        </w:tc>
        <w:tc>
          <w:tcPr>
            <w:tcW w:w="1139" w:type="dxa"/>
            <w:shd w:val="clear" w:color="auto" w:fill="auto"/>
            <w:noWrap w:val="0"/>
            <w:vAlign w:val="center"/>
          </w:tcPr>
          <w:p w14:paraId="7EE3748F">
            <w:pPr>
              <w:jc w:val="center"/>
              <w:rPr>
                <w:rFonts w:hint="eastAsia" w:ascii="仿宋" w:hAnsi="仿宋" w:eastAsia="仿宋" w:cs="仿宋"/>
                <w:kern w:val="2"/>
                <w:sz w:val="21"/>
                <w:szCs w:val="22"/>
                <w:lang w:val="en-US" w:eastAsia="zh-CN" w:bidi="ar-SA"/>
              </w:rPr>
            </w:pPr>
            <w:r>
              <w:rPr>
                <w:rFonts w:hint="eastAsia" w:ascii="仿宋" w:hAnsi="仿宋" w:eastAsia="仿宋" w:cs="仿宋"/>
                <w:lang w:val="en-US" w:eastAsia="zh-CN"/>
              </w:rPr>
              <w:t>疆图</w:t>
            </w:r>
          </w:p>
        </w:tc>
        <w:tc>
          <w:tcPr>
            <w:tcW w:w="846" w:type="dxa"/>
            <w:shd w:val="clear" w:color="auto" w:fill="auto"/>
            <w:noWrap w:val="0"/>
            <w:vAlign w:val="center"/>
          </w:tcPr>
          <w:p w14:paraId="23585292">
            <w:pPr>
              <w:jc w:val="center"/>
              <w:rPr>
                <w:rFonts w:hint="eastAsia" w:ascii="宋体" w:hAnsi="宋体" w:eastAsia="宋体" w:cstheme="minorBidi"/>
                <w:kern w:val="2"/>
                <w:sz w:val="20"/>
                <w:szCs w:val="24"/>
                <w:lang w:val="en-US" w:eastAsia="zh-CN" w:bidi="ar-SA"/>
              </w:rPr>
            </w:pPr>
            <w:r>
              <w:rPr>
                <w:rFonts w:hint="eastAsia" w:ascii="宋体" w:hAnsi="宋体"/>
                <w:sz w:val="20"/>
                <w:szCs w:val="24"/>
                <w:lang w:val="en-US" w:eastAsia="zh-CN"/>
              </w:rPr>
              <w:t>80</w:t>
            </w:r>
          </w:p>
        </w:tc>
        <w:tc>
          <w:tcPr>
            <w:tcW w:w="426" w:type="dxa"/>
            <w:noWrap w:val="0"/>
            <w:vAlign w:val="top"/>
          </w:tcPr>
          <w:p w14:paraId="72C34C0B">
            <w:pPr>
              <w:spacing w:line="320" w:lineRule="exact"/>
              <w:jc w:val="center"/>
              <w:rPr>
                <w:rFonts w:hint="eastAsia" w:ascii="仿宋" w:hAnsi="仿宋" w:eastAsia="仿宋"/>
                <w:bCs/>
                <w:szCs w:val="21"/>
              </w:rPr>
            </w:pPr>
          </w:p>
        </w:tc>
        <w:tc>
          <w:tcPr>
            <w:tcW w:w="426" w:type="dxa"/>
            <w:noWrap w:val="0"/>
            <w:vAlign w:val="top"/>
          </w:tcPr>
          <w:p w14:paraId="0DBEFC8E">
            <w:pPr>
              <w:spacing w:line="320" w:lineRule="exact"/>
              <w:rPr>
                <w:rFonts w:ascii="仿宋" w:hAnsi="仿宋" w:eastAsia="仿宋"/>
                <w:bCs/>
                <w:szCs w:val="21"/>
              </w:rPr>
            </w:pPr>
          </w:p>
        </w:tc>
        <w:tc>
          <w:tcPr>
            <w:tcW w:w="426" w:type="dxa"/>
            <w:noWrap w:val="0"/>
            <w:vAlign w:val="top"/>
          </w:tcPr>
          <w:p w14:paraId="393067AB">
            <w:pPr>
              <w:spacing w:line="320" w:lineRule="exact"/>
              <w:rPr>
                <w:rFonts w:ascii="仿宋" w:hAnsi="仿宋" w:eastAsia="仿宋"/>
                <w:bCs/>
                <w:szCs w:val="21"/>
              </w:rPr>
            </w:pPr>
          </w:p>
        </w:tc>
        <w:tc>
          <w:tcPr>
            <w:tcW w:w="636" w:type="dxa"/>
            <w:noWrap w:val="0"/>
            <w:vAlign w:val="top"/>
          </w:tcPr>
          <w:p w14:paraId="7B811972">
            <w:pPr>
              <w:spacing w:line="320" w:lineRule="exact"/>
              <w:rPr>
                <w:rFonts w:ascii="仿宋" w:hAnsi="仿宋" w:eastAsia="仿宋"/>
                <w:bCs/>
                <w:szCs w:val="21"/>
              </w:rPr>
            </w:pPr>
          </w:p>
        </w:tc>
      </w:tr>
      <w:tr w14:paraId="4CF75C0B">
        <w:tblPrEx>
          <w:tblCellMar>
            <w:top w:w="0" w:type="dxa"/>
            <w:left w:w="108" w:type="dxa"/>
            <w:bottom w:w="0" w:type="dxa"/>
            <w:right w:w="108" w:type="dxa"/>
          </w:tblCellMar>
        </w:tblPrEx>
        <w:trPr>
          <w:trHeight w:val="1073" w:hRule="atLeast"/>
        </w:trPr>
        <w:tc>
          <w:tcPr>
            <w:tcW w:w="1350" w:type="dxa"/>
            <w:shd w:val="clear" w:color="auto" w:fill="auto"/>
            <w:noWrap w:val="0"/>
            <w:vAlign w:val="center"/>
          </w:tcPr>
          <w:p w14:paraId="47BD9F61">
            <w:pPr>
              <w:jc w:val="center"/>
              <w:rPr>
                <w:rFonts w:hint="eastAsia" w:ascii="仿宋" w:hAnsi="仿宋" w:eastAsia="仿宋" w:cs="Times New Roman"/>
                <w:b w:val="0"/>
                <w:bCs w:val="0"/>
                <w:kern w:val="2"/>
                <w:sz w:val="20"/>
                <w:szCs w:val="22"/>
                <w:lang w:val="en-US" w:eastAsia="zh-CN" w:bidi="ar-SA"/>
              </w:rPr>
            </w:pPr>
            <w:r>
              <w:rPr>
                <w:rFonts w:hint="eastAsia" w:ascii="仿宋" w:hAnsi="仿宋" w:eastAsia="仿宋"/>
                <w:b w:val="0"/>
                <w:bCs w:val="0"/>
                <w:sz w:val="20"/>
                <w:lang w:val="en-US" w:eastAsia="zh-CN"/>
              </w:rPr>
              <w:t>硒鼓</w:t>
            </w:r>
          </w:p>
        </w:tc>
        <w:tc>
          <w:tcPr>
            <w:tcW w:w="660" w:type="dxa"/>
            <w:shd w:val="clear" w:color="auto" w:fill="auto"/>
            <w:noWrap w:val="0"/>
            <w:vAlign w:val="center"/>
          </w:tcPr>
          <w:p w14:paraId="39F8D352">
            <w:pPr>
              <w:pStyle w:val="5"/>
              <w:spacing w:after="0"/>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20</w:t>
            </w:r>
          </w:p>
        </w:tc>
        <w:tc>
          <w:tcPr>
            <w:tcW w:w="4590" w:type="dxa"/>
            <w:shd w:val="clear" w:color="auto" w:fill="auto"/>
            <w:noWrap w:val="0"/>
            <w:vAlign w:val="center"/>
          </w:tcPr>
          <w:p w14:paraId="344628D3">
            <w:pPr>
              <w:jc w:val="center"/>
              <w:rPr>
                <w:rFonts w:hint="eastAsia" w:ascii="仿宋" w:hAnsi="仿宋" w:eastAsia="仿宋" w:cs="Times New Roman"/>
                <w:b w:val="0"/>
                <w:bCs w:val="0"/>
                <w:kern w:val="2"/>
                <w:sz w:val="20"/>
                <w:szCs w:val="22"/>
                <w:lang w:val="en-US" w:eastAsia="zh-CN" w:bidi="ar-SA"/>
              </w:rPr>
            </w:pPr>
            <w:r>
              <w:rPr>
                <w:rFonts w:hint="eastAsia" w:ascii="仿宋" w:hAnsi="仿宋" w:eastAsia="仿宋"/>
                <w:b w:val="0"/>
                <w:bCs w:val="0"/>
                <w:sz w:val="20"/>
                <w:lang w:val="en-US" w:eastAsia="zh-CN"/>
              </w:rPr>
              <w:t>NT1035</w:t>
            </w:r>
          </w:p>
        </w:tc>
        <w:tc>
          <w:tcPr>
            <w:tcW w:w="1139" w:type="dxa"/>
            <w:shd w:val="clear" w:color="auto" w:fill="auto"/>
            <w:noWrap w:val="0"/>
            <w:vAlign w:val="center"/>
          </w:tcPr>
          <w:p w14:paraId="6ECE1D4B">
            <w:pPr>
              <w:jc w:val="center"/>
              <w:rPr>
                <w:rFonts w:hint="eastAsia" w:ascii="仿宋" w:hAnsi="仿宋" w:eastAsia="仿宋" w:cs="仿宋"/>
                <w:kern w:val="2"/>
                <w:sz w:val="21"/>
                <w:szCs w:val="22"/>
                <w:lang w:val="en-US" w:eastAsia="zh-CN" w:bidi="ar-SA"/>
              </w:rPr>
            </w:pPr>
            <w:r>
              <w:rPr>
                <w:rFonts w:hint="eastAsia" w:ascii="仿宋" w:hAnsi="仿宋" w:eastAsia="仿宋" w:cs="仿宋"/>
                <w:lang w:val="en-US" w:eastAsia="zh-CN"/>
              </w:rPr>
              <w:t>疆图</w:t>
            </w:r>
          </w:p>
        </w:tc>
        <w:tc>
          <w:tcPr>
            <w:tcW w:w="846" w:type="dxa"/>
            <w:shd w:val="clear" w:color="auto" w:fill="auto"/>
            <w:noWrap w:val="0"/>
            <w:vAlign w:val="center"/>
          </w:tcPr>
          <w:p w14:paraId="77E3C7EC">
            <w:pPr>
              <w:jc w:val="center"/>
              <w:rPr>
                <w:rFonts w:hint="eastAsia" w:ascii="宋体" w:hAnsi="宋体" w:eastAsia="宋体" w:cstheme="minorBidi"/>
                <w:kern w:val="2"/>
                <w:sz w:val="20"/>
                <w:szCs w:val="24"/>
                <w:lang w:val="en-US" w:eastAsia="zh-CN" w:bidi="ar-SA"/>
              </w:rPr>
            </w:pPr>
            <w:r>
              <w:rPr>
                <w:rFonts w:hint="eastAsia" w:ascii="宋体" w:hAnsi="宋体"/>
                <w:sz w:val="20"/>
                <w:szCs w:val="24"/>
                <w:lang w:val="en-US" w:eastAsia="zh-CN"/>
              </w:rPr>
              <w:t>80</w:t>
            </w:r>
          </w:p>
        </w:tc>
        <w:tc>
          <w:tcPr>
            <w:tcW w:w="426" w:type="dxa"/>
            <w:noWrap w:val="0"/>
            <w:vAlign w:val="top"/>
          </w:tcPr>
          <w:p w14:paraId="6C1B378F">
            <w:pPr>
              <w:spacing w:line="320" w:lineRule="exact"/>
              <w:jc w:val="center"/>
              <w:rPr>
                <w:rFonts w:hint="eastAsia" w:ascii="仿宋" w:hAnsi="仿宋" w:eastAsia="仿宋"/>
                <w:bCs/>
                <w:szCs w:val="21"/>
              </w:rPr>
            </w:pPr>
          </w:p>
        </w:tc>
        <w:tc>
          <w:tcPr>
            <w:tcW w:w="426" w:type="dxa"/>
            <w:noWrap w:val="0"/>
            <w:vAlign w:val="top"/>
          </w:tcPr>
          <w:p w14:paraId="26CF638A">
            <w:pPr>
              <w:spacing w:line="320" w:lineRule="exact"/>
              <w:rPr>
                <w:rFonts w:ascii="仿宋" w:hAnsi="仿宋" w:eastAsia="仿宋"/>
                <w:bCs/>
                <w:szCs w:val="21"/>
              </w:rPr>
            </w:pPr>
          </w:p>
        </w:tc>
        <w:tc>
          <w:tcPr>
            <w:tcW w:w="426" w:type="dxa"/>
            <w:noWrap w:val="0"/>
            <w:vAlign w:val="top"/>
          </w:tcPr>
          <w:p w14:paraId="22C088FD">
            <w:pPr>
              <w:spacing w:line="320" w:lineRule="exact"/>
              <w:rPr>
                <w:rFonts w:ascii="仿宋" w:hAnsi="仿宋" w:eastAsia="仿宋"/>
                <w:bCs/>
                <w:szCs w:val="21"/>
              </w:rPr>
            </w:pPr>
          </w:p>
        </w:tc>
        <w:tc>
          <w:tcPr>
            <w:tcW w:w="636" w:type="dxa"/>
            <w:noWrap w:val="0"/>
            <w:vAlign w:val="top"/>
          </w:tcPr>
          <w:p w14:paraId="435EB53B">
            <w:pPr>
              <w:spacing w:line="320" w:lineRule="exact"/>
              <w:rPr>
                <w:rFonts w:ascii="仿宋" w:hAnsi="仿宋" w:eastAsia="仿宋"/>
                <w:bCs/>
                <w:szCs w:val="21"/>
              </w:rPr>
            </w:pPr>
          </w:p>
        </w:tc>
      </w:tr>
      <w:tr w14:paraId="1EF2F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454E7BBE">
            <w:pPr>
              <w:jc w:val="center"/>
              <w:rPr>
                <w:rFonts w:hint="eastAsia" w:ascii="仿宋" w:hAnsi="仿宋" w:eastAsia="仿宋" w:cs="Times New Roman"/>
                <w:b w:val="0"/>
                <w:bCs w:val="0"/>
                <w:kern w:val="2"/>
                <w:sz w:val="20"/>
                <w:szCs w:val="22"/>
                <w:lang w:val="en-US" w:eastAsia="zh-CN" w:bidi="ar-SA"/>
              </w:rPr>
            </w:pPr>
            <w:r>
              <w:rPr>
                <w:rFonts w:hint="eastAsia" w:ascii="仿宋" w:hAnsi="仿宋" w:eastAsia="仿宋"/>
                <w:b w:val="0"/>
                <w:bCs w:val="0"/>
                <w:sz w:val="20"/>
                <w:lang w:val="en-US" w:eastAsia="zh-CN"/>
              </w:rPr>
              <w:t>硒鼓</w:t>
            </w:r>
          </w:p>
        </w:tc>
        <w:tc>
          <w:tcPr>
            <w:tcW w:w="660" w:type="dxa"/>
            <w:shd w:val="clear" w:color="auto" w:fill="auto"/>
            <w:noWrap w:val="0"/>
            <w:vAlign w:val="center"/>
          </w:tcPr>
          <w:p w14:paraId="0586539F">
            <w:pPr>
              <w:pStyle w:val="5"/>
              <w:spacing w:after="0"/>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20</w:t>
            </w:r>
          </w:p>
        </w:tc>
        <w:tc>
          <w:tcPr>
            <w:tcW w:w="4590" w:type="dxa"/>
            <w:shd w:val="clear" w:color="auto" w:fill="auto"/>
            <w:noWrap w:val="0"/>
            <w:vAlign w:val="center"/>
          </w:tcPr>
          <w:p w14:paraId="04F4C6FB">
            <w:pPr>
              <w:jc w:val="center"/>
              <w:rPr>
                <w:rFonts w:hint="eastAsia" w:ascii="仿宋" w:hAnsi="仿宋" w:eastAsia="仿宋" w:cs="Times New Roman"/>
                <w:b w:val="0"/>
                <w:bCs w:val="0"/>
                <w:kern w:val="2"/>
                <w:sz w:val="20"/>
                <w:szCs w:val="22"/>
                <w:lang w:val="en-US" w:eastAsia="zh-CN" w:bidi="ar-SA"/>
              </w:rPr>
            </w:pPr>
            <w:r>
              <w:rPr>
                <w:rFonts w:hint="eastAsia" w:ascii="仿宋" w:hAnsi="仿宋" w:eastAsia="仿宋"/>
                <w:b w:val="0"/>
                <w:bCs w:val="0"/>
                <w:sz w:val="20"/>
                <w:lang w:val="en-US" w:eastAsia="zh-CN"/>
              </w:rPr>
              <w:t>109A</w:t>
            </w:r>
          </w:p>
        </w:tc>
        <w:tc>
          <w:tcPr>
            <w:tcW w:w="1139" w:type="dxa"/>
            <w:shd w:val="clear" w:color="auto" w:fill="auto"/>
            <w:noWrap w:val="0"/>
            <w:vAlign w:val="center"/>
          </w:tcPr>
          <w:p w14:paraId="47B8D9B8">
            <w:pPr>
              <w:jc w:val="center"/>
              <w:rPr>
                <w:rFonts w:hint="eastAsia" w:ascii="仿宋" w:hAnsi="仿宋" w:eastAsia="仿宋" w:cs="仿宋"/>
                <w:kern w:val="2"/>
                <w:sz w:val="21"/>
                <w:szCs w:val="22"/>
                <w:lang w:val="en-US" w:eastAsia="zh-CN" w:bidi="ar-SA"/>
              </w:rPr>
            </w:pPr>
          </w:p>
        </w:tc>
        <w:tc>
          <w:tcPr>
            <w:tcW w:w="846" w:type="dxa"/>
            <w:shd w:val="clear" w:color="auto" w:fill="auto"/>
            <w:noWrap w:val="0"/>
            <w:vAlign w:val="center"/>
          </w:tcPr>
          <w:p w14:paraId="71AEF354">
            <w:pPr>
              <w:jc w:val="center"/>
              <w:rPr>
                <w:rFonts w:hint="eastAsia" w:ascii="宋体" w:hAnsi="宋体" w:eastAsia="宋体" w:cstheme="minorBidi"/>
                <w:kern w:val="2"/>
                <w:sz w:val="20"/>
                <w:szCs w:val="24"/>
                <w:lang w:val="en-US" w:eastAsia="zh-CN" w:bidi="ar-SA"/>
              </w:rPr>
            </w:pPr>
            <w:r>
              <w:rPr>
                <w:rFonts w:hint="eastAsia" w:ascii="宋体" w:hAnsi="宋体"/>
                <w:sz w:val="20"/>
                <w:szCs w:val="24"/>
                <w:lang w:val="en-US" w:eastAsia="zh-CN"/>
              </w:rPr>
              <w:t>80</w:t>
            </w:r>
          </w:p>
        </w:tc>
        <w:tc>
          <w:tcPr>
            <w:tcW w:w="426" w:type="dxa"/>
            <w:noWrap w:val="0"/>
            <w:vAlign w:val="top"/>
          </w:tcPr>
          <w:p w14:paraId="4845D521">
            <w:pPr>
              <w:spacing w:line="320" w:lineRule="exact"/>
              <w:jc w:val="center"/>
              <w:rPr>
                <w:rFonts w:hint="eastAsia" w:ascii="仿宋" w:hAnsi="仿宋" w:eastAsia="仿宋"/>
                <w:bCs/>
                <w:szCs w:val="21"/>
              </w:rPr>
            </w:pPr>
          </w:p>
        </w:tc>
        <w:tc>
          <w:tcPr>
            <w:tcW w:w="426" w:type="dxa"/>
            <w:noWrap w:val="0"/>
            <w:vAlign w:val="top"/>
          </w:tcPr>
          <w:p w14:paraId="0DE8792A">
            <w:pPr>
              <w:spacing w:line="320" w:lineRule="exact"/>
              <w:rPr>
                <w:rFonts w:ascii="仿宋" w:hAnsi="仿宋" w:eastAsia="仿宋"/>
                <w:bCs/>
                <w:szCs w:val="21"/>
              </w:rPr>
            </w:pPr>
          </w:p>
        </w:tc>
        <w:tc>
          <w:tcPr>
            <w:tcW w:w="426" w:type="dxa"/>
            <w:noWrap w:val="0"/>
            <w:vAlign w:val="top"/>
          </w:tcPr>
          <w:p w14:paraId="776A9D66">
            <w:pPr>
              <w:spacing w:line="320" w:lineRule="exact"/>
              <w:rPr>
                <w:rFonts w:ascii="仿宋" w:hAnsi="仿宋" w:eastAsia="仿宋"/>
                <w:bCs/>
                <w:szCs w:val="21"/>
              </w:rPr>
            </w:pPr>
          </w:p>
        </w:tc>
        <w:tc>
          <w:tcPr>
            <w:tcW w:w="636" w:type="dxa"/>
            <w:noWrap w:val="0"/>
            <w:vAlign w:val="top"/>
          </w:tcPr>
          <w:p w14:paraId="62E4C16F">
            <w:pPr>
              <w:spacing w:line="320" w:lineRule="exact"/>
              <w:rPr>
                <w:rFonts w:ascii="仿宋" w:hAnsi="仿宋" w:eastAsia="仿宋"/>
                <w:bCs/>
                <w:szCs w:val="21"/>
              </w:rPr>
            </w:pPr>
          </w:p>
        </w:tc>
      </w:tr>
      <w:tr w14:paraId="45A6D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373AD3D9">
            <w:pPr>
              <w:jc w:val="center"/>
              <w:rPr>
                <w:rFonts w:hint="eastAsia" w:ascii="仿宋" w:hAnsi="仿宋" w:eastAsia="仿宋" w:cs="Times New Roman"/>
                <w:kern w:val="2"/>
                <w:sz w:val="20"/>
                <w:szCs w:val="22"/>
                <w:lang w:val="en-US" w:eastAsia="zh-CN" w:bidi="ar-SA"/>
              </w:rPr>
            </w:pPr>
            <w:r>
              <w:rPr>
                <w:rFonts w:hint="eastAsia" w:ascii="仿宋" w:hAnsi="仿宋" w:eastAsia="仿宋"/>
                <w:sz w:val="20"/>
              </w:rPr>
              <w:t>碳带</w:t>
            </w:r>
          </w:p>
        </w:tc>
        <w:tc>
          <w:tcPr>
            <w:tcW w:w="660" w:type="dxa"/>
            <w:shd w:val="clear" w:color="auto" w:fill="auto"/>
            <w:noWrap w:val="0"/>
            <w:vAlign w:val="center"/>
          </w:tcPr>
          <w:p w14:paraId="794FAF07">
            <w:pPr>
              <w:pStyle w:val="5"/>
              <w:spacing w:after="0"/>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120/个</w:t>
            </w:r>
          </w:p>
        </w:tc>
        <w:tc>
          <w:tcPr>
            <w:tcW w:w="4590" w:type="dxa"/>
            <w:shd w:val="clear" w:color="auto" w:fill="auto"/>
            <w:noWrap w:val="0"/>
            <w:vAlign w:val="center"/>
          </w:tcPr>
          <w:p w14:paraId="0E618551">
            <w:pPr>
              <w:jc w:val="center"/>
              <w:rPr>
                <w:rFonts w:hint="eastAsia" w:ascii="仿宋" w:hAnsi="仿宋" w:eastAsia="仿宋" w:cs="Times New Roman"/>
                <w:kern w:val="2"/>
                <w:sz w:val="20"/>
                <w:szCs w:val="22"/>
                <w:lang w:val="en-US" w:eastAsia="zh-CN" w:bidi="ar-SA"/>
              </w:rPr>
            </w:pPr>
            <w:r>
              <w:rPr>
                <w:rFonts w:hint="eastAsia" w:ascii="仿宋" w:hAnsi="仿宋" w:eastAsia="仿宋"/>
                <w:sz w:val="20"/>
              </w:rPr>
              <w:t>110mm*70m适用于斑马GK888T汉印XT100条码打印机使用</w:t>
            </w:r>
          </w:p>
        </w:tc>
        <w:tc>
          <w:tcPr>
            <w:tcW w:w="1139" w:type="dxa"/>
            <w:shd w:val="clear" w:color="auto" w:fill="auto"/>
            <w:noWrap w:val="0"/>
            <w:vAlign w:val="center"/>
          </w:tcPr>
          <w:p w14:paraId="283EED1A">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金大/江苏金大包装材料科技有限公司</w:t>
            </w:r>
          </w:p>
        </w:tc>
        <w:tc>
          <w:tcPr>
            <w:tcW w:w="846" w:type="dxa"/>
            <w:shd w:val="clear" w:color="auto" w:fill="auto"/>
            <w:noWrap w:val="0"/>
            <w:vAlign w:val="center"/>
          </w:tcPr>
          <w:p w14:paraId="32E928A4">
            <w:pPr>
              <w:jc w:val="center"/>
              <w:rPr>
                <w:rFonts w:hint="eastAsia" w:ascii="宋体" w:hAnsi="宋体" w:eastAsia="宋体" w:cstheme="minorBidi"/>
                <w:kern w:val="2"/>
                <w:sz w:val="20"/>
                <w:szCs w:val="24"/>
                <w:lang w:val="en-US" w:eastAsia="zh-CN" w:bidi="ar-SA"/>
              </w:rPr>
            </w:pPr>
            <w:r>
              <w:rPr>
                <w:rFonts w:hint="eastAsia" w:ascii="宋体" w:hAnsi="宋体"/>
                <w:sz w:val="20"/>
                <w:szCs w:val="24"/>
                <w:lang w:val="en-US" w:eastAsia="zh-CN"/>
              </w:rPr>
              <w:t>10</w:t>
            </w:r>
          </w:p>
        </w:tc>
        <w:tc>
          <w:tcPr>
            <w:tcW w:w="426" w:type="dxa"/>
            <w:noWrap w:val="0"/>
            <w:vAlign w:val="top"/>
          </w:tcPr>
          <w:p w14:paraId="779EE455">
            <w:pPr>
              <w:spacing w:line="320" w:lineRule="exact"/>
              <w:jc w:val="center"/>
              <w:rPr>
                <w:rFonts w:hint="eastAsia" w:ascii="仿宋" w:hAnsi="仿宋" w:eastAsia="仿宋"/>
                <w:bCs/>
                <w:szCs w:val="21"/>
              </w:rPr>
            </w:pPr>
          </w:p>
        </w:tc>
        <w:tc>
          <w:tcPr>
            <w:tcW w:w="426" w:type="dxa"/>
            <w:noWrap w:val="0"/>
            <w:vAlign w:val="top"/>
          </w:tcPr>
          <w:p w14:paraId="12EB9F81">
            <w:pPr>
              <w:spacing w:line="320" w:lineRule="exact"/>
              <w:rPr>
                <w:rFonts w:ascii="仿宋" w:hAnsi="仿宋" w:eastAsia="仿宋"/>
                <w:bCs/>
                <w:szCs w:val="21"/>
              </w:rPr>
            </w:pPr>
          </w:p>
        </w:tc>
        <w:tc>
          <w:tcPr>
            <w:tcW w:w="426" w:type="dxa"/>
            <w:noWrap w:val="0"/>
            <w:vAlign w:val="top"/>
          </w:tcPr>
          <w:p w14:paraId="62B5845B">
            <w:pPr>
              <w:spacing w:line="320" w:lineRule="exact"/>
              <w:rPr>
                <w:rFonts w:ascii="仿宋" w:hAnsi="仿宋" w:eastAsia="仿宋"/>
                <w:bCs/>
                <w:szCs w:val="21"/>
              </w:rPr>
            </w:pPr>
          </w:p>
        </w:tc>
        <w:tc>
          <w:tcPr>
            <w:tcW w:w="636" w:type="dxa"/>
            <w:noWrap w:val="0"/>
            <w:vAlign w:val="top"/>
          </w:tcPr>
          <w:p w14:paraId="7D8353FF">
            <w:pPr>
              <w:spacing w:line="320" w:lineRule="exact"/>
              <w:rPr>
                <w:rFonts w:ascii="仿宋" w:hAnsi="仿宋" w:eastAsia="仿宋"/>
                <w:bCs/>
                <w:szCs w:val="21"/>
              </w:rPr>
            </w:pPr>
          </w:p>
        </w:tc>
      </w:tr>
      <w:tr w14:paraId="1FD26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475857F6">
            <w:pPr>
              <w:jc w:val="center"/>
              <w:rPr>
                <w:rFonts w:hint="eastAsia" w:ascii="仿宋" w:hAnsi="仿宋" w:eastAsia="仿宋" w:cs="Times New Roman"/>
                <w:kern w:val="2"/>
                <w:sz w:val="20"/>
                <w:szCs w:val="22"/>
                <w:lang w:val="en-US" w:eastAsia="zh-CN" w:bidi="ar-SA"/>
              </w:rPr>
            </w:pPr>
            <w:r>
              <w:rPr>
                <w:rFonts w:hint="eastAsia" w:ascii="仿宋" w:hAnsi="仿宋" w:eastAsia="仿宋"/>
                <w:sz w:val="20"/>
              </w:rPr>
              <w:t>热敏纸</w:t>
            </w:r>
          </w:p>
        </w:tc>
        <w:tc>
          <w:tcPr>
            <w:tcW w:w="660" w:type="dxa"/>
            <w:shd w:val="clear" w:color="auto" w:fill="auto"/>
            <w:noWrap w:val="0"/>
            <w:vAlign w:val="center"/>
          </w:tcPr>
          <w:p w14:paraId="52032B37">
            <w:pPr>
              <w:pStyle w:val="5"/>
              <w:spacing w:after="0"/>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5/箱</w:t>
            </w:r>
          </w:p>
        </w:tc>
        <w:tc>
          <w:tcPr>
            <w:tcW w:w="4590" w:type="dxa"/>
            <w:shd w:val="clear" w:color="auto" w:fill="auto"/>
            <w:noWrap w:val="0"/>
            <w:vAlign w:val="center"/>
          </w:tcPr>
          <w:p w14:paraId="7195660F">
            <w:pPr>
              <w:jc w:val="center"/>
              <w:rPr>
                <w:rFonts w:hint="eastAsia" w:ascii="仿宋" w:hAnsi="仿宋" w:eastAsia="仿宋" w:cs="Times New Roman"/>
                <w:kern w:val="2"/>
                <w:sz w:val="20"/>
                <w:szCs w:val="22"/>
                <w:lang w:val="en-US" w:eastAsia="zh-CN" w:bidi="ar-SA"/>
              </w:rPr>
            </w:pPr>
            <w:r>
              <w:rPr>
                <w:rFonts w:hint="eastAsia" w:ascii="仿宋" w:hAnsi="仿宋" w:eastAsia="仿宋"/>
                <w:sz w:val="20"/>
              </w:rPr>
              <w:t>80mm*80mm*30m适用于佳博、新北洋小票打印机</w:t>
            </w:r>
          </w:p>
        </w:tc>
        <w:tc>
          <w:tcPr>
            <w:tcW w:w="1139" w:type="dxa"/>
            <w:shd w:val="clear" w:color="auto" w:fill="auto"/>
            <w:noWrap w:val="0"/>
            <w:vAlign w:val="center"/>
          </w:tcPr>
          <w:p w14:paraId="57532823">
            <w:pPr>
              <w:jc w:val="center"/>
              <w:rPr>
                <w:rFonts w:hint="eastAsia" w:ascii="仿宋" w:hAnsi="仿宋" w:eastAsia="仿宋" w:cs="宋体"/>
                <w:color w:val="000000"/>
                <w:kern w:val="2"/>
                <w:sz w:val="20"/>
                <w:szCs w:val="20"/>
                <w:lang w:val="en-US" w:eastAsia="zh-CN" w:bidi="ar-SA"/>
              </w:rPr>
            </w:pPr>
            <w:r>
              <w:rPr>
                <w:rFonts w:hint="eastAsia" w:ascii="仿宋" w:hAnsi="仿宋" w:eastAsia="仿宋"/>
                <w:color w:val="000000"/>
                <w:sz w:val="20"/>
                <w:szCs w:val="20"/>
              </w:rPr>
              <w:t>樱花/上海凯顿办公设备有限公司</w:t>
            </w:r>
          </w:p>
        </w:tc>
        <w:tc>
          <w:tcPr>
            <w:tcW w:w="846" w:type="dxa"/>
            <w:shd w:val="clear" w:color="auto" w:fill="auto"/>
            <w:noWrap w:val="0"/>
            <w:vAlign w:val="center"/>
          </w:tcPr>
          <w:p w14:paraId="24D9A799">
            <w:pPr>
              <w:jc w:val="center"/>
              <w:rPr>
                <w:rFonts w:hint="eastAsia" w:ascii="宋体" w:hAnsi="宋体" w:eastAsia="宋体" w:cstheme="minorBidi"/>
                <w:kern w:val="2"/>
                <w:sz w:val="20"/>
                <w:szCs w:val="24"/>
                <w:lang w:val="en-US" w:eastAsia="zh-CN" w:bidi="ar-SA"/>
              </w:rPr>
            </w:pPr>
            <w:r>
              <w:rPr>
                <w:rFonts w:hint="eastAsia" w:ascii="宋体" w:hAnsi="宋体"/>
                <w:sz w:val="20"/>
                <w:szCs w:val="24"/>
                <w:lang w:val="en-US" w:eastAsia="zh-CN"/>
              </w:rPr>
              <w:t>190</w:t>
            </w:r>
          </w:p>
        </w:tc>
        <w:tc>
          <w:tcPr>
            <w:tcW w:w="426" w:type="dxa"/>
            <w:noWrap w:val="0"/>
            <w:vAlign w:val="top"/>
          </w:tcPr>
          <w:p w14:paraId="28EF11DF">
            <w:pPr>
              <w:spacing w:line="320" w:lineRule="exact"/>
              <w:jc w:val="center"/>
              <w:rPr>
                <w:rFonts w:hint="eastAsia" w:ascii="仿宋" w:hAnsi="仿宋" w:eastAsia="仿宋"/>
                <w:bCs/>
                <w:szCs w:val="21"/>
              </w:rPr>
            </w:pPr>
          </w:p>
        </w:tc>
        <w:tc>
          <w:tcPr>
            <w:tcW w:w="426" w:type="dxa"/>
            <w:noWrap w:val="0"/>
            <w:vAlign w:val="top"/>
          </w:tcPr>
          <w:p w14:paraId="708B2544">
            <w:pPr>
              <w:spacing w:line="320" w:lineRule="exact"/>
              <w:rPr>
                <w:rFonts w:ascii="仿宋" w:hAnsi="仿宋" w:eastAsia="仿宋"/>
                <w:bCs/>
                <w:szCs w:val="21"/>
              </w:rPr>
            </w:pPr>
          </w:p>
        </w:tc>
        <w:tc>
          <w:tcPr>
            <w:tcW w:w="426" w:type="dxa"/>
            <w:noWrap w:val="0"/>
            <w:vAlign w:val="top"/>
          </w:tcPr>
          <w:p w14:paraId="2BE48544">
            <w:pPr>
              <w:spacing w:line="320" w:lineRule="exact"/>
              <w:rPr>
                <w:rFonts w:ascii="仿宋" w:hAnsi="仿宋" w:eastAsia="仿宋"/>
                <w:bCs/>
                <w:szCs w:val="21"/>
              </w:rPr>
            </w:pPr>
          </w:p>
        </w:tc>
        <w:tc>
          <w:tcPr>
            <w:tcW w:w="636" w:type="dxa"/>
            <w:noWrap w:val="0"/>
            <w:vAlign w:val="top"/>
          </w:tcPr>
          <w:p w14:paraId="0E9E2F22">
            <w:pPr>
              <w:spacing w:line="320" w:lineRule="exact"/>
              <w:rPr>
                <w:rFonts w:ascii="仿宋" w:hAnsi="仿宋" w:eastAsia="仿宋"/>
                <w:bCs/>
                <w:szCs w:val="21"/>
              </w:rPr>
            </w:pPr>
          </w:p>
        </w:tc>
      </w:tr>
      <w:tr w14:paraId="7312A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065CEE4A">
            <w:pPr>
              <w:pStyle w:val="5"/>
              <w:spacing w:after="0"/>
              <w:jc w:val="center"/>
              <w:rPr>
                <w:rFonts w:hint="eastAsia" w:ascii="仿宋" w:hAnsi="仿宋" w:eastAsia="仿宋" w:cs="仿宋"/>
                <w:kern w:val="0"/>
                <w:sz w:val="20"/>
                <w:szCs w:val="20"/>
                <w:lang w:val="en-US" w:eastAsia="zh-CN" w:bidi="ar-SA"/>
              </w:rPr>
            </w:pPr>
            <w:r>
              <w:rPr>
                <w:rFonts w:hint="eastAsia" w:ascii="仿宋" w:hAnsi="仿宋" w:eastAsia="仿宋"/>
                <w:sz w:val="20"/>
              </w:rPr>
              <w:t>热敏不干胶标签纸</w:t>
            </w:r>
          </w:p>
        </w:tc>
        <w:tc>
          <w:tcPr>
            <w:tcW w:w="660" w:type="dxa"/>
            <w:shd w:val="clear" w:color="auto" w:fill="auto"/>
            <w:noWrap w:val="0"/>
            <w:vAlign w:val="center"/>
          </w:tcPr>
          <w:p w14:paraId="4F221434">
            <w:pPr>
              <w:pStyle w:val="5"/>
              <w:spacing w:after="0"/>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300/卷</w:t>
            </w:r>
          </w:p>
        </w:tc>
        <w:tc>
          <w:tcPr>
            <w:tcW w:w="4590" w:type="dxa"/>
            <w:shd w:val="clear" w:color="auto" w:fill="auto"/>
            <w:noWrap w:val="0"/>
            <w:vAlign w:val="center"/>
          </w:tcPr>
          <w:p w14:paraId="7AF70888">
            <w:pPr>
              <w:pStyle w:val="5"/>
              <w:spacing w:after="0"/>
              <w:rPr>
                <w:rFonts w:hint="eastAsia" w:ascii="仿宋" w:hAnsi="仿宋" w:eastAsia="仿宋" w:cs="仿宋"/>
                <w:kern w:val="0"/>
                <w:sz w:val="20"/>
                <w:szCs w:val="20"/>
                <w:lang w:val="en-US" w:eastAsia="zh-CN" w:bidi="ar-SA"/>
              </w:rPr>
            </w:pPr>
            <w:r>
              <w:rPr>
                <w:rFonts w:hint="eastAsia" w:ascii="仿宋" w:hAnsi="仿宋" w:eastAsia="仿宋"/>
                <w:sz w:val="20"/>
              </w:rPr>
              <w:t>70mm*90mm*700适用于汉印XT100、新北洋BTP2200E条码打印机使用</w:t>
            </w:r>
          </w:p>
        </w:tc>
        <w:tc>
          <w:tcPr>
            <w:tcW w:w="1139" w:type="dxa"/>
            <w:shd w:val="clear" w:color="auto" w:fill="auto"/>
            <w:noWrap w:val="0"/>
            <w:vAlign w:val="center"/>
          </w:tcPr>
          <w:p w14:paraId="570A16CD">
            <w:pPr>
              <w:jc w:val="center"/>
              <w:rPr>
                <w:rFonts w:hint="eastAsia" w:ascii="仿宋" w:hAnsi="仿宋" w:eastAsia="仿宋" w:cs="宋体"/>
                <w:color w:val="000000"/>
                <w:kern w:val="2"/>
                <w:sz w:val="20"/>
                <w:szCs w:val="20"/>
                <w:lang w:val="en-US" w:eastAsia="zh-CN" w:bidi="ar-SA"/>
              </w:rPr>
            </w:pPr>
            <w:r>
              <w:rPr>
                <w:rFonts w:ascii="仿宋" w:hAnsi="仿宋" w:eastAsia="仿宋"/>
                <w:color w:val="000000"/>
                <w:sz w:val="20"/>
                <w:szCs w:val="20"/>
              </w:rPr>
              <w:t>金大</w:t>
            </w:r>
            <w:r>
              <w:rPr>
                <w:rFonts w:hint="eastAsia" w:ascii="仿宋" w:hAnsi="仿宋" w:eastAsia="仿宋"/>
                <w:color w:val="000000"/>
                <w:sz w:val="20"/>
                <w:szCs w:val="20"/>
              </w:rPr>
              <w:t>/</w:t>
            </w:r>
            <w:r>
              <w:rPr>
                <w:rFonts w:ascii="仿宋" w:hAnsi="仿宋" w:eastAsia="仿宋"/>
                <w:color w:val="000000"/>
                <w:sz w:val="20"/>
                <w:szCs w:val="20"/>
              </w:rPr>
              <w:t>江苏金大包装材料科技有限公司</w:t>
            </w:r>
          </w:p>
        </w:tc>
        <w:tc>
          <w:tcPr>
            <w:tcW w:w="846" w:type="dxa"/>
            <w:shd w:val="clear" w:color="auto" w:fill="auto"/>
            <w:noWrap w:val="0"/>
            <w:vAlign w:val="center"/>
          </w:tcPr>
          <w:p w14:paraId="2029145C">
            <w:pPr>
              <w:jc w:val="center"/>
              <w:rPr>
                <w:rFonts w:hint="eastAsia" w:ascii="宋体" w:hAnsi="宋体" w:eastAsia="宋体" w:cstheme="minorBidi"/>
                <w:kern w:val="2"/>
                <w:sz w:val="20"/>
                <w:szCs w:val="24"/>
                <w:lang w:val="en-US" w:eastAsia="zh-CN" w:bidi="ar-SA"/>
              </w:rPr>
            </w:pPr>
            <w:r>
              <w:rPr>
                <w:rFonts w:hint="eastAsia" w:ascii="宋体" w:hAnsi="宋体"/>
                <w:sz w:val="20"/>
                <w:szCs w:val="24"/>
                <w:lang w:val="en-US" w:eastAsia="zh-CN"/>
              </w:rPr>
              <w:t>15</w:t>
            </w:r>
          </w:p>
        </w:tc>
        <w:tc>
          <w:tcPr>
            <w:tcW w:w="426" w:type="dxa"/>
            <w:noWrap w:val="0"/>
            <w:vAlign w:val="top"/>
          </w:tcPr>
          <w:p w14:paraId="294ECC98">
            <w:pPr>
              <w:spacing w:line="320" w:lineRule="exact"/>
              <w:jc w:val="center"/>
              <w:rPr>
                <w:rFonts w:hint="eastAsia" w:ascii="仿宋" w:hAnsi="仿宋" w:eastAsia="仿宋"/>
                <w:bCs/>
                <w:szCs w:val="21"/>
              </w:rPr>
            </w:pPr>
          </w:p>
        </w:tc>
        <w:tc>
          <w:tcPr>
            <w:tcW w:w="426" w:type="dxa"/>
            <w:noWrap w:val="0"/>
            <w:vAlign w:val="top"/>
          </w:tcPr>
          <w:p w14:paraId="420A9A70">
            <w:pPr>
              <w:spacing w:line="320" w:lineRule="exact"/>
              <w:rPr>
                <w:rFonts w:ascii="仿宋" w:hAnsi="仿宋" w:eastAsia="仿宋"/>
                <w:bCs/>
                <w:szCs w:val="21"/>
              </w:rPr>
            </w:pPr>
          </w:p>
        </w:tc>
        <w:tc>
          <w:tcPr>
            <w:tcW w:w="426" w:type="dxa"/>
            <w:noWrap w:val="0"/>
            <w:vAlign w:val="top"/>
          </w:tcPr>
          <w:p w14:paraId="42CAF02C">
            <w:pPr>
              <w:spacing w:line="320" w:lineRule="exact"/>
              <w:rPr>
                <w:rFonts w:ascii="仿宋" w:hAnsi="仿宋" w:eastAsia="仿宋"/>
                <w:bCs/>
                <w:szCs w:val="21"/>
              </w:rPr>
            </w:pPr>
          </w:p>
        </w:tc>
        <w:tc>
          <w:tcPr>
            <w:tcW w:w="636" w:type="dxa"/>
            <w:noWrap w:val="0"/>
            <w:vAlign w:val="top"/>
          </w:tcPr>
          <w:p w14:paraId="2DDBC5D6">
            <w:pPr>
              <w:spacing w:line="320" w:lineRule="exact"/>
              <w:rPr>
                <w:rFonts w:ascii="仿宋" w:hAnsi="仿宋" w:eastAsia="仿宋"/>
                <w:bCs/>
                <w:szCs w:val="21"/>
              </w:rPr>
            </w:pPr>
          </w:p>
        </w:tc>
      </w:tr>
      <w:tr w14:paraId="147EA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5D8B9FD4">
            <w:pPr>
              <w:jc w:val="center"/>
              <w:rPr>
                <w:rFonts w:hint="eastAsia" w:ascii="仿宋" w:hAnsi="仿宋" w:eastAsia="仿宋" w:cs="Times New Roman"/>
                <w:kern w:val="2"/>
                <w:sz w:val="20"/>
                <w:szCs w:val="22"/>
                <w:lang w:val="en-US" w:eastAsia="zh-CN" w:bidi="ar-SA"/>
              </w:rPr>
            </w:pPr>
            <w:r>
              <w:rPr>
                <w:rFonts w:ascii="仿宋" w:hAnsi="仿宋" w:eastAsia="仿宋"/>
                <w:sz w:val="20"/>
              </w:rPr>
              <w:t>墨水</w:t>
            </w:r>
          </w:p>
        </w:tc>
        <w:tc>
          <w:tcPr>
            <w:tcW w:w="660" w:type="dxa"/>
            <w:shd w:val="clear" w:color="auto" w:fill="auto"/>
            <w:noWrap w:val="0"/>
            <w:vAlign w:val="center"/>
          </w:tcPr>
          <w:p w14:paraId="5796EE94">
            <w:pPr>
              <w:pStyle w:val="5"/>
              <w:spacing w:after="0"/>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20/瓶</w:t>
            </w:r>
          </w:p>
        </w:tc>
        <w:tc>
          <w:tcPr>
            <w:tcW w:w="4590" w:type="dxa"/>
            <w:shd w:val="clear" w:color="auto" w:fill="auto"/>
            <w:noWrap w:val="0"/>
            <w:vAlign w:val="center"/>
          </w:tcPr>
          <w:p w14:paraId="46FC6BFC">
            <w:pPr>
              <w:jc w:val="center"/>
              <w:rPr>
                <w:rFonts w:hint="eastAsia" w:ascii="仿宋" w:hAnsi="仿宋" w:eastAsia="仿宋" w:cs="Times New Roman"/>
                <w:kern w:val="2"/>
                <w:sz w:val="20"/>
                <w:szCs w:val="22"/>
                <w:lang w:val="en-US" w:eastAsia="zh-CN" w:bidi="ar-SA"/>
              </w:rPr>
            </w:pPr>
            <w:r>
              <w:rPr>
                <w:rFonts w:hint="eastAsia" w:ascii="仿宋" w:hAnsi="仿宋" w:eastAsia="仿宋"/>
                <w:sz w:val="20"/>
              </w:rPr>
              <w:t>爱普生004(黑)</w:t>
            </w:r>
          </w:p>
        </w:tc>
        <w:tc>
          <w:tcPr>
            <w:tcW w:w="1139" w:type="dxa"/>
            <w:shd w:val="clear" w:color="auto" w:fill="auto"/>
            <w:noWrap w:val="0"/>
            <w:vAlign w:val="center"/>
          </w:tcPr>
          <w:p w14:paraId="496F647F">
            <w:pPr>
              <w:jc w:val="center"/>
              <w:rPr>
                <w:rFonts w:hint="eastAsia" w:ascii="仿宋" w:hAnsi="仿宋" w:eastAsia="仿宋" w:cs="仿宋"/>
                <w:kern w:val="2"/>
                <w:sz w:val="21"/>
                <w:szCs w:val="22"/>
                <w:lang w:val="en-US" w:eastAsia="zh-CN" w:bidi="ar-SA"/>
              </w:rPr>
            </w:pPr>
            <w:r>
              <w:rPr>
                <w:rFonts w:hint="eastAsia" w:ascii="仿宋" w:hAnsi="仿宋" w:eastAsia="仿宋"/>
                <w:color w:val="000000"/>
                <w:sz w:val="20"/>
                <w:szCs w:val="20"/>
              </w:rPr>
              <w:t>天威/珠海天威飞马打印耗材有限公司</w:t>
            </w:r>
          </w:p>
        </w:tc>
        <w:tc>
          <w:tcPr>
            <w:tcW w:w="846" w:type="dxa"/>
            <w:shd w:val="clear" w:color="auto" w:fill="auto"/>
            <w:noWrap w:val="0"/>
            <w:vAlign w:val="center"/>
          </w:tcPr>
          <w:p w14:paraId="288C91BD">
            <w:pPr>
              <w:jc w:val="center"/>
              <w:rPr>
                <w:rFonts w:hint="eastAsia" w:ascii="宋体" w:hAnsi="宋体" w:eastAsia="宋体" w:cstheme="minorBidi"/>
                <w:kern w:val="2"/>
                <w:sz w:val="20"/>
                <w:szCs w:val="24"/>
                <w:lang w:val="en-US" w:eastAsia="zh-CN" w:bidi="ar-SA"/>
              </w:rPr>
            </w:pPr>
            <w:r>
              <w:rPr>
                <w:rFonts w:hint="eastAsia" w:ascii="宋体" w:hAnsi="宋体"/>
                <w:sz w:val="20"/>
                <w:szCs w:val="24"/>
                <w:lang w:val="en-US" w:eastAsia="zh-CN"/>
              </w:rPr>
              <w:t>70</w:t>
            </w:r>
          </w:p>
        </w:tc>
        <w:tc>
          <w:tcPr>
            <w:tcW w:w="426" w:type="dxa"/>
            <w:noWrap w:val="0"/>
            <w:vAlign w:val="top"/>
          </w:tcPr>
          <w:p w14:paraId="7DDB3D1F">
            <w:pPr>
              <w:spacing w:line="320" w:lineRule="exact"/>
              <w:jc w:val="center"/>
              <w:rPr>
                <w:rFonts w:hint="eastAsia" w:ascii="仿宋" w:hAnsi="仿宋" w:eastAsia="仿宋"/>
                <w:bCs/>
                <w:szCs w:val="21"/>
              </w:rPr>
            </w:pPr>
          </w:p>
        </w:tc>
        <w:tc>
          <w:tcPr>
            <w:tcW w:w="426" w:type="dxa"/>
            <w:noWrap w:val="0"/>
            <w:vAlign w:val="top"/>
          </w:tcPr>
          <w:p w14:paraId="0D1AC181">
            <w:pPr>
              <w:spacing w:line="320" w:lineRule="exact"/>
              <w:rPr>
                <w:rFonts w:ascii="仿宋" w:hAnsi="仿宋" w:eastAsia="仿宋"/>
                <w:bCs/>
                <w:szCs w:val="21"/>
              </w:rPr>
            </w:pPr>
          </w:p>
        </w:tc>
        <w:tc>
          <w:tcPr>
            <w:tcW w:w="426" w:type="dxa"/>
            <w:noWrap w:val="0"/>
            <w:vAlign w:val="top"/>
          </w:tcPr>
          <w:p w14:paraId="0B19705C">
            <w:pPr>
              <w:spacing w:line="320" w:lineRule="exact"/>
              <w:rPr>
                <w:rFonts w:ascii="仿宋" w:hAnsi="仿宋" w:eastAsia="仿宋"/>
                <w:bCs/>
                <w:szCs w:val="21"/>
              </w:rPr>
            </w:pPr>
          </w:p>
        </w:tc>
        <w:tc>
          <w:tcPr>
            <w:tcW w:w="636" w:type="dxa"/>
            <w:noWrap w:val="0"/>
            <w:vAlign w:val="top"/>
          </w:tcPr>
          <w:p w14:paraId="7DB89212">
            <w:pPr>
              <w:spacing w:line="320" w:lineRule="exact"/>
              <w:rPr>
                <w:rFonts w:ascii="仿宋" w:hAnsi="仿宋" w:eastAsia="仿宋"/>
                <w:bCs/>
                <w:szCs w:val="21"/>
              </w:rPr>
            </w:pPr>
          </w:p>
        </w:tc>
      </w:tr>
      <w:tr w14:paraId="619F7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55D97AD1">
            <w:pPr>
              <w:keepNext w:val="0"/>
              <w:keepLines w:val="0"/>
              <w:widowControl/>
              <w:suppressLineNumbers w:val="0"/>
              <w:jc w:val="center"/>
              <w:textAlignment w:val="center"/>
              <w:rPr>
                <w:rFonts w:hint="eastAsia" w:ascii="仿宋" w:hAnsi="仿宋" w:eastAsia="仿宋" w:cs="Times New Roman"/>
                <w:kern w:val="2"/>
                <w:sz w:val="20"/>
                <w:szCs w:val="22"/>
                <w:lang w:val="en-US" w:eastAsia="zh-CN" w:bidi="ar-SA"/>
              </w:rPr>
            </w:pPr>
            <w:r>
              <w:rPr>
                <w:rFonts w:hint="eastAsia" w:ascii="仿宋" w:hAnsi="仿宋" w:eastAsia="仿宋" w:cs="仿宋"/>
                <w:i w:val="0"/>
                <w:iCs w:val="0"/>
                <w:color w:val="000000"/>
                <w:kern w:val="0"/>
                <w:sz w:val="22"/>
                <w:szCs w:val="22"/>
                <w:u w:val="none"/>
                <w:lang w:val="en-US" w:eastAsia="zh-CN" w:bidi="ar"/>
              </w:rPr>
              <w:t>加粉器</w:t>
            </w:r>
          </w:p>
        </w:tc>
        <w:tc>
          <w:tcPr>
            <w:tcW w:w="660" w:type="dxa"/>
            <w:shd w:val="clear" w:color="auto" w:fill="auto"/>
            <w:noWrap w:val="0"/>
            <w:vAlign w:val="center"/>
          </w:tcPr>
          <w:p w14:paraId="0887FD3A">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仿宋"/>
                <w:i w:val="0"/>
                <w:iCs w:val="0"/>
                <w:color w:val="000000"/>
                <w:kern w:val="0"/>
                <w:sz w:val="22"/>
                <w:szCs w:val="22"/>
                <w:u w:val="none"/>
                <w:lang w:val="en-US" w:eastAsia="zh-CN" w:bidi="ar"/>
              </w:rPr>
              <w:t>40</w:t>
            </w:r>
          </w:p>
        </w:tc>
        <w:tc>
          <w:tcPr>
            <w:tcW w:w="4590" w:type="dxa"/>
            <w:shd w:val="clear" w:color="auto" w:fill="auto"/>
            <w:noWrap w:val="0"/>
            <w:vAlign w:val="center"/>
          </w:tcPr>
          <w:p w14:paraId="4627A112">
            <w:pPr>
              <w:keepNext w:val="0"/>
              <w:keepLines w:val="0"/>
              <w:widowControl/>
              <w:suppressLineNumbers w:val="0"/>
              <w:jc w:val="center"/>
              <w:textAlignment w:val="center"/>
              <w:rPr>
                <w:rFonts w:hint="eastAsia" w:ascii="仿宋" w:hAnsi="仿宋" w:eastAsia="仿宋" w:cs="Times New Roman"/>
                <w:kern w:val="2"/>
                <w:sz w:val="20"/>
                <w:szCs w:val="22"/>
                <w:lang w:val="en-US" w:eastAsia="zh-CN" w:bidi="ar-SA"/>
              </w:rPr>
            </w:pPr>
            <w:r>
              <w:rPr>
                <w:rFonts w:hint="eastAsia" w:ascii="仿宋" w:hAnsi="仿宋" w:eastAsia="仿宋" w:cs="仿宋"/>
                <w:i w:val="0"/>
                <w:iCs w:val="0"/>
                <w:color w:val="000000"/>
                <w:kern w:val="0"/>
                <w:sz w:val="22"/>
                <w:szCs w:val="22"/>
                <w:u w:val="none"/>
                <w:lang w:val="en-US" w:eastAsia="zh-CN" w:bidi="ar"/>
              </w:rPr>
              <w:t>1020C加粉器</w:t>
            </w:r>
          </w:p>
        </w:tc>
        <w:tc>
          <w:tcPr>
            <w:tcW w:w="1139" w:type="dxa"/>
            <w:shd w:val="clear" w:color="auto" w:fill="auto"/>
            <w:noWrap w:val="0"/>
            <w:vAlign w:val="center"/>
          </w:tcPr>
          <w:p w14:paraId="74939BE1">
            <w:pPr>
              <w:keepNext w:val="0"/>
              <w:keepLines w:val="0"/>
              <w:widowControl/>
              <w:suppressLineNumbers w:val="0"/>
              <w:jc w:val="center"/>
              <w:textAlignment w:val="center"/>
              <w:rPr>
                <w:rFonts w:hint="eastAsia" w:ascii="仿宋" w:hAnsi="仿宋" w:eastAsia="仿宋" w:cs="仿宋"/>
                <w:kern w:val="2"/>
                <w:sz w:val="21"/>
                <w:szCs w:val="22"/>
                <w:lang w:val="en-US" w:eastAsia="zh-CN" w:bidi="ar-SA"/>
              </w:rPr>
            </w:pPr>
            <w:r>
              <w:rPr>
                <w:rFonts w:hint="eastAsia" w:ascii="仿宋" w:hAnsi="仿宋" w:eastAsia="仿宋" w:cs="仿宋"/>
                <w:i w:val="0"/>
                <w:iCs w:val="0"/>
                <w:color w:val="000000"/>
                <w:kern w:val="0"/>
                <w:sz w:val="22"/>
                <w:szCs w:val="22"/>
                <w:u w:val="none"/>
                <w:lang w:val="en-US" w:eastAsia="zh-CN" w:bidi="ar"/>
              </w:rPr>
              <w:t>/</w:t>
            </w:r>
          </w:p>
        </w:tc>
        <w:tc>
          <w:tcPr>
            <w:tcW w:w="846" w:type="dxa"/>
            <w:shd w:val="clear" w:color="auto" w:fill="auto"/>
            <w:noWrap w:val="0"/>
            <w:vAlign w:val="center"/>
          </w:tcPr>
          <w:p w14:paraId="114D1E92">
            <w:pPr>
              <w:keepNext w:val="0"/>
              <w:keepLines w:val="0"/>
              <w:widowControl/>
              <w:suppressLineNumbers w:val="0"/>
              <w:jc w:val="center"/>
              <w:textAlignment w:val="center"/>
              <w:rPr>
                <w:rFonts w:hint="eastAsia" w:ascii="宋体" w:hAnsi="宋体" w:eastAsia="宋体" w:cstheme="minorBidi"/>
                <w:kern w:val="2"/>
                <w:sz w:val="20"/>
                <w:szCs w:val="24"/>
                <w:lang w:val="en-US" w:eastAsia="zh-CN" w:bidi="ar-SA"/>
              </w:rPr>
            </w:pPr>
            <w:r>
              <w:rPr>
                <w:rFonts w:hint="eastAsia" w:ascii="仿宋" w:hAnsi="仿宋" w:eastAsia="仿宋" w:cs="仿宋"/>
                <w:i w:val="0"/>
                <w:iCs w:val="0"/>
                <w:color w:val="000000"/>
                <w:kern w:val="0"/>
                <w:sz w:val="22"/>
                <w:szCs w:val="22"/>
                <w:u w:val="none"/>
                <w:lang w:val="en-US" w:eastAsia="zh-CN" w:bidi="ar"/>
              </w:rPr>
              <w:t>60</w:t>
            </w:r>
          </w:p>
        </w:tc>
        <w:tc>
          <w:tcPr>
            <w:tcW w:w="426" w:type="dxa"/>
            <w:noWrap w:val="0"/>
            <w:vAlign w:val="top"/>
          </w:tcPr>
          <w:p w14:paraId="3C403A69">
            <w:pPr>
              <w:spacing w:line="320" w:lineRule="exact"/>
              <w:jc w:val="center"/>
              <w:rPr>
                <w:rFonts w:hint="eastAsia" w:ascii="仿宋" w:hAnsi="仿宋" w:eastAsia="仿宋"/>
                <w:bCs/>
                <w:szCs w:val="21"/>
              </w:rPr>
            </w:pPr>
          </w:p>
        </w:tc>
        <w:tc>
          <w:tcPr>
            <w:tcW w:w="426" w:type="dxa"/>
            <w:noWrap w:val="0"/>
            <w:vAlign w:val="top"/>
          </w:tcPr>
          <w:p w14:paraId="1405F6C8">
            <w:pPr>
              <w:spacing w:line="320" w:lineRule="exact"/>
              <w:rPr>
                <w:rFonts w:ascii="仿宋" w:hAnsi="仿宋" w:eastAsia="仿宋"/>
                <w:bCs/>
                <w:szCs w:val="21"/>
              </w:rPr>
            </w:pPr>
          </w:p>
        </w:tc>
        <w:tc>
          <w:tcPr>
            <w:tcW w:w="426" w:type="dxa"/>
            <w:noWrap w:val="0"/>
            <w:vAlign w:val="top"/>
          </w:tcPr>
          <w:p w14:paraId="271635B6">
            <w:pPr>
              <w:spacing w:line="320" w:lineRule="exact"/>
              <w:rPr>
                <w:rFonts w:ascii="仿宋" w:hAnsi="仿宋" w:eastAsia="仿宋"/>
                <w:bCs/>
                <w:szCs w:val="21"/>
              </w:rPr>
            </w:pPr>
          </w:p>
        </w:tc>
        <w:tc>
          <w:tcPr>
            <w:tcW w:w="636" w:type="dxa"/>
            <w:noWrap w:val="0"/>
            <w:vAlign w:val="top"/>
          </w:tcPr>
          <w:p w14:paraId="0CF8C70A">
            <w:pPr>
              <w:spacing w:line="320" w:lineRule="exact"/>
              <w:rPr>
                <w:rFonts w:ascii="仿宋" w:hAnsi="仿宋" w:eastAsia="仿宋"/>
                <w:bCs/>
                <w:szCs w:val="21"/>
              </w:rPr>
            </w:pPr>
          </w:p>
        </w:tc>
      </w:tr>
      <w:tr w14:paraId="4A9C8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70338052">
            <w:pPr>
              <w:pStyle w:val="5"/>
              <w:spacing w:after="0"/>
              <w:jc w:val="center"/>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VGA 高清线</w:t>
            </w:r>
          </w:p>
        </w:tc>
        <w:tc>
          <w:tcPr>
            <w:tcW w:w="660" w:type="dxa"/>
            <w:shd w:val="clear" w:color="auto" w:fill="auto"/>
            <w:noWrap w:val="0"/>
            <w:vAlign w:val="center"/>
          </w:tcPr>
          <w:p w14:paraId="0E906872">
            <w:pPr>
              <w:pStyle w:val="5"/>
              <w:spacing w:after="0"/>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10/根</w:t>
            </w:r>
          </w:p>
        </w:tc>
        <w:tc>
          <w:tcPr>
            <w:tcW w:w="4590" w:type="dxa"/>
            <w:shd w:val="clear" w:color="auto" w:fill="auto"/>
            <w:noWrap w:val="0"/>
            <w:vAlign w:val="center"/>
          </w:tcPr>
          <w:p w14:paraId="0DF9A3E4">
            <w:pPr>
              <w:pStyle w:val="5"/>
              <w:spacing w:after="0"/>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3米/公对公/双磁环抗干扰/镀金插头/高清1080P/铝箔+铝镁编织网屏蔽层/3+6线芯/60Hz刷新率</w:t>
            </w:r>
          </w:p>
        </w:tc>
        <w:tc>
          <w:tcPr>
            <w:tcW w:w="1139" w:type="dxa"/>
            <w:shd w:val="clear" w:color="auto" w:fill="auto"/>
            <w:noWrap w:val="0"/>
            <w:vAlign w:val="center"/>
          </w:tcPr>
          <w:p w14:paraId="3AAB0A92">
            <w:pPr>
              <w:jc w:val="center"/>
              <w:rPr>
                <w:rFonts w:hint="eastAsia" w:ascii="仿宋" w:hAnsi="仿宋" w:eastAsia="仿宋" w:cstheme="minorBidi"/>
                <w:color w:val="000000"/>
                <w:kern w:val="2"/>
                <w:sz w:val="20"/>
                <w:szCs w:val="20"/>
                <w:lang w:val="en-US" w:eastAsia="zh-CN" w:bidi="ar-SA"/>
              </w:rPr>
            </w:pPr>
            <w:r>
              <w:rPr>
                <w:rFonts w:hint="eastAsia" w:ascii="仿宋" w:hAnsi="仿宋" w:eastAsia="仿宋" w:cs="仿宋"/>
              </w:rPr>
              <w:t>绿联</w:t>
            </w:r>
          </w:p>
        </w:tc>
        <w:tc>
          <w:tcPr>
            <w:tcW w:w="846" w:type="dxa"/>
            <w:shd w:val="clear" w:color="auto" w:fill="auto"/>
            <w:noWrap w:val="0"/>
            <w:vAlign w:val="center"/>
          </w:tcPr>
          <w:p w14:paraId="49B1B835">
            <w:pPr>
              <w:jc w:val="center"/>
              <w:rPr>
                <w:rFonts w:hint="eastAsia" w:ascii="宋体" w:hAnsi="宋体" w:eastAsiaTheme="minorEastAsia" w:cstheme="minorBidi"/>
                <w:kern w:val="2"/>
                <w:sz w:val="20"/>
                <w:szCs w:val="24"/>
                <w:lang w:val="en-US" w:eastAsia="zh-CN" w:bidi="ar-SA"/>
              </w:rPr>
            </w:pPr>
            <w:r>
              <w:rPr>
                <w:rFonts w:hint="eastAsia" w:ascii="宋体" w:hAnsi="宋体"/>
                <w:sz w:val="20"/>
                <w:szCs w:val="24"/>
                <w:lang w:val="en-US" w:eastAsia="zh-CN"/>
              </w:rPr>
              <w:t>35</w:t>
            </w:r>
          </w:p>
        </w:tc>
        <w:tc>
          <w:tcPr>
            <w:tcW w:w="426" w:type="dxa"/>
            <w:noWrap w:val="0"/>
            <w:vAlign w:val="top"/>
          </w:tcPr>
          <w:p w14:paraId="2E34200C">
            <w:pPr>
              <w:spacing w:line="320" w:lineRule="exact"/>
              <w:jc w:val="center"/>
              <w:rPr>
                <w:rFonts w:hint="eastAsia" w:ascii="仿宋" w:hAnsi="仿宋" w:eastAsia="仿宋"/>
                <w:bCs/>
                <w:szCs w:val="21"/>
              </w:rPr>
            </w:pPr>
          </w:p>
        </w:tc>
        <w:tc>
          <w:tcPr>
            <w:tcW w:w="426" w:type="dxa"/>
            <w:noWrap w:val="0"/>
            <w:vAlign w:val="top"/>
          </w:tcPr>
          <w:p w14:paraId="504988DA">
            <w:pPr>
              <w:spacing w:line="320" w:lineRule="exact"/>
              <w:rPr>
                <w:rFonts w:ascii="仿宋" w:hAnsi="仿宋" w:eastAsia="仿宋"/>
                <w:bCs/>
                <w:szCs w:val="21"/>
              </w:rPr>
            </w:pPr>
          </w:p>
        </w:tc>
        <w:tc>
          <w:tcPr>
            <w:tcW w:w="426" w:type="dxa"/>
            <w:noWrap w:val="0"/>
            <w:vAlign w:val="top"/>
          </w:tcPr>
          <w:p w14:paraId="29611A47">
            <w:pPr>
              <w:spacing w:line="320" w:lineRule="exact"/>
              <w:rPr>
                <w:rFonts w:ascii="仿宋" w:hAnsi="仿宋" w:eastAsia="仿宋"/>
                <w:bCs/>
                <w:szCs w:val="21"/>
              </w:rPr>
            </w:pPr>
          </w:p>
        </w:tc>
        <w:tc>
          <w:tcPr>
            <w:tcW w:w="636" w:type="dxa"/>
            <w:noWrap w:val="0"/>
            <w:vAlign w:val="top"/>
          </w:tcPr>
          <w:p w14:paraId="16B3D77A">
            <w:pPr>
              <w:spacing w:line="320" w:lineRule="exact"/>
              <w:rPr>
                <w:rFonts w:ascii="仿宋" w:hAnsi="仿宋" w:eastAsia="仿宋"/>
                <w:bCs/>
                <w:szCs w:val="21"/>
              </w:rPr>
            </w:pPr>
          </w:p>
        </w:tc>
      </w:tr>
      <w:tr w14:paraId="1158B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52C00C86">
            <w:pPr>
              <w:pStyle w:val="5"/>
              <w:spacing w:after="0"/>
              <w:jc w:val="center"/>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USB拓展坞</w:t>
            </w:r>
          </w:p>
        </w:tc>
        <w:tc>
          <w:tcPr>
            <w:tcW w:w="660" w:type="dxa"/>
            <w:shd w:val="clear" w:color="auto" w:fill="auto"/>
            <w:noWrap w:val="0"/>
            <w:vAlign w:val="center"/>
          </w:tcPr>
          <w:p w14:paraId="1DB0C13C">
            <w:pPr>
              <w:pStyle w:val="5"/>
              <w:spacing w:after="0"/>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5/个</w:t>
            </w:r>
          </w:p>
        </w:tc>
        <w:tc>
          <w:tcPr>
            <w:tcW w:w="4590" w:type="dxa"/>
            <w:shd w:val="clear" w:color="auto" w:fill="auto"/>
            <w:noWrap w:val="0"/>
            <w:vAlign w:val="center"/>
          </w:tcPr>
          <w:p w14:paraId="4E1E7048">
            <w:pPr>
              <w:pStyle w:val="5"/>
              <w:spacing w:after="0"/>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一拖四/四</w:t>
            </w:r>
            <w:r>
              <w:rPr>
                <w:rFonts w:hint="eastAsia" w:ascii="MS Mincho" w:hAnsi="MS Mincho" w:eastAsia="MS Mincho" w:cs="MS Mincho"/>
                <w:lang w:val="en-US" w:eastAsia="zh-CN"/>
              </w:rPr>
              <w:t>☐</w:t>
            </w:r>
            <w:r>
              <w:rPr>
                <w:rFonts w:hint="eastAsia" w:ascii="仿宋" w:hAnsi="仿宋" w:eastAsia="仿宋" w:cs="仿宋"/>
                <w:lang w:val="en-US" w:eastAsia="zh-CN"/>
              </w:rPr>
              <w:t>高速USB3.0/支持windows等系统</w:t>
            </w:r>
          </w:p>
        </w:tc>
        <w:tc>
          <w:tcPr>
            <w:tcW w:w="1139" w:type="dxa"/>
            <w:shd w:val="clear" w:color="auto" w:fill="auto"/>
            <w:noWrap w:val="0"/>
            <w:vAlign w:val="center"/>
          </w:tcPr>
          <w:p w14:paraId="34E897E3">
            <w:pPr>
              <w:jc w:val="center"/>
              <w:rPr>
                <w:rFonts w:hint="eastAsia" w:ascii="仿宋" w:hAnsi="仿宋" w:eastAsia="仿宋" w:cs="仿宋"/>
                <w:kern w:val="2"/>
                <w:sz w:val="21"/>
                <w:szCs w:val="22"/>
                <w:lang w:val="en-US" w:eastAsia="zh-CN" w:bidi="ar-SA"/>
              </w:rPr>
            </w:pPr>
            <w:r>
              <w:rPr>
                <w:rFonts w:hint="eastAsia" w:ascii="仿宋" w:hAnsi="仿宋" w:eastAsia="仿宋" w:cs="仿宋"/>
                <w:lang w:val="en-US" w:eastAsia="zh-CN"/>
              </w:rPr>
              <w:t>绿联</w:t>
            </w:r>
          </w:p>
        </w:tc>
        <w:tc>
          <w:tcPr>
            <w:tcW w:w="846" w:type="dxa"/>
            <w:shd w:val="clear" w:color="auto" w:fill="auto"/>
            <w:noWrap w:val="0"/>
            <w:vAlign w:val="center"/>
          </w:tcPr>
          <w:p w14:paraId="2F2D7FF3">
            <w:pPr>
              <w:jc w:val="center"/>
              <w:rPr>
                <w:rFonts w:hint="eastAsia" w:ascii="宋体" w:hAnsi="宋体" w:eastAsiaTheme="minorEastAsia" w:cstheme="minorBidi"/>
                <w:kern w:val="2"/>
                <w:sz w:val="20"/>
                <w:szCs w:val="24"/>
                <w:lang w:val="en-US" w:eastAsia="zh-CN" w:bidi="ar-SA"/>
              </w:rPr>
            </w:pPr>
            <w:r>
              <w:rPr>
                <w:rFonts w:hint="eastAsia" w:ascii="宋体" w:hAnsi="宋体"/>
                <w:sz w:val="20"/>
                <w:szCs w:val="24"/>
                <w:lang w:val="en-US" w:eastAsia="zh-CN"/>
              </w:rPr>
              <w:t>35</w:t>
            </w:r>
          </w:p>
        </w:tc>
        <w:tc>
          <w:tcPr>
            <w:tcW w:w="426" w:type="dxa"/>
            <w:noWrap w:val="0"/>
            <w:vAlign w:val="top"/>
          </w:tcPr>
          <w:p w14:paraId="2D46728D">
            <w:pPr>
              <w:spacing w:line="320" w:lineRule="exact"/>
              <w:jc w:val="center"/>
              <w:rPr>
                <w:rFonts w:hint="eastAsia" w:ascii="仿宋" w:hAnsi="仿宋" w:eastAsia="仿宋"/>
                <w:bCs/>
                <w:szCs w:val="21"/>
              </w:rPr>
            </w:pPr>
          </w:p>
        </w:tc>
        <w:tc>
          <w:tcPr>
            <w:tcW w:w="426" w:type="dxa"/>
            <w:noWrap w:val="0"/>
            <w:vAlign w:val="top"/>
          </w:tcPr>
          <w:p w14:paraId="0F729BE5">
            <w:pPr>
              <w:spacing w:line="320" w:lineRule="exact"/>
              <w:rPr>
                <w:rFonts w:ascii="仿宋" w:hAnsi="仿宋" w:eastAsia="仿宋"/>
                <w:bCs/>
                <w:szCs w:val="21"/>
              </w:rPr>
            </w:pPr>
          </w:p>
        </w:tc>
        <w:tc>
          <w:tcPr>
            <w:tcW w:w="426" w:type="dxa"/>
            <w:noWrap w:val="0"/>
            <w:vAlign w:val="top"/>
          </w:tcPr>
          <w:p w14:paraId="5BB77D79">
            <w:pPr>
              <w:spacing w:line="320" w:lineRule="exact"/>
              <w:rPr>
                <w:rFonts w:ascii="仿宋" w:hAnsi="仿宋" w:eastAsia="仿宋"/>
                <w:bCs/>
                <w:szCs w:val="21"/>
              </w:rPr>
            </w:pPr>
          </w:p>
        </w:tc>
        <w:tc>
          <w:tcPr>
            <w:tcW w:w="636" w:type="dxa"/>
            <w:noWrap w:val="0"/>
            <w:vAlign w:val="top"/>
          </w:tcPr>
          <w:p w14:paraId="0E189ECB">
            <w:pPr>
              <w:spacing w:line="320" w:lineRule="exact"/>
              <w:rPr>
                <w:rFonts w:ascii="仿宋" w:hAnsi="仿宋" w:eastAsia="仿宋"/>
                <w:bCs/>
                <w:szCs w:val="21"/>
              </w:rPr>
            </w:pPr>
          </w:p>
        </w:tc>
      </w:tr>
      <w:tr w14:paraId="43C74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350" w:type="dxa"/>
            <w:shd w:val="clear" w:color="auto" w:fill="auto"/>
            <w:noWrap w:val="0"/>
            <w:vAlign w:val="center"/>
          </w:tcPr>
          <w:p w14:paraId="592DE39C">
            <w:pPr>
              <w:pStyle w:val="5"/>
              <w:spacing w:after="0"/>
              <w:jc w:val="center"/>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打印机数据线</w:t>
            </w:r>
          </w:p>
        </w:tc>
        <w:tc>
          <w:tcPr>
            <w:tcW w:w="660" w:type="dxa"/>
            <w:shd w:val="clear" w:color="auto" w:fill="auto"/>
            <w:noWrap w:val="0"/>
            <w:vAlign w:val="center"/>
          </w:tcPr>
          <w:p w14:paraId="56557F4F">
            <w:pPr>
              <w:pStyle w:val="5"/>
              <w:spacing w:after="0"/>
              <w:jc w:val="center"/>
              <w:rPr>
                <w:rFonts w:hint="eastAsia" w:ascii="仿宋" w:hAnsi="仿宋" w:eastAsia="仿宋" w:cs="仿宋"/>
                <w:kern w:val="0"/>
                <w:sz w:val="20"/>
                <w:szCs w:val="20"/>
                <w:lang w:val="en-US" w:eastAsia="zh-CN" w:bidi="ar-SA"/>
              </w:rPr>
            </w:pPr>
            <w:r>
              <w:rPr>
                <w:rFonts w:hint="eastAsia" w:ascii="仿宋" w:hAnsi="仿宋" w:eastAsia="仿宋" w:cs="仿宋"/>
                <w:lang w:val="en-US" w:eastAsia="zh-CN"/>
              </w:rPr>
              <w:t>10/根</w:t>
            </w:r>
          </w:p>
        </w:tc>
        <w:tc>
          <w:tcPr>
            <w:tcW w:w="4590" w:type="dxa"/>
            <w:shd w:val="clear" w:color="auto" w:fill="auto"/>
            <w:noWrap w:val="0"/>
            <w:vAlign w:val="center"/>
          </w:tcPr>
          <w:p w14:paraId="6EB0A010">
            <w:pPr>
              <w:pStyle w:val="5"/>
              <w:spacing w:after="0"/>
              <w:rPr>
                <w:rFonts w:hint="eastAsia" w:ascii="宋体" w:hAnsi="宋体" w:eastAsia="宋体" w:cs="宋体"/>
                <w:b/>
                <w:bCs/>
                <w:kern w:val="0"/>
                <w:sz w:val="20"/>
                <w:szCs w:val="20"/>
                <w:lang w:val="en-US" w:eastAsia="zh-CN" w:bidi="ar-SA"/>
              </w:rPr>
            </w:pPr>
            <w:r>
              <w:rPr>
                <w:rFonts w:hint="eastAsia" w:ascii="仿宋" w:hAnsi="仿宋" w:eastAsia="仿宋" w:cs="仿宋"/>
                <w:lang w:val="en-US" w:eastAsia="zh-CN"/>
              </w:rPr>
              <w:t>3米/USB2.0方口打印机线/接头镀金或镀镍/线芯镀锌无氧铜/铝箔加金属编织网屏蔽</w:t>
            </w:r>
          </w:p>
        </w:tc>
        <w:tc>
          <w:tcPr>
            <w:tcW w:w="1139" w:type="dxa"/>
            <w:shd w:val="clear" w:color="auto" w:fill="auto"/>
            <w:noWrap w:val="0"/>
            <w:vAlign w:val="center"/>
          </w:tcPr>
          <w:p w14:paraId="4863FEC3">
            <w:pPr>
              <w:jc w:val="center"/>
              <w:rPr>
                <w:rFonts w:hint="eastAsia" w:ascii="仿宋" w:hAnsi="仿宋" w:eastAsia="仿宋" w:cs="仿宋"/>
                <w:kern w:val="2"/>
                <w:sz w:val="21"/>
                <w:szCs w:val="22"/>
                <w:lang w:val="en-US" w:eastAsia="zh-CN" w:bidi="ar-SA"/>
              </w:rPr>
            </w:pPr>
            <w:r>
              <w:rPr>
                <w:rFonts w:hint="eastAsia" w:ascii="仿宋" w:hAnsi="仿宋" w:eastAsia="仿宋" w:cs="仿宋"/>
              </w:rPr>
              <w:t>山泽/绿联</w:t>
            </w:r>
          </w:p>
        </w:tc>
        <w:tc>
          <w:tcPr>
            <w:tcW w:w="846" w:type="dxa"/>
            <w:shd w:val="clear" w:color="auto" w:fill="auto"/>
            <w:noWrap w:val="0"/>
            <w:vAlign w:val="center"/>
          </w:tcPr>
          <w:p w14:paraId="4029F3F6">
            <w:pPr>
              <w:jc w:val="center"/>
              <w:rPr>
                <w:rFonts w:hint="eastAsia" w:ascii="宋体" w:hAnsi="宋体" w:eastAsiaTheme="minorEastAsia" w:cstheme="minorBidi"/>
                <w:kern w:val="2"/>
                <w:sz w:val="20"/>
                <w:szCs w:val="24"/>
                <w:lang w:val="en-US" w:eastAsia="zh-CN" w:bidi="ar-SA"/>
              </w:rPr>
            </w:pPr>
            <w:r>
              <w:rPr>
                <w:rFonts w:hint="eastAsia" w:ascii="宋体" w:hAnsi="宋体"/>
                <w:sz w:val="20"/>
                <w:szCs w:val="24"/>
                <w:lang w:val="en-US" w:eastAsia="zh-CN"/>
              </w:rPr>
              <w:t>20</w:t>
            </w:r>
          </w:p>
        </w:tc>
        <w:tc>
          <w:tcPr>
            <w:tcW w:w="426" w:type="dxa"/>
            <w:noWrap w:val="0"/>
            <w:vAlign w:val="top"/>
          </w:tcPr>
          <w:p w14:paraId="59F3231F">
            <w:pPr>
              <w:spacing w:line="320" w:lineRule="exact"/>
              <w:jc w:val="center"/>
              <w:rPr>
                <w:rFonts w:hint="eastAsia" w:ascii="仿宋" w:hAnsi="仿宋" w:eastAsia="仿宋"/>
                <w:bCs/>
                <w:szCs w:val="21"/>
              </w:rPr>
            </w:pPr>
          </w:p>
        </w:tc>
        <w:tc>
          <w:tcPr>
            <w:tcW w:w="426" w:type="dxa"/>
            <w:noWrap w:val="0"/>
            <w:vAlign w:val="top"/>
          </w:tcPr>
          <w:p w14:paraId="78451456">
            <w:pPr>
              <w:spacing w:line="320" w:lineRule="exact"/>
              <w:rPr>
                <w:rFonts w:ascii="仿宋" w:hAnsi="仿宋" w:eastAsia="仿宋"/>
                <w:bCs/>
                <w:szCs w:val="21"/>
              </w:rPr>
            </w:pPr>
          </w:p>
        </w:tc>
        <w:tc>
          <w:tcPr>
            <w:tcW w:w="426" w:type="dxa"/>
            <w:noWrap w:val="0"/>
            <w:vAlign w:val="top"/>
          </w:tcPr>
          <w:p w14:paraId="223AF696">
            <w:pPr>
              <w:spacing w:line="320" w:lineRule="exact"/>
              <w:rPr>
                <w:rFonts w:ascii="仿宋" w:hAnsi="仿宋" w:eastAsia="仿宋"/>
                <w:bCs/>
                <w:szCs w:val="21"/>
              </w:rPr>
            </w:pPr>
          </w:p>
        </w:tc>
        <w:tc>
          <w:tcPr>
            <w:tcW w:w="636" w:type="dxa"/>
            <w:noWrap w:val="0"/>
            <w:vAlign w:val="top"/>
          </w:tcPr>
          <w:p w14:paraId="29F4B3E7">
            <w:pPr>
              <w:spacing w:line="320" w:lineRule="exact"/>
              <w:rPr>
                <w:rFonts w:ascii="仿宋" w:hAnsi="仿宋" w:eastAsia="仿宋"/>
                <w:bCs/>
                <w:szCs w:val="21"/>
              </w:rPr>
            </w:pPr>
          </w:p>
        </w:tc>
      </w:tr>
    </w:tbl>
    <w:p w14:paraId="28708FD0">
      <w:pPr>
        <w:spacing w:line="280" w:lineRule="exact"/>
        <w:rPr>
          <w:rFonts w:ascii="仿宋" w:hAnsi="仿宋" w:eastAsia="仿宋"/>
          <w:szCs w:val="21"/>
        </w:rPr>
      </w:pPr>
      <w:r>
        <w:rPr>
          <w:rFonts w:hint="eastAsia" w:ascii="仿宋" w:hAnsi="仿宋" w:eastAsia="仿宋"/>
          <w:bCs/>
          <w:szCs w:val="21"/>
          <w:lang w:val="en-US" w:eastAsia="zh-CN"/>
        </w:rPr>
        <w:t>备注：报价包含税、运输、安装 、调试等一切费用（按需供货）</w:t>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MS Mincho">
    <w:altName w:val="仓耳舒圆体 W03"/>
    <w:panose1 w:val="02020609040205080304"/>
    <w:charset w:val="80"/>
    <w:family w:val="modern"/>
    <w:pitch w:val="default"/>
    <w:sig w:usb0="00000000" w:usb1="00000000" w:usb2="00000010" w:usb3="00000000" w:csb0="4002009F" w:csb1="DFD70000"/>
  </w:font>
  <w:font w:name="仓耳舒圆体 W03">
    <w:panose1 w:val="02020400000000000000"/>
    <w:charset w:val="80"/>
    <w:family w:val="auto"/>
    <w:pitch w:val="default"/>
    <w:sig w:usb0="80000023" w:usb1="08C1045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14:paraId="79D82384">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14:paraId="7FF2EE94">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16"/>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wZWE0MjdkNmUyYzJlNjJmNTM0ODJjOTJiNjk2Y2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E5FE9"/>
    <w:rsid w:val="002F1DC9"/>
    <w:rsid w:val="002F4594"/>
    <w:rsid w:val="002F46AF"/>
    <w:rsid w:val="003035B7"/>
    <w:rsid w:val="00305A35"/>
    <w:rsid w:val="00307C82"/>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476F17"/>
    <w:rsid w:val="0C7E360B"/>
    <w:rsid w:val="0C820673"/>
    <w:rsid w:val="0C9B1482"/>
    <w:rsid w:val="0D485FCF"/>
    <w:rsid w:val="0D5D409D"/>
    <w:rsid w:val="0D86358A"/>
    <w:rsid w:val="0E0B2DA3"/>
    <w:rsid w:val="0ECB016C"/>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CC56EF"/>
    <w:rsid w:val="1BD75F88"/>
    <w:rsid w:val="1BD91B12"/>
    <w:rsid w:val="1BEF2AA3"/>
    <w:rsid w:val="1C9571A6"/>
    <w:rsid w:val="1D2B387D"/>
    <w:rsid w:val="1D3A482F"/>
    <w:rsid w:val="1D5D0BCD"/>
    <w:rsid w:val="1DA42EB1"/>
    <w:rsid w:val="1DE06805"/>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5052E0F"/>
    <w:rsid w:val="25552E7D"/>
    <w:rsid w:val="25720D38"/>
    <w:rsid w:val="25CB2A80"/>
    <w:rsid w:val="25E05DF6"/>
    <w:rsid w:val="263225F6"/>
    <w:rsid w:val="264C3185"/>
    <w:rsid w:val="27E16F51"/>
    <w:rsid w:val="28102089"/>
    <w:rsid w:val="28632016"/>
    <w:rsid w:val="2873238A"/>
    <w:rsid w:val="28783F33"/>
    <w:rsid w:val="28C732A1"/>
    <w:rsid w:val="28CA467C"/>
    <w:rsid w:val="28F516D7"/>
    <w:rsid w:val="29194CF5"/>
    <w:rsid w:val="295E6B72"/>
    <w:rsid w:val="29977838"/>
    <w:rsid w:val="29EE439A"/>
    <w:rsid w:val="2A1C3CD3"/>
    <w:rsid w:val="2AC8553F"/>
    <w:rsid w:val="2B914D75"/>
    <w:rsid w:val="2BE07BE3"/>
    <w:rsid w:val="2C2C2704"/>
    <w:rsid w:val="2C6E3570"/>
    <w:rsid w:val="2CAF5180"/>
    <w:rsid w:val="2CB30A73"/>
    <w:rsid w:val="2CBF2091"/>
    <w:rsid w:val="2D286742"/>
    <w:rsid w:val="2D542A2A"/>
    <w:rsid w:val="2D656A67"/>
    <w:rsid w:val="2E19748C"/>
    <w:rsid w:val="2E4209D9"/>
    <w:rsid w:val="2E616B37"/>
    <w:rsid w:val="2EFB29F1"/>
    <w:rsid w:val="2F1E291D"/>
    <w:rsid w:val="2F620C2E"/>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4D009D"/>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636FDD"/>
    <w:rsid w:val="3A7537C9"/>
    <w:rsid w:val="3A9C74FA"/>
    <w:rsid w:val="3B126CF0"/>
    <w:rsid w:val="3B354EAA"/>
    <w:rsid w:val="3B927DA6"/>
    <w:rsid w:val="3BC12604"/>
    <w:rsid w:val="3C36245C"/>
    <w:rsid w:val="3C5820D4"/>
    <w:rsid w:val="3C5D298C"/>
    <w:rsid w:val="3C60338E"/>
    <w:rsid w:val="3C840FCA"/>
    <w:rsid w:val="3CA90ECD"/>
    <w:rsid w:val="3CAE4D3F"/>
    <w:rsid w:val="3CFF5C12"/>
    <w:rsid w:val="3D3943C1"/>
    <w:rsid w:val="3DAC214A"/>
    <w:rsid w:val="3DBA0CE8"/>
    <w:rsid w:val="3DC926AD"/>
    <w:rsid w:val="3E291783"/>
    <w:rsid w:val="3F253EC2"/>
    <w:rsid w:val="3FDE6FD5"/>
    <w:rsid w:val="4015650F"/>
    <w:rsid w:val="40676830"/>
    <w:rsid w:val="40F06215"/>
    <w:rsid w:val="411101D9"/>
    <w:rsid w:val="41120516"/>
    <w:rsid w:val="41391759"/>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31D2"/>
    <w:rsid w:val="47B26F7D"/>
    <w:rsid w:val="480F1E94"/>
    <w:rsid w:val="48290687"/>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7235CD"/>
    <w:rsid w:val="4CA96309"/>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1195F62"/>
    <w:rsid w:val="51214A1C"/>
    <w:rsid w:val="51B6537D"/>
    <w:rsid w:val="51D60BAD"/>
    <w:rsid w:val="51E85918"/>
    <w:rsid w:val="526B785D"/>
    <w:rsid w:val="529A4E08"/>
    <w:rsid w:val="53054F9F"/>
    <w:rsid w:val="53351597"/>
    <w:rsid w:val="53633748"/>
    <w:rsid w:val="538E7F97"/>
    <w:rsid w:val="53F31105"/>
    <w:rsid w:val="54665390"/>
    <w:rsid w:val="54777B6E"/>
    <w:rsid w:val="54796820"/>
    <w:rsid w:val="5490517C"/>
    <w:rsid w:val="54DF553D"/>
    <w:rsid w:val="555E466A"/>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40525F"/>
    <w:rsid w:val="5DC934C7"/>
    <w:rsid w:val="5DE61BB4"/>
    <w:rsid w:val="5DE921E3"/>
    <w:rsid w:val="5E025F34"/>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A8E5330"/>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CB34AB"/>
    <w:rsid w:val="70F17567"/>
    <w:rsid w:val="710A4F1D"/>
    <w:rsid w:val="71685DAD"/>
    <w:rsid w:val="718E6436"/>
    <w:rsid w:val="725F012C"/>
    <w:rsid w:val="727A01CC"/>
    <w:rsid w:val="72FD5CB8"/>
    <w:rsid w:val="73452A90"/>
    <w:rsid w:val="73586019"/>
    <w:rsid w:val="736E6F41"/>
    <w:rsid w:val="73CC6079"/>
    <w:rsid w:val="73DF5EF1"/>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57E02"/>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Calibri" w:hAnsi="Calibri" w:eastAsia="宋体" w:cs="Times New Roman"/>
    </w:rPr>
  </w:style>
  <w:style w:type="paragraph" w:styleId="3">
    <w:name w:val="Body Text"/>
    <w:basedOn w:val="1"/>
    <w:next w:val="1"/>
    <w:autoRedefine/>
    <w:qFormat/>
    <w:uiPriority w:val="0"/>
    <w:pPr>
      <w:spacing w:after="120"/>
    </w:p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envelope return"/>
    <w:basedOn w:val="1"/>
    <w:qFormat/>
    <w:uiPriority w:val="0"/>
    <w:pPr>
      <w:autoSpaceDN w:val="0"/>
      <w:adjustRightInd w:val="0"/>
      <w:spacing w:after="60"/>
      <w:jc w:val="left"/>
    </w:pPr>
    <w:rPr>
      <w:rFonts w:ascii="Arial" w:hAnsi="Arial" w:eastAsia="PMingLiU"/>
      <w:kern w:val="0"/>
      <w:sz w:val="20"/>
      <w:szCs w:val="20"/>
      <w:lang w:val="en-GB" w:eastAsia="zh-TW"/>
    </w:rPr>
  </w:style>
  <w:style w:type="paragraph" w:styleId="6">
    <w:name w:val="header"/>
    <w:basedOn w:val="1"/>
    <w:link w:val="14"/>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3"/>
    <w:autoRedefine/>
    <w:unhideWhenUsed/>
    <w:qFormat/>
    <w:uiPriority w:val="99"/>
    <w:pPr>
      <w:ind w:firstLine="420" w:firstLineChars="100"/>
    </w:pPr>
    <w:rPr>
      <w:rFonts w:ascii="Times New Roman" w:hAnsi="Times New Roman"/>
      <w:kern w:val="0"/>
      <w:sz w:val="20"/>
      <w:szCs w:val="20"/>
    </w:rPr>
  </w:style>
  <w:style w:type="table" w:styleId="10">
    <w:name w:val="Table Grid"/>
    <w:basedOn w:val="9"/>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12">
    <w:name w:val="style4"/>
    <w:basedOn w:val="1"/>
    <w:next w:val="13"/>
    <w:autoRedefine/>
    <w:qFormat/>
    <w:uiPriority w:val="0"/>
    <w:pPr>
      <w:widowControl/>
      <w:spacing w:before="280" w:after="280"/>
    </w:pPr>
    <w:rPr>
      <w:rFonts w:ascii="宋体" w:hAnsi="Times New Roman" w:eastAsia="宋体" w:cs="Times New Roman"/>
      <w:sz w:val="18"/>
    </w:rPr>
  </w:style>
  <w:style w:type="paragraph" w:customStyle="1" w:styleId="13">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14">
    <w:name w:val="页眉 Char"/>
    <w:basedOn w:val="11"/>
    <w:link w:val="6"/>
    <w:autoRedefine/>
    <w:semiHidden/>
    <w:qFormat/>
    <w:uiPriority w:val="99"/>
    <w:rPr>
      <w:sz w:val="18"/>
      <w:szCs w:val="18"/>
    </w:rPr>
  </w:style>
  <w:style w:type="character" w:customStyle="1" w:styleId="15">
    <w:name w:val="页脚 Char"/>
    <w:basedOn w:val="11"/>
    <w:link w:val="4"/>
    <w:autoRedefine/>
    <w:qFormat/>
    <w:uiPriority w:val="99"/>
    <w:rPr>
      <w:sz w:val="18"/>
      <w:szCs w:val="18"/>
    </w:rPr>
  </w:style>
  <w:style w:type="paragraph" w:customStyle="1" w:styleId="16">
    <w:name w:val="正文1"/>
    <w:basedOn w:val="1"/>
    <w:autoRedefine/>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7">
    <w:name w:val="NormalCharacter"/>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1955</Words>
  <Characters>2361</Characters>
  <Lines>6</Lines>
  <Paragraphs>1</Paragraphs>
  <TotalTime>0</TotalTime>
  <ScaleCrop>false</ScaleCrop>
  <LinksUpToDate>false</LinksUpToDate>
  <CharactersWithSpaces>2476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罗昊</cp:lastModifiedBy>
  <dcterms:modified xsi:type="dcterms:W3CDTF">2025-10-28T08:49:12Z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236EE8110CB74B6D96A171B8B9CB89FA</vt:lpwstr>
  </property>
  <property fmtid="{D5CDD505-2E9C-101B-9397-08002B2CF9AE}" pid="4" name="commondata">
    <vt:lpwstr>eyJoZGlkIjoiNzljOTE0MDRlMmUyY2M3ZGQ4Nzk0OWRiOWI1OGE3ZmYifQ==</vt:lpwstr>
  </property>
  <property fmtid="{D5CDD505-2E9C-101B-9397-08002B2CF9AE}" pid="5" name="KSOTemplateDocerSaveRecord">
    <vt:lpwstr>eyJoZGlkIjoiODMwZWE0MjdkNmUyYzJlNjJmNTM0ODJjOTJiNjk2Y2IiLCJ1c2VySWQiOiIxNDczMDM5NDg0In0=</vt:lpwstr>
  </property>
</Properties>
</file>