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lang w:eastAsia="zh-CN"/>
        </w:rPr>
        <w:t>询价</w:t>
      </w:r>
      <w:r>
        <w:rPr>
          <w:rFonts w:hint="eastAsia" w:ascii="宋体" w:hAnsi="宋体"/>
          <w:b/>
          <w:bCs/>
          <w:sz w:val="52"/>
          <w:szCs w:val="52"/>
        </w:rPr>
        <w:t>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六安市中医院床旁肺功能仪采购项目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LASZYY-SBGCB2025138</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8</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363199264"/>
      <w:bookmarkStart w:id="1" w:name="_Toc216158623"/>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lang w:eastAsia="zh-CN"/>
        </w:rPr>
        <w:t>询价</w:t>
      </w:r>
      <w:r>
        <w:rPr>
          <w:rFonts w:hint="eastAsia" w:ascii="华文中宋" w:hAnsi="华文中宋" w:eastAsia="华文中宋"/>
        </w:rPr>
        <w:t>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w:t>
      </w:r>
      <w:r>
        <w:rPr>
          <w:rFonts w:hint="eastAsia" w:ascii="宋体" w:hAnsi="宋体" w:cs="宋体"/>
          <w:szCs w:val="24"/>
          <w:lang w:eastAsia="zh-CN"/>
        </w:rPr>
        <w:t>询价</w:t>
      </w:r>
      <w:r>
        <w:rPr>
          <w:rFonts w:hint="eastAsia" w:ascii="宋体" w:hAnsi="宋体" w:eastAsia="宋体" w:cs="宋体"/>
          <w:szCs w:val="24"/>
        </w:rPr>
        <w:t>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w:t>
      </w:r>
      <w:r>
        <w:rPr>
          <w:rFonts w:hint="eastAsia" w:ascii="宋体" w:hAnsi="宋体" w:cs="宋体"/>
          <w:bCs/>
          <w:szCs w:val="24"/>
          <w:lang w:eastAsia="zh-CN"/>
        </w:rPr>
        <w:t>询价</w:t>
      </w:r>
      <w:r>
        <w:rPr>
          <w:rFonts w:hint="eastAsia" w:ascii="宋体" w:hAnsi="宋体" w:eastAsia="宋体" w:cs="宋体"/>
          <w:bCs/>
          <w:szCs w:val="24"/>
        </w:rPr>
        <w:t>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28359011"/>
      <w:bookmarkStart w:id="3" w:name="_Toc35393797"/>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4327098">
      <w:pPr>
        <w:rPr>
          <w:rFonts w:hint="eastAsia" w:ascii="华文中宋" w:hAnsi="华文中宋" w:eastAsia="华文中宋"/>
        </w:rPr>
      </w:pPr>
    </w:p>
    <w:p w14:paraId="05872227">
      <w:pPr>
        <w:rPr>
          <w:rFonts w:hint="eastAsia" w:ascii="华文中宋" w:hAnsi="华文中宋" w:eastAsia="华文中宋"/>
        </w:rPr>
      </w:pPr>
    </w:p>
    <w:p w14:paraId="1C97C3C4">
      <w:pPr>
        <w:rPr>
          <w:rFonts w:hint="eastAsia" w:ascii="华文中宋" w:hAnsi="华文中宋" w:eastAsia="华文中宋"/>
        </w:rPr>
      </w:pPr>
    </w:p>
    <w:p w14:paraId="12844D64">
      <w:pPr>
        <w:rPr>
          <w:rFonts w:hint="eastAsia"/>
        </w:rPr>
      </w:pPr>
    </w:p>
    <w:bookmarkEnd w:id="2"/>
    <w:bookmarkEnd w:id="3"/>
    <w:p w14:paraId="6727B25B">
      <w:pPr>
        <w:jc w:val="center"/>
        <w:rPr>
          <w:rFonts w:hint="eastAsia"/>
          <w:b/>
          <w:bCs/>
          <w:sz w:val="44"/>
          <w:szCs w:val="44"/>
          <w:lang w:eastAsia="zh-CN"/>
        </w:rPr>
      </w:pPr>
      <w:r>
        <w:rPr>
          <w:rFonts w:hint="eastAsia"/>
          <w:b/>
          <w:bCs/>
          <w:sz w:val="44"/>
          <w:szCs w:val="44"/>
        </w:rPr>
        <w:t>六安市中医院</w:t>
      </w:r>
      <w:r>
        <w:rPr>
          <w:rFonts w:hint="eastAsia"/>
          <w:b/>
          <w:bCs/>
          <w:sz w:val="44"/>
          <w:szCs w:val="44"/>
          <w:lang w:eastAsia="zh-CN"/>
        </w:rPr>
        <w:t>床旁肺功能仪</w:t>
      </w:r>
      <w:r>
        <w:rPr>
          <w:rFonts w:hint="eastAsia"/>
          <w:b/>
          <w:bCs/>
          <w:sz w:val="44"/>
          <w:szCs w:val="44"/>
        </w:rPr>
        <w:t>询价</w:t>
      </w:r>
      <w:r>
        <w:rPr>
          <w:rFonts w:hint="eastAsia"/>
          <w:b/>
          <w:bCs/>
          <w:sz w:val="44"/>
          <w:szCs w:val="44"/>
          <w:lang w:eastAsia="zh-CN"/>
        </w:rPr>
        <w:t>采购公告</w:t>
      </w:r>
    </w:p>
    <w:p w14:paraId="67E64AC6">
      <w:pPr>
        <w:jc w:val="center"/>
        <w:rPr>
          <w:rFonts w:hint="eastAsia"/>
          <w:b/>
          <w:bCs/>
          <w:sz w:val="44"/>
          <w:szCs w:val="44"/>
          <w:lang w:eastAsia="zh-CN"/>
        </w:rPr>
      </w:pPr>
    </w:p>
    <w:p w14:paraId="117C5DC8">
      <w:pPr>
        <w:ind w:firstLine="560" w:firstLineChars="200"/>
        <w:rPr>
          <w:rFonts w:hint="eastAsia" w:ascii="仿宋" w:hAnsi="仿宋" w:eastAsia="仿宋" w:cs="仿宋"/>
          <w:sz w:val="28"/>
          <w:szCs w:val="28"/>
        </w:rPr>
      </w:pPr>
      <w:r>
        <w:rPr>
          <w:rFonts w:hint="eastAsia" w:ascii="仿宋" w:hAnsi="仿宋" w:eastAsia="仿宋" w:cs="仿宋"/>
          <w:sz w:val="28"/>
          <w:szCs w:val="28"/>
        </w:rPr>
        <w:t>根据&lt;&lt;中华人民共和国政府采购法&gt;&gt;等相关规定,六安市中医院就下列所需货物服务进行询价采购，欢迎符合相关条件的供应商参加。</w:t>
      </w:r>
    </w:p>
    <w:p w14:paraId="6C637A65">
      <w:pPr>
        <w:rPr>
          <w:rFonts w:hint="eastAsia" w:ascii="仿宋" w:hAnsi="仿宋" w:eastAsia="仿宋" w:cs="仿宋"/>
          <w:sz w:val="28"/>
          <w:szCs w:val="28"/>
        </w:rPr>
      </w:pPr>
      <w:r>
        <w:rPr>
          <w:rFonts w:hint="eastAsia" w:ascii="仿宋" w:hAnsi="仿宋" w:eastAsia="仿宋" w:cs="仿宋"/>
          <w:sz w:val="28"/>
          <w:szCs w:val="28"/>
        </w:rPr>
        <w:t>一、项目名称：</w:t>
      </w:r>
      <w:r>
        <w:rPr>
          <w:rFonts w:hint="eastAsia" w:ascii="仿宋" w:hAnsi="仿宋" w:eastAsia="仿宋" w:cs="仿宋"/>
          <w:sz w:val="28"/>
          <w:szCs w:val="28"/>
          <w:lang w:eastAsia="zh-CN"/>
        </w:rPr>
        <w:t>床旁肺功能仪</w:t>
      </w:r>
    </w:p>
    <w:p w14:paraId="7613FF92">
      <w:pPr>
        <w:rPr>
          <w:rFonts w:hint="eastAsia" w:ascii="仿宋" w:hAnsi="仿宋" w:eastAsia="仿宋" w:cs="仿宋"/>
          <w:sz w:val="28"/>
          <w:szCs w:val="28"/>
          <w:lang w:eastAsia="zh-CN"/>
        </w:rPr>
      </w:pPr>
      <w:r>
        <w:rPr>
          <w:rFonts w:hint="eastAsia" w:ascii="仿宋" w:hAnsi="仿宋" w:eastAsia="仿宋" w:cs="仿宋"/>
          <w:sz w:val="28"/>
          <w:szCs w:val="28"/>
        </w:rPr>
        <w:t>二、项目编号：</w:t>
      </w:r>
      <w:r>
        <w:rPr>
          <w:rFonts w:hint="eastAsia" w:ascii="仿宋" w:hAnsi="仿宋" w:eastAsia="仿宋" w:cs="仿宋"/>
          <w:sz w:val="28"/>
          <w:szCs w:val="28"/>
          <w:lang w:eastAsia="zh-CN"/>
        </w:rPr>
        <w:t>LASZYY-SBGCB2025138</w:t>
      </w:r>
    </w:p>
    <w:p w14:paraId="390D1993">
      <w:pPr>
        <w:rPr>
          <w:rFonts w:hint="eastAsia" w:ascii="仿宋" w:hAnsi="仿宋" w:eastAsia="仿宋" w:cs="仿宋"/>
          <w:sz w:val="28"/>
          <w:szCs w:val="28"/>
        </w:rPr>
      </w:pPr>
      <w:r>
        <w:rPr>
          <w:rFonts w:hint="eastAsia" w:ascii="仿宋" w:hAnsi="仿宋" w:eastAsia="仿宋" w:cs="仿宋"/>
          <w:sz w:val="28"/>
          <w:szCs w:val="28"/>
        </w:rPr>
        <w:t>三、采购需求：见附件</w:t>
      </w:r>
    </w:p>
    <w:p w14:paraId="208E712C">
      <w:pPr>
        <w:rPr>
          <w:rFonts w:hint="eastAsia" w:ascii="仿宋" w:hAnsi="仿宋" w:eastAsia="仿宋" w:cs="仿宋"/>
          <w:sz w:val="28"/>
          <w:szCs w:val="28"/>
          <w:lang w:eastAsia="zh-CN"/>
        </w:rPr>
      </w:pPr>
      <w:r>
        <w:rPr>
          <w:rFonts w:hint="eastAsia" w:ascii="仿宋" w:hAnsi="仿宋" w:eastAsia="仿宋" w:cs="仿宋"/>
          <w:sz w:val="28"/>
          <w:szCs w:val="28"/>
        </w:rPr>
        <w:t>四、采购数量：</w:t>
      </w:r>
      <w:r>
        <w:rPr>
          <w:rFonts w:hint="eastAsia" w:ascii="仿宋" w:hAnsi="仿宋" w:eastAsia="仿宋" w:cs="仿宋"/>
          <w:sz w:val="28"/>
          <w:szCs w:val="28"/>
          <w:lang w:val="en-US" w:eastAsia="zh-CN"/>
        </w:rPr>
        <w:t>1台</w:t>
      </w:r>
    </w:p>
    <w:p w14:paraId="14FEFF8D">
      <w:pPr>
        <w:rPr>
          <w:rFonts w:hint="eastAsia" w:ascii="仿宋" w:hAnsi="仿宋" w:eastAsia="仿宋" w:cs="仿宋"/>
          <w:sz w:val="28"/>
          <w:szCs w:val="28"/>
        </w:rPr>
      </w:pPr>
      <w:r>
        <w:rPr>
          <w:rFonts w:hint="eastAsia" w:ascii="仿宋" w:hAnsi="仿宋" w:eastAsia="仿宋" w:cs="仿宋"/>
          <w:sz w:val="28"/>
          <w:szCs w:val="28"/>
        </w:rPr>
        <w:t>五、采购方式：询价</w:t>
      </w:r>
    </w:p>
    <w:p w14:paraId="4C405476">
      <w:pPr>
        <w:rPr>
          <w:rFonts w:hint="eastAsia" w:ascii="仿宋" w:hAnsi="仿宋" w:eastAsia="仿宋" w:cs="仿宋"/>
          <w:sz w:val="28"/>
          <w:szCs w:val="28"/>
        </w:rPr>
      </w:pPr>
      <w:r>
        <w:rPr>
          <w:rFonts w:hint="eastAsia" w:ascii="仿宋" w:hAnsi="仿宋" w:eastAsia="仿宋" w:cs="仿宋"/>
          <w:sz w:val="28"/>
          <w:szCs w:val="28"/>
        </w:rPr>
        <w:t>六、最高限价：</w:t>
      </w:r>
      <w:r>
        <w:rPr>
          <w:rFonts w:hint="eastAsia" w:ascii="仿宋" w:hAnsi="仿宋" w:eastAsia="仿宋" w:cs="仿宋"/>
          <w:sz w:val="28"/>
          <w:szCs w:val="28"/>
          <w:lang w:val="en-US" w:eastAsia="zh-CN"/>
        </w:rPr>
        <w:t>2.5</w:t>
      </w:r>
      <w:r>
        <w:rPr>
          <w:rFonts w:hint="eastAsia" w:ascii="仿宋" w:hAnsi="仿宋" w:eastAsia="仿宋" w:cs="仿宋"/>
          <w:sz w:val="28"/>
          <w:szCs w:val="28"/>
        </w:rPr>
        <w:t>万元</w:t>
      </w:r>
    </w:p>
    <w:p w14:paraId="29E5AE39">
      <w:pPr>
        <w:rPr>
          <w:rFonts w:hint="eastAsia" w:ascii="仿宋" w:hAnsi="仿宋" w:eastAsia="仿宋" w:cs="仿宋"/>
          <w:sz w:val="28"/>
          <w:szCs w:val="28"/>
        </w:rPr>
      </w:pPr>
      <w:r>
        <w:rPr>
          <w:rFonts w:hint="eastAsia" w:ascii="仿宋" w:hAnsi="仿宋" w:eastAsia="仿宋" w:cs="仿宋"/>
          <w:sz w:val="28"/>
          <w:szCs w:val="28"/>
        </w:rPr>
        <w:t>七、投标人资格条件：</w:t>
      </w:r>
    </w:p>
    <w:p w14:paraId="621A1F22">
      <w:pPr>
        <w:rPr>
          <w:rFonts w:hint="eastAsia" w:ascii="仿宋" w:hAnsi="仿宋" w:eastAsia="仿宋" w:cs="仿宋"/>
          <w:sz w:val="28"/>
          <w:szCs w:val="28"/>
        </w:rPr>
      </w:pPr>
      <w:r>
        <w:rPr>
          <w:rFonts w:hint="eastAsia" w:ascii="仿宋" w:hAnsi="仿宋" w:eastAsia="仿宋" w:cs="仿宋"/>
          <w:sz w:val="28"/>
          <w:szCs w:val="28"/>
        </w:rPr>
        <w:t>1、符合《中华人民共和国政府采购法》第二十二条规定。</w:t>
      </w:r>
    </w:p>
    <w:p w14:paraId="33F0E76F">
      <w:pPr>
        <w:rPr>
          <w:rFonts w:hint="eastAsia" w:ascii="仿宋" w:hAnsi="仿宋" w:eastAsia="仿宋" w:cs="仿宋"/>
          <w:sz w:val="28"/>
          <w:szCs w:val="28"/>
        </w:rPr>
      </w:pPr>
      <w:r>
        <w:rPr>
          <w:rFonts w:hint="eastAsia" w:ascii="仿宋" w:hAnsi="仿宋" w:eastAsia="仿宋" w:cs="仿宋"/>
          <w:sz w:val="28"/>
          <w:szCs w:val="28"/>
        </w:rPr>
        <w:t>2、本项目不接受联合体投标。</w:t>
      </w:r>
    </w:p>
    <w:p w14:paraId="737370AF">
      <w:pPr>
        <w:rPr>
          <w:rFonts w:hint="eastAsia" w:ascii="仿宋" w:hAnsi="仿宋" w:eastAsia="仿宋" w:cs="仿宋"/>
          <w:sz w:val="28"/>
          <w:szCs w:val="28"/>
        </w:rPr>
      </w:pPr>
      <w:r>
        <w:rPr>
          <w:rFonts w:hint="eastAsia" w:ascii="仿宋" w:hAnsi="仿宋" w:eastAsia="仿宋" w:cs="仿宋"/>
          <w:sz w:val="28"/>
          <w:szCs w:val="28"/>
        </w:rPr>
        <w:t>3、供应商存在以下不良信用记录情形之一的，不得推荐为中标候选人：</w:t>
      </w:r>
    </w:p>
    <w:p w14:paraId="577AFAF8">
      <w:pPr>
        <w:rPr>
          <w:rFonts w:hint="eastAsia" w:ascii="仿宋" w:hAnsi="仿宋" w:eastAsia="仿宋" w:cs="仿宋"/>
          <w:sz w:val="28"/>
          <w:szCs w:val="28"/>
        </w:rPr>
      </w:pPr>
      <w:r>
        <w:rPr>
          <w:rFonts w:hint="eastAsia" w:ascii="仿宋" w:hAnsi="仿宋" w:eastAsia="仿宋" w:cs="仿宋"/>
          <w:sz w:val="28"/>
          <w:szCs w:val="28"/>
        </w:rPr>
        <w:t>（1）供应商被人民法院列入失信被执行人的；</w:t>
      </w:r>
    </w:p>
    <w:p w14:paraId="511A3DCD">
      <w:pPr>
        <w:rPr>
          <w:rFonts w:hint="eastAsia" w:ascii="仿宋" w:hAnsi="仿宋" w:eastAsia="仿宋" w:cs="仿宋"/>
          <w:sz w:val="28"/>
          <w:szCs w:val="28"/>
        </w:rPr>
      </w:pPr>
      <w:r>
        <w:rPr>
          <w:rFonts w:hint="eastAsia" w:ascii="仿宋" w:hAnsi="仿宋" w:eastAsia="仿宋" w:cs="仿宋"/>
          <w:sz w:val="28"/>
          <w:szCs w:val="28"/>
        </w:rPr>
        <w:t>（2）供应商或其法定代表人或拟派项目经理（项目负责人）被人民检察院列入行贿犯罪档案的；</w:t>
      </w:r>
    </w:p>
    <w:p w14:paraId="31C50374">
      <w:pPr>
        <w:rPr>
          <w:rFonts w:hint="eastAsia" w:ascii="仿宋" w:hAnsi="仿宋" w:eastAsia="仿宋" w:cs="仿宋"/>
          <w:sz w:val="28"/>
          <w:szCs w:val="28"/>
        </w:rPr>
      </w:pPr>
      <w:r>
        <w:rPr>
          <w:rFonts w:hint="eastAsia" w:ascii="仿宋" w:hAnsi="仿宋" w:eastAsia="仿宋" w:cs="仿宋"/>
          <w:sz w:val="28"/>
          <w:szCs w:val="28"/>
        </w:rPr>
        <w:t>（3）供应商被工商行政管理部门列入企业经营异常名录的；</w:t>
      </w:r>
    </w:p>
    <w:p w14:paraId="32807241">
      <w:pPr>
        <w:rPr>
          <w:rFonts w:hint="eastAsia" w:ascii="仿宋" w:hAnsi="仿宋" w:eastAsia="仿宋" w:cs="仿宋"/>
          <w:sz w:val="28"/>
          <w:szCs w:val="28"/>
        </w:rPr>
      </w:pPr>
      <w:r>
        <w:rPr>
          <w:rFonts w:hint="eastAsia" w:ascii="仿宋" w:hAnsi="仿宋" w:eastAsia="仿宋" w:cs="仿宋"/>
          <w:sz w:val="28"/>
          <w:szCs w:val="28"/>
        </w:rPr>
        <w:t>（4）供应商被税务部门列入重大税收违法案件当事人名单的；</w:t>
      </w:r>
    </w:p>
    <w:p w14:paraId="2BA32332">
      <w:pPr>
        <w:rPr>
          <w:rFonts w:hint="eastAsia" w:ascii="仿宋" w:hAnsi="仿宋" w:eastAsia="仿宋" w:cs="仿宋"/>
          <w:sz w:val="28"/>
          <w:szCs w:val="28"/>
        </w:rPr>
      </w:pPr>
      <w:r>
        <w:rPr>
          <w:rFonts w:hint="eastAsia" w:ascii="仿宋" w:hAnsi="仿宋" w:eastAsia="仿宋" w:cs="仿宋"/>
          <w:sz w:val="28"/>
          <w:szCs w:val="28"/>
        </w:rPr>
        <w:t>（5）供应商被政府采购监管部门列入政府采购严重违法失信行为记录名单的。</w:t>
      </w:r>
    </w:p>
    <w:p w14:paraId="1426513B">
      <w:pPr>
        <w:rPr>
          <w:rFonts w:hint="eastAsia" w:ascii="仿宋" w:hAnsi="仿宋" w:eastAsia="仿宋" w:cs="仿宋"/>
          <w:sz w:val="28"/>
          <w:szCs w:val="28"/>
        </w:rPr>
      </w:pPr>
      <w:r>
        <w:rPr>
          <w:rFonts w:hint="eastAsia" w:ascii="仿宋" w:hAnsi="仿宋" w:eastAsia="仿宋" w:cs="仿宋"/>
          <w:sz w:val="28"/>
          <w:szCs w:val="28"/>
        </w:rPr>
        <w:t>八、投标文件接收：</w:t>
      </w:r>
    </w:p>
    <w:p w14:paraId="3A883FFA">
      <w:pPr>
        <w:rPr>
          <w:rFonts w:hint="eastAsia" w:ascii="仿宋" w:hAnsi="仿宋" w:eastAsia="仿宋" w:cs="仿宋"/>
          <w:sz w:val="28"/>
          <w:szCs w:val="28"/>
        </w:rPr>
      </w:pPr>
      <w:r>
        <w:rPr>
          <w:rFonts w:hint="eastAsia" w:ascii="仿宋" w:hAnsi="仿宋" w:eastAsia="仿宋" w:cs="仿宋"/>
          <w:sz w:val="28"/>
          <w:szCs w:val="28"/>
        </w:rPr>
        <w:t>1、截止时间：2025年</w:t>
      </w:r>
      <w:r>
        <w:rPr>
          <w:rFonts w:hint="eastAsia" w:ascii="仿宋" w:hAnsi="仿宋" w:eastAsia="仿宋" w:cs="仿宋"/>
          <w:sz w:val="28"/>
          <w:szCs w:val="28"/>
          <w:lang w:val="en-US" w:eastAsia="zh-CN"/>
        </w:rPr>
        <w:t>8</w:t>
      </w:r>
      <w:r>
        <w:rPr>
          <w:rFonts w:hint="eastAsia" w:ascii="仿宋" w:hAnsi="仿宋" w:eastAsia="仿宋" w:cs="仿宋"/>
          <w:sz w:val="28"/>
          <w:szCs w:val="28"/>
        </w:rPr>
        <w:t>月</w:t>
      </w:r>
      <w:r>
        <w:rPr>
          <w:rFonts w:hint="eastAsia" w:ascii="仿宋" w:hAnsi="仿宋" w:eastAsia="仿宋" w:cs="仿宋"/>
          <w:sz w:val="28"/>
          <w:szCs w:val="28"/>
          <w:lang w:val="en-US" w:eastAsia="zh-CN"/>
        </w:rPr>
        <w:t>22</w:t>
      </w:r>
      <w:r>
        <w:rPr>
          <w:rFonts w:hint="eastAsia" w:ascii="仿宋" w:hAnsi="仿宋" w:eastAsia="仿宋" w:cs="仿宋"/>
          <w:sz w:val="28"/>
          <w:szCs w:val="28"/>
        </w:rPr>
        <w:t>日 14:30（北京时间）</w:t>
      </w:r>
    </w:p>
    <w:p w14:paraId="6988816E">
      <w:pPr>
        <w:rPr>
          <w:rFonts w:hint="eastAsia" w:ascii="仿宋" w:hAnsi="仿宋" w:eastAsia="仿宋" w:cs="仿宋"/>
          <w:sz w:val="28"/>
          <w:szCs w:val="28"/>
        </w:rPr>
      </w:pPr>
      <w:r>
        <w:rPr>
          <w:rFonts w:hint="eastAsia" w:ascii="仿宋" w:hAnsi="仿宋" w:eastAsia="仿宋" w:cs="仿宋"/>
          <w:sz w:val="28"/>
          <w:szCs w:val="28"/>
        </w:rPr>
        <w:t>2、地点：六安市中医院1号楼19楼设备工程部</w:t>
      </w:r>
    </w:p>
    <w:p w14:paraId="7C58BF8E">
      <w:pPr>
        <w:rPr>
          <w:rFonts w:hint="eastAsia" w:ascii="仿宋" w:hAnsi="仿宋" w:eastAsia="仿宋" w:cs="仿宋"/>
          <w:sz w:val="28"/>
          <w:szCs w:val="28"/>
        </w:rPr>
      </w:pPr>
      <w:r>
        <w:rPr>
          <w:rFonts w:hint="eastAsia" w:ascii="仿宋" w:hAnsi="仿宋" w:eastAsia="仿宋" w:cs="仿宋"/>
          <w:sz w:val="28"/>
          <w:szCs w:val="28"/>
        </w:rPr>
        <w:t>3、投标人法定代表人或授权委托人现场递交响应文件，或邮寄方式，邮寄地址：安徽省六安市金安区人民路76号六安市中医院1号楼19楼设备工程部收。</w:t>
      </w:r>
    </w:p>
    <w:p w14:paraId="3B1029A3">
      <w:pPr>
        <w:rPr>
          <w:rFonts w:hint="eastAsia" w:ascii="仿宋" w:hAnsi="仿宋" w:eastAsia="仿宋" w:cs="仿宋"/>
          <w:sz w:val="28"/>
          <w:szCs w:val="28"/>
        </w:rPr>
      </w:pPr>
      <w:r>
        <w:rPr>
          <w:rFonts w:hint="eastAsia" w:ascii="仿宋" w:hAnsi="仿宋" w:eastAsia="仿宋" w:cs="仿宋"/>
          <w:sz w:val="28"/>
          <w:szCs w:val="28"/>
        </w:rPr>
        <w:t>九、联系事项：</w:t>
      </w:r>
    </w:p>
    <w:p w14:paraId="35449E42">
      <w:pPr>
        <w:rPr>
          <w:rFonts w:hint="eastAsia" w:ascii="仿宋" w:hAnsi="仿宋" w:eastAsia="仿宋" w:cs="仿宋"/>
          <w:sz w:val="28"/>
          <w:szCs w:val="28"/>
        </w:rPr>
      </w:pPr>
      <w:r>
        <w:rPr>
          <w:rFonts w:hint="eastAsia" w:ascii="仿宋" w:hAnsi="仿宋" w:eastAsia="仿宋" w:cs="仿宋"/>
          <w:sz w:val="28"/>
          <w:szCs w:val="28"/>
        </w:rPr>
        <w:t>联系人：汤老师</w:t>
      </w:r>
    </w:p>
    <w:p w14:paraId="241F23E8">
      <w:pPr>
        <w:rPr>
          <w:rFonts w:hint="eastAsia" w:ascii="仿宋" w:hAnsi="仿宋" w:eastAsia="仿宋" w:cs="仿宋"/>
          <w:sz w:val="28"/>
          <w:szCs w:val="28"/>
        </w:rPr>
      </w:pPr>
      <w:r>
        <w:rPr>
          <w:rFonts w:hint="eastAsia" w:ascii="仿宋" w:hAnsi="仿宋" w:eastAsia="仿宋" w:cs="仿宋"/>
          <w:sz w:val="28"/>
          <w:szCs w:val="28"/>
        </w:rPr>
        <w:t>联系电话：0564-3318715</w:t>
      </w:r>
    </w:p>
    <w:p w14:paraId="4346690E">
      <w:pPr>
        <w:spacing w:line="360" w:lineRule="auto"/>
        <w:ind w:firstLine="480" w:firstLineChars="200"/>
        <w:jc w:val="right"/>
        <w:rPr>
          <w:rFonts w:asciiTheme="minorHAnsi" w:hAnsiTheme="minorHAnsi" w:eastAsiaTheme="minorEastAsia" w:cstheme="minorBidi"/>
          <w:sz w:val="24"/>
          <w:szCs w:val="24"/>
        </w:rPr>
      </w:pP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216158627"/>
            <w:bookmarkStart w:id="8" w:name="_Toc36319926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六安市中医院床旁肺功能仪采购项目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LASZYY-SBGCB2025138</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2.5万元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产品验收合格后按合同付款。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w:t>
            </w:r>
            <w:r>
              <w:rPr>
                <w:rFonts w:hint="eastAsia" w:cs="宋体"/>
                <w:sz w:val="24"/>
                <w:szCs w:val="24"/>
                <w:lang w:eastAsia="zh-CN"/>
              </w:rPr>
              <w:t>询价</w:t>
            </w:r>
            <w:r>
              <w:rPr>
                <w:rFonts w:hint="eastAsia" w:cs="宋体"/>
                <w:sz w:val="24"/>
                <w:szCs w:val="24"/>
              </w:rPr>
              <w:t>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供货期：</w:t>
            </w:r>
            <w:r>
              <w:rPr>
                <w:rFonts w:hint="default" w:ascii="宋体" w:hAnsi="宋体" w:eastAsia="宋体" w:cs="Wingdings"/>
                <w:kern w:val="2"/>
                <w:sz w:val="24"/>
                <w:szCs w:val="24"/>
                <w:lang w:val="en-US" w:eastAsia="zh-CN" w:bidi="ar"/>
              </w:rPr>
              <w:sym w:font="Wingdings" w:char="0081"/>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sz w:val="24"/>
                <w:szCs w:val="24"/>
              </w:rPr>
            </w:pPr>
            <w:r>
              <w:rPr>
                <w:rFonts w:hint="default" w:ascii="宋体" w:hAnsi="宋体" w:eastAsia="宋体" w:cs="Times New Roman"/>
                <w:kern w:val="2"/>
                <w:sz w:val="24"/>
                <w:szCs w:val="24"/>
                <w:lang w:val="en-US" w:eastAsia="zh-CN" w:bidi="ar"/>
              </w:rPr>
              <w:sym w:font="Wingdings" w:char="0082"/>
            </w:r>
            <w:r>
              <w:rPr>
                <w:rFonts w:hint="eastAsia" w:ascii="宋体" w:hAnsi="宋体" w:eastAsia="宋体" w:cs="宋体"/>
                <w:b/>
                <w:bCs/>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w:t>
            </w:r>
            <w:r>
              <w:rPr>
                <w:rFonts w:hint="eastAsia" w:ascii="宋体" w:hAnsi="宋体"/>
                <w:bCs/>
                <w:kern w:val="2"/>
                <w:szCs w:val="24"/>
                <w:lang w:eastAsia="zh-CN"/>
              </w:rPr>
              <w:t>询价</w:t>
            </w:r>
            <w:r>
              <w:rPr>
                <w:rFonts w:hint="eastAsia" w:ascii="宋体" w:hAnsi="宋体"/>
                <w:bCs/>
                <w:kern w:val="2"/>
                <w:szCs w:val="24"/>
              </w:rPr>
              <w:t>公告）。采购人</w:t>
            </w:r>
            <w:r>
              <w:rPr>
                <w:rFonts w:hint="eastAsia" w:ascii="宋体" w:hAnsi="宋体" w:cs="宋体"/>
                <w:color w:val="333333"/>
                <w:szCs w:val="24"/>
              </w:rPr>
              <w:t>对</w:t>
            </w:r>
            <w:r>
              <w:rPr>
                <w:rFonts w:hint="eastAsia" w:ascii="宋体" w:hAnsi="宋体" w:cs="宋体"/>
                <w:color w:val="333333"/>
                <w:szCs w:val="24"/>
                <w:lang w:eastAsia="zh-CN"/>
              </w:rPr>
              <w:t>询价</w:t>
            </w:r>
            <w:r>
              <w:rPr>
                <w:rFonts w:hint="eastAsia" w:ascii="宋体" w:hAnsi="宋体" w:cs="宋体"/>
                <w:color w:val="333333"/>
                <w:szCs w:val="24"/>
              </w:rPr>
              <w:t>文件进行的澄清、更正或更改，将在网站上及时发布，该公告内容为</w:t>
            </w:r>
            <w:r>
              <w:rPr>
                <w:rFonts w:hint="eastAsia" w:ascii="宋体" w:hAnsi="宋体" w:cs="宋体"/>
                <w:color w:val="333333"/>
                <w:szCs w:val="24"/>
                <w:lang w:eastAsia="zh-CN"/>
              </w:rPr>
              <w:t>询价</w:t>
            </w:r>
            <w:r>
              <w:rPr>
                <w:rFonts w:hint="eastAsia" w:ascii="宋体" w:hAnsi="宋体" w:cs="宋体"/>
                <w:color w:val="333333"/>
                <w:szCs w:val="24"/>
              </w:rPr>
              <w:t>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六安市中医院1号楼19楼设备工程部</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lang w:val="en-US" w:eastAsia="zh-CN"/>
              </w:rPr>
              <w:t>8</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22</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14</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30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lang w:eastAsia="zh-CN"/>
              </w:rPr>
              <w:t>询价</w:t>
            </w:r>
            <w:r>
              <w:rPr>
                <w:rFonts w:hint="eastAsia" w:ascii="宋体" w:hAnsi="宋体"/>
                <w:szCs w:val="21"/>
              </w:rPr>
              <w:t>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363199266"/>
      <w:bookmarkStart w:id="11" w:name="_Toc438648662"/>
      <w:bookmarkStart w:id="12" w:name="_Toc216158625"/>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w:t>
      </w:r>
      <w:r>
        <w:rPr>
          <w:rFonts w:hint="eastAsia" w:ascii="宋体" w:hAnsi="宋体" w:cs="宋体"/>
          <w:szCs w:val="24"/>
          <w:lang w:eastAsia="zh-CN"/>
        </w:rPr>
        <w:t>询价</w:t>
      </w:r>
      <w:r>
        <w:rPr>
          <w:rFonts w:hint="eastAsia" w:ascii="宋体" w:hAnsi="宋体" w:cs="宋体"/>
          <w:szCs w:val="24"/>
        </w:rPr>
        <w:t>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、业绩合同、产品原厂家的宣传彩页等</w:t>
      </w:r>
      <w:r>
        <w:rPr>
          <w:rFonts w:hint="eastAsia" w:ascii="宋体" w:hAnsi="宋体"/>
          <w:sz w:val="24"/>
          <w:szCs w:val="24"/>
          <w:lang w:eastAsia="zh-CN"/>
        </w:rPr>
        <w:t>询价</w:t>
      </w:r>
      <w:r>
        <w:rPr>
          <w:rFonts w:hint="eastAsia" w:ascii="宋体" w:hAnsi="宋体"/>
          <w:sz w:val="24"/>
          <w:szCs w:val="24"/>
        </w:rPr>
        <w:t xml:space="preserve">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w:t>
      </w:r>
      <w:r>
        <w:rPr>
          <w:rFonts w:hint="eastAsia" w:ascii="宋体" w:hAnsi="宋体"/>
          <w:sz w:val="24"/>
          <w:szCs w:val="24"/>
          <w:lang w:eastAsia="zh-CN"/>
        </w:rPr>
        <w:t>询价</w:t>
      </w:r>
      <w:r>
        <w:rPr>
          <w:rFonts w:hint="eastAsia" w:ascii="宋体" w:hAnsi="宋体"/>
          <w:sz w:val="24"/>
          <w:szCs w:val="24"/>
        </w:rPr>
        <w:t>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w:t>
      </w:r>
      <w:r>
        <w:rPr>
          <w:rFonts w:hint="eastAsia" w:ascii="宋体" w:hAnsi="宋体"/>
          <w:sz w:val="24"/>
          <w:szCs w:val="24"/>
          <w:lang w:eastAsia="zh-CN"/>
        </w:rPr>
        <w:t>询价</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w:t>
      </w:r>
      <w:r>
        <w:rPr>
          <w:rFonts w:hint="eastAsia" w:ascii="宋体" w:hAnsi="宋体"/>
          <w:sz w:val="24"/>
          <w:szCs w:val="24"/>
          <w:lang w:eastAsia="zh-CN"/>
        </w:rPr>
        <w:t>询价</w:t>
      </w:r>
      <w:r>
        <w:rPr>
          <w:rFonts w:hint="eastAsia" w:ascii="宋体" w:hAnsi="宋体"/>
          <w:sz w:val="24"/>
          <w:szCs w:val="24"/>
        </w:rPr>
        <w:t>文件有关采购需求、供货期限、质保期、技术与服务要求、响应报价要求、</w:t>
      </w:r>
      <w:r>
        <w:rPr>
          <w:rFonts w:hint="eastAsia" w:ascii="宋体" w:hAnsi="宋体"/>
          <w:sz w:val="24"/>
          <w:szCs w:val="24"/>
          <w:lang w:eastAsia="zh-CN"/>
        </w:rPr>
        <w:t>询价</w:t>
      </w:r>
      <w:r>
        <w:rPr>
          <w:rFonts w:hint="eastAsia" w:ascii="宋体" w:hAnsi="宋体"/>
          <w:sz w:val="24"/>
          <w:szCs w:val="24"/>
        </w:rPr>
        <w:t>有效期、付款方式、合同条款等实质性</w:t>
      </w:r>
      <w:r>
        <w:rPr>
          <w:rFonts w:hint="eastAsia"/>
          <w:sz w:val="24"/>
          <w:szCs w:val="24"/>
        </w:rPr>
        <w:t>内容</w:t>
      </w:r>
      <w:r>
        <w:rPr>
          <w:rFonts w:hint="eastAsia" w:ascii="宋体" w:hAnsi="宋体"/>
          <w:sz w:val="24"/>
          <w:szCs w:val="24"/>
        </w:rPr>
        <w:t>做出响应。响应文件在满足</w:t>
      </w:r>
      <w:r>
        <w:rPr>
          <w:rFonts w:hint="eastAsia" w:ascii="宋体" w:hAnsi="宋体"/>
          <w:sz w:val="24"/>
          <w:szCs w:val="24"/>
          <w:lang w:eastAsia="zh-CN"/>
        </w:rPr>
        <w:t>询价</w:t>
      </w:r>
      <w:r>
        <w:rPr>
          <w:rFonts w:hint="eastAsia" w:ascii="宋体" w:hAnsi="宋体"/>
          <w:sz w:val="24"/>
          <w:szCs w:val="24"/>
        </w:rPr>
        <w:t>文件实质性要求的基础上，可以提出比</w:t>
      </w:r>
      <w:r>
        <w:rPr>
          <w:rFonts w:hint="eastAsia" w:ascii="宋体" w:hAnsi="宋体"/>
          <w:sz w:val="24"/>
          <w:szCs w:val="24"/>
          <w:lang w:eastAsia="zh-CN"/>
        </w:rPr>
        <w:t>询价</w:t>
      </w:r>
      <w:r>
        <w:rPr>
          <w:rFonts w:hint="eastAsia" w:ascii="宋体" w:hAnsi="宋体"/>
          <w:sz w:val="24"/>
          <w:szCs w:val="24"/>
        </w:rPr>
        <w:t>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lang w:eastAsia="zh-CN"/>
        </w:rPr>
        <w:t>询价</w:t>
      </w:r>
      <w:r>
        <w:rPr>
          <w:rFonts w:hint="eastAsia" w:ascii="宋体" w:hAnsi="宋体"/>
          <w:sz w:val="24"/>
          <w:szCs w:val="24"/>
        </w:rPr>
        <w:t>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w:t>
      </w:r>
      <w:r>
        <w:rPr>
          <w:rFonts w:hint="eastAsia" w:ascii="宋体" w:hAnsi="宋体" w:eastAsia="宋体" w:cs="宋体"/>
          <w:sz w:val="24"/>
          <w:szCs w:val="24"/>
          <w:lang w:eastAsia="zh-CN"/>
        </w:rPr>
        <w:t>询价</w:t>
      </w:r>
      <w:r>
        <w:rPr>
          <w:rFonts w:hint="eastAsia" w:ascii="宋体" w:hAnsi="宋体" w:eastAsia="宋体" w:cs="宋体"/>
          <w:sz w:val="24"/>
          <w:szCs w:val="24"/>
        </w:rPr>
        <w:t>程序</w:t>
      </w:r>
      <w:bookmarkEnd w:id="15"/>
    </w:p>
    <w:p w14:paraId="4F68A99B">
      <w:pPr>
        <w:tabs>
          <w:tab w:val="left" w:pos="900"/>
        </w:tabs>
        <w:spacing w:line="360" w:lineRule="auto"/>
        <w:ind w:firstLine="480" w:firstLineChars="200"/>
        <w:jc w:val="left"/>
        <w:rPr>
          <w:rFonts w:hint="eastAsia" w:ascii="宋体" w:hAnsi="宋体" w:cs="Arial"/>
          <w:sz w:val="24"/>
          <w:szCs w:val="24"/>
        </w:rPr>
      </w:pPr>
      <w:r>
        <w:rPr>
          <w:rFonts w:hint="eastAsia" w:ascii="宋体" w:hAnsi="宋体" w:cs="Arial"/>
          <w:sz w:val="24"/>
          <w:szCs w:val="24"/>
        </w:rPr>
        <w:t>1、</w:t>
      </w:r>
      <w:r>
        <w:rPr>
          <w:rFonts w:hint="eastAsia" w:ascii="宋体" w:hAnsi="宋体" w:cs="Arial"/>
          <w:sz w:val="24"/>
          <w:szCs w:val="24"/>
          <w:lang w:eastAsia="zh-CN"/>
        </w:rPr>
        <w:t>询价</w:t>
      </w:r>
      <w:r>
        <w:rPr>
          <w:rFonts w:hint="eastAsia" w:ascii="宋体" w:hAnsi="宋体" w:cs="Arial"/>
          <w:sz w:val="24"/>
          <w:szCs w:val="24"/>
        </w:rPr>
        <w:t>人员是按规定组成的三人</w:t>
      </w:r>
      <w:r>
        <w:rPr>
          <w:rFonts w:hint="eastAsia" w:ascii="宋体" w:hAnsi="宋体" w:cs="Arial"/>
          <w:sz w:val="24"/>
          <w:szCs w:val="24"/>
          <w:lang w:eastAsia="zh-CN"/>
        </w:rPr>
        <w:t>询价</w:t>
      </w:r>
      <w:r>
        <w:rPr>
          <w:rFonts w:hint="eastAsia" w:ascii="宋体" w:hAnsi="宋体" w:cs="Arial"/>
          <w:sz w:val="24"/>
          <w:szCs w:val="24"/>
        </w:rPr>
        <w:t>小组。</w:t>
      </w:r>
    </w:p>
    <w:p w14:paraId="243E32B2">
      <w:pPr>
        <w:tabs>
          <w:tab w:val="left" w:pos="900"/>
        </w:tabs>
        <w:spacing w:line="360" w:lineRule="auto"/>
        <w:ind w:firstLine="480" w:firstLineChars="200"/>
        <w:jc w:val="left"/>
        <w:rPr>
          <w:rFonts w:hint="default" w:ascii="宋体" w:hAnsi="宋体" w:eastAsia="宋体" w:cs="Arial"/>
          <w:sz w:val="24"/>
          <w:szCs w:val="24"/>
          <w:lang w:val="en-US" w:eastAsia="zh-CN"/>
        </w:rPr>
      </w:pPr>
      <w:r>
        <w:rPr>
          <w:rFonts w:hint="eastAsia" w:ascii="宋体" w:hAnsi="宋体" w:cs="Arial"/>
          <w:sz w:val="24"/>
          <w:szCs w:val="24"/>
          <w:lang w:val="en-US" w:eastAsia="zh-CN"/>
        </w:rPr>
        <w:t>2、按照最低价中标原则，无二次谈判过程。</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lang w:eastAsia="zh-CN"/>
        </w:rPr>
        <w:t>询价</w:t>
      </w:r>
      <w:r>
        <w:rPr>
          <w:rFonts w:hint="eastAsia" w:ascii="宋体" w:hAnsi="宋体" w:cs="Arial"/>
          <w:sz w:val="24"/>
          <w:szCs w:val="24"/>
        </w:rPr>
        <w:t>小组将遵循公平、公正的原则，对供应商最终提交的确认价进行综合评审，根据符合采购需求、质量和服务相等且报价最低的原则推荐出成交供应商。如果最后一轮报价出现多家供应商报价相同时，</w:t>
      </w:r>
      <w:r>
        <w:rPr>
          <w:rFonts w:hint="eastAsia" w:ascii="宋体" w:hAnsi="宋体" w:cs="Arial"/>
          <w:sz w:val="24"/>
          <w:szCs w:val="24"/>
          <w:lang w:eastAsia="zh-CN"/>
        </w:rPr>
        <w:t>询价</w:t>
      </w:r>
      <w:r>
        <w:rPr>
          <w:rFonts w:hint="eastAsia" w:ascii="宋体" w:hAnsi="宋体" w:cs="Arial"/>
          <w:sz w:val="24"/>
          <w:szCs w:val="24"/>
        </w:rPr>
        <w:t>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w:t>
      </w:r>
      <w:r>
        <w:rPr>
          <w:rFonts w:hint="eastAsia" w:ascii="宋体" w:hAnsi="宋体"/>
          <w:sz w:val="24"/>
          <w:szCs w:val="24"/>
          <w:lang w:eastAsia="zh-CN"/>
        </w:rPr>
        <w:t>询价</w:t>
      </w:r>
      <w:r>
        <w:rPr>
          <w:rFonts w:hint="eastAsia" w:ascii="宋体" w:hAnsi="宋体"/>
          <w:sz w:val="24"/>
          <w:szCs w:val="24"/>
        </w:rPr>
        <w:t>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w:t>
      </w:r>
      <w:r>
        <w:rPr>
          <w:rFonts w:hint="eastAsia" w:ascii="宋体" w:hAnsi="宋体"/>
          <w:sz w:val="24"/>
          <w:szCs w:val="24"/>
          <w:lang w:eastAsia="zh-CN"/>
        </w:rPr>
        <w:t>询价</w:t>
      </w:r>
      <w:r>
        <w:rPr>
          <w:rFonts w:hint="eastAsia" w:ascii="宋体" w:hAnsi="宋体"/>
          <w:sz w:val="24"/>
          <w:szCs w:val="24"/>
        </w:rPr>
        <w:t>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5、合同具体文本自行拟定（一式四份）。</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lang w:eastAsia="zh-CN"/>
        </w:rPr>
        <w:t>询价</w:t>
      </w:r>
      <w:r>
        <w:rPr>
          <w:rFonts w:hint="eastAsia" w:ascii="宋体" w:hAnsi="宋体"/>
          <w:sz w:val="24"/>
          <w:szCs w:val="24"/>
        </w:rPr>
        <w:t>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12235"/>
      <w:bookmarkStart w:id="22" w:name="_Toc31380"/>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45E857CC">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六安市中医院床旁肺功能仪技术参数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1台</w:t>
      </w:r>
      <w:r>
        <w:rPr>
          <w:rFonts w:hint="eastAsia" w:ascii="仿宋" w:hAnsi="仿宋" w:eastAsia="仿宋" w:cs="微软雅黑"/>
          <w:color w:val="000000"/>
          <w:kern w:val="0"/>
          <w:sz w:val="28"/>
          <w:szCs w:val="28"/>
        </w:rPr>
        <w:t>；</w:t>
      </w:r>
      <w:r>
        <w:rPr>
          <w:rFonts w:hint="eastAsia" w:ascii="仿宋" w:hAnsi="仿宋" w:eastAsia="仿宋" w:cs="微软雅黑"/>
          <w:color w:val="000000"/>
          <w:kern w:val="0"/>
          <w:sz w:val="28"/>
          <w:szCs w:val="28"/>
          <w:lang w:val="en-US" w:eastAsia="zh-CN"/>
        </w:rPr>
        <w:t xml:space="preserve">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2.5</w:t>
      </w:r>
      <w:r>
        <w:rPr>
          <w:rFonts w:hint="eastAsia" w:ascii="仿宋" w:hAnsi="仿宋" w:eastAsia="仿宋" w:cs="微软雅黑"/>
          <w:color w:val="000000"/>
          <w:kern w:val="0"/>
          <w:sz w:val="28"/>
          <w:szCs w:val="28"/>
        </w:rPr>
        <w:t>万</w:t>
      </w:r>
      <w:r>
        <w:rPr>
          <w:rFonts w:hint="eastAsia" w:ascii="仿宋" w:hAnsi="仿宋" w:eastAsia="仿宋" w:cs="微软雅黑"/>
          <w:color w:val="000000"/>
          <w:kern w:val="0"/>
          <w:sz w:val="28"/>
          <w:szCs w:val="28"/>
          <w:lang w:val="en-US" w:eastAsia="zh-CN"/>
        </w:rPr>
        <w:t>元</w:t>
      </w:r>
    </w:p>
    <w:p w14:paraId="4F174F46">
      <w:pPr>
        <w:widowControl/>
        <w:jc w:val="left"/>
        <w:rPr>
          <w:rFonts w:ascii="仿宋" w:hAnsi="仿宋" w:eastAsia="仿宋" w:cs="微软雅黑"/>
          <w:color w:val="000000"/>
          <w:sz w:val="28"/>
          <w:szCs w:val="28"/>
        </w:rPr>
      </w:pPr>
      <w:r>
        <w:rPr>
          <w:rFonts w:hint="eastAsia" w:ascii="仿宋" w:hAnsi="仿宋" w:eastAsia="仿宋" w:cs="微软雅黑"/>
          <w:color w:val="000000"/>
          <w:kern w:val="0"/>
          <w:sz w:val="28"/>
          <w:szCs w:val="28"/>
        </w:rPr>
        <w:t>技术参数及要求：</w:t>
      </w:r>
    </w:p>
    <w:p w14:paraId="58E2B847">
      <w:pPr>
        <w:numPr>
          <w:ilvl w:val="0"/>
          <w:numId w:val="2"/>
        </w:numPr>
        <w:rPr>
          <w:rFonts w:hint="eastAsia" w:ascii="仿宋" w:hAnsi="仿宋" w:eastAsia="仿宋" w:cs="仿宋"/>
          <w:color w:val="auto"/>
          <w:sz w:val="28"/>
          <w:szCs w:val="28"/>
          <w:lang w:val="zh-CN" w:bidi="ar"/>
        </w:rPr>
      </w:pPr>
      <w:r>
        <w:rPr>
          <w:rFonts w:hint="eastAsia" w:ascii="仿宋" w:hAnsi="仿宋" w:eastAsia="仿宋" w:cs="仿宋"/>
          <w:color w:val="auto"/>
          <w:sz w:val="28"/>
          <w:szCs w:val="28"/>
          <w:lang w:val="zh-CN" w:bidi="ar"/>
        </w:rPr>
        <w:t>产品检测原理：采用压差检测技术原理。</w:t>
      </w:r>
    </w:p>
    <w:p w14:paraId="60A7DCFD">
      <w:pPr>
        <w:numPr>
          <w:ilvl w:val="0"/>
          <w:numId w:val="2"/>
        </w:numPr>
        <w:rPr>
          <w:rStyle w:val="99"/>
          <w:rFonts w:hint="eastAsia" w:ascii="仿宋" w:hAnsi="仿宋" w:eastAsia="仿宋" w:cs="仿宋"/>
          <w:kern w:val="2"/>
          <w:sz w:val="28"/>
          <w:szCs w:val="28"/>
          <w:lang w:val="en-US" w:eastAsia="zh-CN" w:bidi="ar-SA"/>
        </w:rPr>
      </w:pPr>
      <w:r>
        <w:rPr>
          <w:rFonts w:hint="eastAsia" w:ascii="仿宋" w:hAnsi="仿宋" w:eastAsia="仿宋" w:cs="仿宋"/>
          <w:b w:val="0"/>
          <w:bCs/>
          <w:color w:val="000000" w:themeColor="text1"/>
          <w:kern w:val="0"/>
          <w:sz w:val="28"/>
          <w:szCs w:val="28"/>
          <w:lang w:val="zh-CN" w:bidi="ar"/>
          <w14:textFill>
            <w14:solidFill>
              <w14:schemeClr w14:val="tx1"/>
            </w14:solidFill>
          </w14:textFill>
        </w:rPr>
        <w:t>测量参数：具有≥30个肺通气功能检测参数，含FVC（用力肺活量）、</w:t>
      </w:r>
      <w:r>
        <w:rPr>
          <w:rFonts w:hint="eastAsia" w:ascii="仿宋" w:hAnsi="仿宋" w:eastAsia="仿宋" w:cs="仿宋"/>
          <w:color w:val="000000" w:themeColor="text1"/>
          <w:kern w:val="0"/>
          <w:sz w:val="28"/>
          <w:szCs w:val="28"/>
          <w:lang w:val="zh-CN" w:bidi="ar"/>
          <w14:textFill>
            <w14:solidFill>
              <w14:schemeClr w14:val="tx1"/>
            </w14:solidFill>
          </w14:textFill>
        </w:rPr>
        <w:t>VC（静态肺活量）、MVV（每分钟最大自主通气量）等。</w:t>
      </w:r>
    </w:p>
    <w:p w14:paraId="79091C5C">
      <w:pPr>
        <w:numPr>
          <w:ilvl w:val="0"/>
          <w:numId w:val="2"/>
        </w:numPr>
        <w:rPr>
          <w:rStyle w:val="99"/>
          <w:rFonts w:hint="eastAsia" w:ascii="仿宋" w:hAnsi="仿宋" w:eastAsia="仿宋" w:cs="仿宋"/>
          <w:kern w:val="2"/>
          <w:sz w:val="28"/>
          <w:szCs w:val="28"/>
          <w:lang w:val="en-US" w:eastAsia="zh-CN" w:bidi="ar-SA"/>
        </w:rPr>
      </w:pPr>
      <w:r>
        <w:rPr>
          <w:rStyle w:val="99"/>
          <w:rFonts w:hint="eastAsia" w:ascii="仿宋" w:hAnsi="仿宋" w:eastAsia="仿宋" w:cs="仿宋"/>
          <w:kern w:val="2"/>
          <w:sz w:val="28"/>
          <w:szCs w:val="28"/>
          <w:lang w:val="en-US" w:eastAsia="zh-CN" w:bidi="ar-SA"/>
        </w:rPr>
        <w:t>提供容量~时间曲线，容量~流速曲线（F-V）。</w:t>
      </w:r>
    </w:p>
    <w:p w14:paraId="18BFDEAE">
      <w:pPr>
        <w:numPr>
          <w:ilvl w:val="0"/>
          <w:numId w:val="2"/>
        </w:numPr>
        <w:rPr>
          <w:rStyle w:val="99"/>
          <w:rFonts w:hint="eastAsia" w:ascii="仿宋" w:hAnsi="仿宋" w:eastAsia="仿宋" w:cs="仿宋"/>
          <w:kern w:val="2"/>
          <w:sz w:val="28"/>
          <w:szCs w:val="28"/>
          <w:lang w:val="en-US" w:eastAsia="zh-CN" w:bidi="ar-SA"/>
        </w:rPr>
      </w:pPr>
      <w:r>
        <w:rPr>
          <w:rStyle w:val="99"/>
          <w:rFonts w:hint="eastAsia" w:ascii="仿宋" w:hAnsi="仿宋" w:eastAsia="仿宋" w:cs="仿宋"/>
          <w:kern w:val="2"/>
          <w:sz w:val="28"/>
          <w:szCs w:val="28"/>
          <w:lang w:val="en-US" w:eastAsia="zh-CN" w:bidi="ar-SA"/>
        </w:rPr>
        <w:t>自主产品设计，提供≥10种预测公式，并提供≥6种专门针对国人预测公式。</w:t>
      </w:r>
    </w:p>
    <w:p w14:paraId="32F5EB03">
      <w:pPr>
        <w:numPr>
          <w:ilvl w:val="0"/>
          <w:numId w:val="2"/>
        </w:numPr>
        <w:rPr>
          <w:rStyle w:val="99"/>
          <w:rFonts w:hint="eastAsia" w:ascii="仿宋" w:hAnsi="仿宋" w:eastAsia="仿宋" w:cs="仿宋"/>
          <w:kern w:val="2"/>
          <w:sz w:val="28"/>
          <w:szCs w:val="28"/>
          <w:lang w:val="en-US" w:eastAsia="zh-CN" w:bidi="ar-SA"/>
        </w:rPr>
      </w:pPr>
      <w:r>
        <w:rPr>
          <w:rStyle w:val="99"/>
          <w:rFonts w:hint="eastAsia" w:ascii="仿宋" w:hAnsi="仿宋" w:eastAsia="仿宋" w:cs="仿宋"/>
          <w:kern w:val="2"/>
          <w:sz w:val="28"/>
          <w:szCs w:val="28"/>
          <w:lang w:val="en-US" w:eastAsia="zh-CN" w:bidi="ar-SA"/>
        </w:rPr>
        <w:t>ATPS可自动转换至BTPS。</w:t>
      </w:r>
    </w:p>
    <w:p w14:paraId="60107951">
      <w:pPr>
        <w:numPr>
          <w:ilvl w:val="0"/>
          <w:numId w:val="2"/>
        </w:numPr>
        <w:rPr>
          <w:rStyle w:val="99"/>
          <w:rFonts w:hint="eastAsia" w:ascii="仿宋" w:hAnsi="仿宋" w:eastAsia="仿宋" w:cs="仿宋"/>
          <w:kern w:val="2"/>
          <w:sz w:val="28"/>
          <w:szCs w:val="28"/>
          <w:lang w:val="en-US" w:eastAsia="zh-CN" w:bidi="ar-SA"/>
        </w:rPr>
      </w:pPr>
      <w:r>
        <w:rPr>
          <w:rStyle w:val="99"/>
          <w:rFonts w:hint="eastAsia" w:ascii="仿宋" w:hAnsi="仿宋" w:eastAsia="仿宋" w:cs="仿宋"/>
          <w:kern w:val="2"/>
          <w:sz w:val="28"/>
          <w:szCs w:val="28"/>
          <w:lang w:val="en-US" w:eastAsia="zh-CN" w:bidi="ar-SA"/>
        </w:rPr>
        <w:t>支持支气管舒张试验，并具有药前药后试验对比功能。</w:t>
      </w:r>
    </w:p>
    <w:p w14:paraId="631F4535">
      <w:pPr>
        <w:numPr>
          <w:ilvl w:val="0"/>
          <w:numId w:val="2"/>
        </w:numPr>
        <w:rPr>
          <w:rStyle w:val="99"/>
          <w:rFonts w:hint="eastAsia" w:ascii="仿宋" w:hAnsi="仿宋" w:eastAsia="仿宋" w:cs="仿宋"/>
          <w:kern w:val="2"/>
          <w:sz w:val="28"/>
          <w:szCs w:val="28"/>
          <w:lang w:val="en-US" w:eastAsia="zh-CN" w:bidi="ar-SA"/>
        </w:rPr>
      </w:pPr>
      <w:r>
        <w:rPr>
          <w:rStyle w:val="99"/>
          <w:rFonts w:hint="eastAsia" w:ascii="仿宋" w:hAnsi="仿宋" w:eastAsia="仿宋" w:cs="仿宋"/>
          <w:kern w:val="2"/>
          <w:sz w:val="28"/>
          <w:szCs w:val="28"/>
          <w:lang w:val="en-US" w:eastAsia="zh-CN" w:bidi="ar-SA"/>
        </w:rPr>
        <w:t>各项检测可反复进行测量，并可比较3次测试结果。</w:t>
      </w:r>
    </w:p>
    <w:p w14:paraId="38A124B8">
      <w:pPr>
        <w:numPr>
          <w:ilvl w:val="0"/>
          <w:numId w:val="2"/>
        </w:numPr>
        <w:rPr>
          <w:rStyle w:val="99"/>
          <w:rFonts w:hint="eastAsia" w:ascii="仿宋" w:hAnsi="仿宋" w:eastAsia="仿宋" w:cs="仿宋"/>
          <w:kern w:val="2"/>
          <w:sz w:val="28"/>
          <w:szCs w:val="28"/>
          <w:lang w:val="en-US" w:eastAsia="zh-CN" w:bidi="ar-SA"/>
        </w:rPr>
      </w:pPr>
      <w:r>
        <w:rPr>
          <w:rStyle w:val="99"/>
          <w:rFonts w:hint="eastAsia" w:ascii="仿宋" w:hAnsi="仿宋" w:eastAsia="仿宋" w:cs="仿宋"/>
          <w:kern w:val="2"/>
          <w:sz w:val="28"/>
          <w:szCs w:val="28"/>
          <w:lang w:val="en-US" w:eastAsia="zh-CN" w:bidi="ar-SA"/>
        </w:rPr>
        <w:t>可打印300例以上完整波形测量报告，VC、FVC、MVV测量结果及曲线，及相应的药后测量结果打印。</w:t>
      </w:r>
    </w:p>
    <w:p w14:paraId="0FF58CFF">
      <w:pPr>
        <w:numPr>
          <w:ilvl w:val="0"/>
          <w:numId w:val="2"/>
        </w:numPr>
        <w:rPr>
          <w:rStyle w:val="99"/>
          <w:rFonts w:hint="eastAsia" w:ascii="仿宋" w:hAnsi="仿宋" w:eastAsia="仿宋" w:cs="仿宋"/>
          <w:kern w:val="2"/>
          <w:sz w:val="28"/>
          <w:szCs w:val="28"/>
          <w:lang w:val="en-US" w:eastAsia="zh-CN" w:bidi="ar-SA"/>
        </w:rPr>
      </w:pPr>
      <w:r>
        <w:rPr>
          <w:rStyle w:val="99"/>
          <w:rFonts w:hint="eastAsia" w:ascii="仿宋" w:hAnsi="仿宋" w:eastAsia="仿宋" w:cs="仿宋"/>
          <w:kern w:val="2"/>
          <w:sz w:val="28"/>
          <w:szCs w:val="28"/>
          <w:lang w:val="en-US" w:eastAsia="zh-CN" w:bidi="ar-SA"/>
        </w:rPr>
        <w:t>可选USB接口，实现测量数据上传功能，并通过强大的PC机分析处理软件对VC、FVC、MVV、MV。</w:t>
      </w:r>
    </w:p>
    <w:p w14:paraId="6DDE2ABE">
      <w:pPr>
        <w:numPr>
          <w:ilvl w:val="0"/>
          <w:numId w:val="2"/>
        </w:numPr>
        <w:rPr>
          <w:rStyle w:val="99"/>
          <w:rFonts w:hint="eastAsia" w:ascii="仿宋" w:hAnsi="仿宋" w:eastAsia="仿宋" w:cs="仿宋"/>
          <w:kern w:val="2"/>
          <w:sz w:val="28"/>
          <w:szCs w:val="28"/>
          <w:lang w:val="en-GB" w:eastAsia="zh-CN" w:bidi="ar-SA"/>
        </w:rPr>
      </w:pPr>
      <w:r>
        <w:rPr>
          <w:rStyle w:val="99"/>
          <w:rFonts w:hint="eastAsia" w:ascii="仿宋" w:hAnsi="仿宋" w:eastAsia="仿宋" w:cs="仿宋"/>
          <w:kern w:val="2"/>
          <w:sz w:val="28"/>
          <w:szCs w:val="28"/>
          <w:lang w:val="en-US" w:eastAsia="zh-CN" w:bidi="ar-SA"/>
        </w:rPr>
        <w:t>交直流两用，内置充电电池。</w:t>
      </w:r>
    </w:p>
    <w:p w14:paraId="53B9C66C">
      <w:pPr>
        <w:numPr>
          <w:ilvl w:val="0"/>
          <w:numId w:val="2"/>
        </w:numPr>
        <w:rPr>
          <w:rStyle w:val="99"/>
          <w:rFonts w:hint="eastAsia" w:ascii="仿宋" w:hAnsi="仿宋" w:eastAsia="仿宋" w:cs="仿宋"/>
          <w:kern w:val="2"/>
          <w:sz w:val="28"/>
          <w:szCs w:val="28"/>
          <w:lang w:val="en-GB" w:eastAsia="zh-CN" w:bidi="ar-SA"/>
        </w:rPr>
      </w:pPr>
      <w:r>
        <w:rPr>
          <w:rStyle w:val="99"/>
          <w:rFonts w:hint="eastAsia" w:ascii="仿宋" w:hAnsi="仿宋" w:eastAsia="仿宋" w:cs="仿宋"/>
          <w:kern w:val="2"/>
          <w:sz w:val="28"/>
          <w:szCs w:val="28"/>
          <w:lang w:val="en-GB" w:eastAsia="zh-CN" w:bidi="ar-SA"/>
        </w:rPr>
        <w:t>容量：0L～9L，</w:t>
      </w:r>
      <w:r>
        <w:rPr>
          <w:rStyle w:val="99"/>
          <w:rFonts w:hint="eastAsia" w:ascii="仿宋" w:hAnsi="仿宋" w:eastAsia="仿宋" w:cs="仿宋"/>
          <w:kern w:val="2"/>
          <w:sz w:val="28"/>
          <w:szCs w:val="28"/>
          <w:lang w:val="en-US" w:eastAsia="zh-CN" w:bidi="ar-SA"/>
        </w:rPr>
        <w:t>精度：</w:t>
      </w:r>
      <w:r>
        <w:rPr>
          <w:rStyle w:val="99"/>
          <w:rFonts w:hint="eastAsia" w:ascii="仿宋" w:hAnsi="仿宋" w:eastAsia="仿宋" w:cs="仿宋"/>
          <w:kern w:val="2"/>
          <w:sz w:val="28"/>
          <w:szCs w:val="28"/>
          <w:lang w:val="en-GB" w:eastAsia="zh-CN" w:bidi="ar-SA"/>
        </w:rPr>
        <w:t>±</w:t>
      </w:r>
      <w:r>
        <w:rPr>
          <w:rStyle w:val="99"/>
          <w:rFonts w:hint="eastAsia" w:ascii="仿宋" w:hAnsi="仿宋" w:eastAsia="仿宋" w:cs="仿宋"/>
          <w:kern w:val="2"/>
          <w:sz w:val="28"/>
          <w:szCs w:val="28"/>
          <w:lang w:val="en-US" w:eastAsia="zh-CN" w:bidi="ar-SA"/>
        </w:rPr>
        <w:t>50mL或</w:t>
      </w:r>
      <w:r>
        <w:rPr>
          <w:rStyle w:val="99"/>
          <w:rFonts w:hint="eastAsia" w:ascii="仿宋" w:hAnsi="仿宋" w:eastAsia="仿宋" w:cs="仿宋"/>
          <w:kern w:val="2"/>
          <w:sz w:val="28"/>
          <w:szCs w:val="28"/>
          <w:lang w:val="en-GB" w:eastAsia="zh-CN" w:bidi="ar-SA"/>
        </w:rPr>
        <w:t>±3%。</w:t>
      </w:r>
    </w:p>
    <w:p w14:paraId="632A81D4">
      <w:pPr>
        <w:numPr>
          <w:ilvl w:val="0"/>
          <w:numId w:val="2"/>
        </w:numPr>
        <w:rPr>
          <w:rStyle w:val="99"/>
          <w:rFonts w:hint="eastAsia" w:ascii="仿宋" w:hAnsi="仿宋" w:eastAsia="仿宋" w:cs="仿宋"/>
          <w:kern w:val="2"/>
          <w:sz w:val="28"/>
          <w:szCs w:val="28"/>
          <w:lang w:val="en-GB" w:eastAsia="zh-CN" w:bidi="ar-SA"/>
        </w:rPr>
      </w:pPr>
      <w:r>
        <w:rPr>
          <w:rStyle w:val="99"/>
          <w:rFonts w:hint="eastAsia" w:ascii="仿宋" w:hAnsi="仿宋" w:eastAsia="仿宋" w:cs="仿宋"/>
          <w:kern w:val="2"/>
          <w:sz w:val="28"/>
          <w:szCs w:val="28"/>
          <w:lang w:val="en-GB" w:eastAsia="zh-CN" w:bidi="ar-SA"/>
        </w:rPr>
        <w:t>流速：0～14升/秒，精度：5%或0.2升/秒。</w:t>
      </w:r>
    </w:p>
    <w:p w14:paraId="0EBAAB85">
      <w:pPr>
        <w:numPr>
          <w:ilvl w:val="0"/>
          <w:numId w:val="2"/>
        </w:numPr>
        <w:rPr>
          <w:rFonts w:hint="eastAsia" w:ascii="仿宋" w:hAnsi="仿宋" w:eastAsia="仿宋" w:cs="仿宋"/>
          <w:sz w:val="28"/>
          <w:szCs w:val="28"/>
          <w:lang w:val="en-US" w:eastAsia="zh-CN"/>
        </w:rPr>
      </w:pPr>
      <w:r>
        <w:rPr>
          <w:rStyle w:val="99"/>
          <w:rFonts w:hint="eastAsia" w:ascii="仿宋" w:hAnsi="仿宋" w:eastAsia="仿宋" w:cs="仿宋"/>
          <w:kern w:val="2"/>
          <w:sz w:val="28"/>
          <w:szCs w:val="28"/>
          <w:lang w:val="en-GB" w:eastAsia="zh-CN" w:bidi="ar-SA"/>
        </w:rPr>
        <w:t>呼吸：4次/分～60次/分，精度：±1次/分或±5%。</w:t>
      </w:r>
    </w:p>
    <w:p w14:paraId="7C86054E">
      <w:pPr>
        <w:numPr>
          <w:ilvl w:val="0"/>
          <w:numId w:val="2"/>
        </w:numPr>
        <w:rPr>
          <w:sz w:val="28"/>
          <w:szCs w:val="28"/>
        </w:rPr>
      </w:pPr>
      <w:r>
        <w:rPr>
          <w:rFonts w:hint="eastAsia" w:ascii="仿宋" w:hAnsi="仿宋" w:eastAsia="仿宋" w:cs="仿宋"/>
          <w:sz w:val="28"/>
          <w:szCs w:val="28"/>
          <w:lang w:val="en-US" w:eastAsia="zh-CN"/>
        </w:rPr>
        <w:t>整机质保不低于三年。</w:t>
      </w:r>
    </w:p>
    <w:p w14:paraId="46411CDA">
      <w:pPr>
        <w:jc w:val="both"/>
        <w:rPr>
          <w:rFonts w:hint="eastAsia" w:ascii="宋体" w:hAnsi="宋体" w:cs="宋体"/>
          <w:b/>
          <w:bCs/>
          <w:sz w:val="28"/>
          <w:szCs w:val="28"/>
          <w:lang w:eastAsia="zh-CN"/>
        </w:rPr>
      </w:pPr>
      <w:bookmarkStart w:id="51" w:name="_GoBack"/>
      <w:bookmarkEnd w:id="51"/>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询价</w:t>
            </w:r>
            <w:r>
              <w:rPr>
                <w:rFonts w:hint="eastAsia" w:ascii="宋体" w:hAnsi="宋体" w:cs="宋体"/>
                <w:sz w:val="24"/>
                <w:szCs w:val="24"/>
              </w:rPr>
              <w:t>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02448346">
      <w:pPr>
        <w:rPr>
          <w:rFonts w:hint="eastAsia" w:ascii="宋体" w:hAnsi="宋体" w:eastAsia="宋体" w:cs="宋体"/>
          <w:sz w:val="28"/>
          <w:szCs w:val="28"/>
        </w:rPr>
      </w:pPr>
    </w:p>
    <w:p w14:paraId="137B4E07">
      <w:pPr>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395CADA8">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10696"/>
      <w:bookmarkStart w:id="31" w:name="_Toc4700"/>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32429088">
      <w:pPr>
        <w:pStyle w:val="3"/>
        <w:spacing w:before="0" w:after="0" w:line="560" w:lineRule="exact"/>
        <w:rPr>
          <w:rFonts w:hint="eastAsia" w:ascii="宋体" w:hAnsi="宋体" w:eastAsia="宋体" w:cs="宋体"/>
          <w:sz w:val="28"/>
          <w:szCs w:val="28"/>
        </w:rPr>
      </w:pPr>
      <w:bookmarkStart w:id="32" w:name="_Toc26556"/>
    </w:p>
    <w:p w14:paraId="0C33B6D2">
      <w:pPr>
        <w:pStyle w:val="3"/>
        <w:spacing w:before="0" w:after="0" w:line="560" w:lineRule="exact"/>
        <w:rPr>
          <w:rFonts w:ascii="宋体" w:hAnsi="宋体" w:eastAsia="宋体" w:cs="宋体"/>
          <w:sz w:val="28"/>
          <w:szCs w:val="28"/>
        </w:rPr>
      </w:pPr>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5130"/>
      <w:bookmarkStart w:id="34" w:name="_Toc29263"/>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w:t>
      </w:r>
      <w:r>
        <w:rPr>
          <w:rFonts w:hint="eastAsia" w:ascii="宋体" w:hAnsi="宋体"/>
          <w:sz w:val="24"/>
          <w:szCs w:val="24"/>
          <w:lang w:eastAsia="zh-CN"/>
        </w:rPr>
        <w:t>询价</w:t>
      </w:r>
      <w:r>
        <w:rPr>
          <w:rFonts w:hint="eastAsia" w:ascii="宋体" w:hAnsi="宋体"/>
          <w:sz w:val="24"/>
          <w:szCs w:val="24"/>
        </w:rPr>
        <w:t>公告的内容，我方决定参加贵方组织的“</w:t>
      </w:r>
      <w:r>
        <w:rPr>
          <w:rFonts w:hint="eastAsia" w:ascii="宋体" w:hAnsi="宋体"/>
          <w:sz w:val="24"/>
          <w:szCs w:val="24"/>
          <w:u w:val="single"/>
        </w:rPr>
        <w:t xml:space="preserve">                 </w:t>
      </w:r>
      <w:r>
        <w:rPr>
          <w:rFonts w:hint="eastAsia" w:ascii="宋体" w:hAnsi="宋体"/>
          <w:sz w:val="24"/>
          <w:szCs w:val="24"/>
        </w:rPr>
        <w:t>”项目的</w:t>
      </w:r>
      <w:r>
        <w:rPr>
          <w:rFonts w:hint="eastAsia" w:ascii="宋体" w:hAnsi="宋体"/>
          <w:sz w:val="24"/>
          <w:szCs w:val="24"/>
          <w:lang w:eastAsia="zh-CN"/>
        </w:rPr>
        <w:t>询价</w:t>
      </w:r>
      <w:r>
        <w:rPr>
          <w:rFonts w:hint="eastAsia" w:ascii="宋体" w:hAnsi="宋体"/>
          <w:sz w:val="24"/>
          <w:szCs w:val="24"/>
        </w:rPr>
        <w:t>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5CCA0AD3">
      <w:pPr>
        <w:pStyle w:val="23"/>
        <w:rPr>
          <w:rFonts w:ascii="宋体" w:hAnsi="宋体" w:eastAsia="宋体" w:cs="宋体"/>
          <w:sz w:val="24"/>
          <w:szCs w:val="24"/>
        </w:rPr>
      </w:pPr>
    </w:p>
    <w:p w14:paraId="004D787F">
      <w:pPr>
        <w:pStyle w:val="23"/>
        <w:rPr>
          <w:rFonts w:ascii="宋体" w:hAnsi="宋体" w:eastAsia="宋体" w:cs="宋体"/>
          <w:sz w:val="24"/>
          <w:szCs w:val="24"/>
        </w:rPr>
      </w:pPr>
    </w:p>
    <w:p w14:paraId="248F748A">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26949"/>
      <w:bookmarkStart w:id="38" w:name="_Toc15058"/>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lang w:eastAsia="zh-CN"/>
        </w:rPr>
        <w:t>询价</w:t>
      </w:r>
      <w:r>
        <w:rPr>
          <w:rFonts w:hint="eastAsia" w:ascii="宋体" w:hAnsi="宋体"/>
          <w:sz w:val="24"/>
          <w:szCs w:val="24"/>
        </w:rPr>
        <w:t>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17243"/>
      <w:bookmarkStart w:id="43" w:name="_Toc25238"/>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w:t>
      </w:r>
      <w:r>
        <w:rPr>
          <w:rFonts w:hint="eastAsia" w:ascii="宋体" w:hAnsi="宋体" w:cs="宋体"/>
          <w:bCs/>
          <w:sz w:val="24"/>
          <w:szCs w:val="24"/>
          <w:lang w:eastAsia="zh-CN"/>
        </w:rPr>
        <w:t>询价</w:t>
      </w:r>
      <w:r>
        <w:rPr>
          <w:rFonts w:hint="eastAsia" w:ascii="宋体" w:hAnsi="宋体" w:cs="宋体"/>
          <w:bCs/>
          <w:sz w:val="24"/>
          <w:szCs w:val="24"/>
        </w:rPr>
        <w:t>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w:t>
      </w:r>
      <w:r>
        <w:rPr>
          <w:rFonts w:hint="eastAsia" w:ascii="宋体" w:hAnsi="宋体" w:cs="宋体"/>
          <w:bCs/>
          <w:sz w:val="24"/>
          <w:szCs w:val="24"/>
          <w:lang w:eastAsia="zh-CN"/>
        </w:rPr>
        <w:t>询价</w:t>
      </w:r>
      <w:r>
        <w:rPr>
          <w:rFonts w:hint="eastAsia" w:ascii="宋体" w:hAnsi="宋体" w:cs="宋体"/>
          <w:bCs/>
          <w:sz w:val="24"/>
          <w:szCs w:val="24"/>
        </w:rPr>
        <w:t>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8694"/>
      <w:bookmarkStart w:id="47" w:name="_Toc18625"/>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8850"/>
      <w:bookmarkStart w:id="50" w:name="_Toc29744"/>
      <w:r>
        <w:rPr>
          <w:rFonts w:hint="eastAsia" w:ascii="宋体" w:hAnsi="宋体" w:eastAsia="宋体" w:cs="宋体"/>
          <w:b w:val="0"/>
          <w:bCs/>
          <w:sz w:val="24"/>
          <w:szCs w:val="24"/>
        </w:rPr>
        <w:t>业绩合同、产品原厂家的宣传彩页等</w:t>
      </w:r>
      <w:r>
        <w:rPr>
          <w:rFonts w:hint="eastAsia" w:ascii="宋体" w:hAnsi="宋体" w:eastAsia="宋体" w:cs="宋体"/>
          <w:b w:val="0"/>
          <w:bCs/>
          <w:sz w:val="24"/>
          <w:szCs w:val="24"/>
          <w:lang w:eastAsia="zh-CN"/>
        </w:rPr>
        <w:t>询价</w:t>
      </w:r>
      <w:r>
        <w:rPr>
          <w:rFonts w:hint="eastAsia" w:ascii="宋体" w:hAnsi="宋体" w:eastAsia="宋体" w:cs="宋体"/>
          <w:b w:val="0"/>
          <w:bCs/>
          <w:sz w:val="24"/>
          <w:szCs w:val="24"/>
        </w:rPr>
        <w:t>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0A4C192B">
      <w:pPr>
        <w:keepNext w:val="0"/>
        <w:keepLines w:val="0"/>
        <w:widowControl w:val="0"/>
        <w:suppressLineNumbers w:val="0"/>
        <w:wordWrap w:val="0"/>
        <w:spacing w:before="0" w:beforeAutospacing="0" w:after="0" w:afterAutospacing="0"/>
        <w:ind w:left="0" w:right="28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lang w:eastAsia="zh-CN"/>
      </w:rPr>
      <w:t>询价</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5F67A664"/>
    <w:multiLevelType w:val="singleLevel"/>
    <w:tmpl w:val="5F67A664"/>
    <w:lvl w:ilvl="0" w:tentative="0">
      <w:start w:val="1"/>
      <w:numFmt w:val="decimal"/>
      <w:suff w:val="nothing"/>
      <w:lvlText w:val="%1、"/>
      <w:lvlJc w:val="left"/>
      <w:rPr>
        <w:rFonts w:hint="default" w:ascii="仿宋" w:hAnsi="仿宋" w:eastAsia="仿宋" w:cs="仿宋"/>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46084D"/>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15785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D57881"/>
    <w:rsid w:val="1FE73867"/>
    <w:rsid w:val="20036D61"/>
    <w:rsid w:val="204824B6"/>
    <w:rsid w:val="205B24B5"/>
    <w:rsid w:val="20E64FFC"/>
    <w:rsid w:val="20F366B0"/>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6E4C05"/>
    <w:rsid w:val="28B44010"/>
    <w:rsid w:val="28C8648C"/>
    <w:rsid w:val="296C128F"/>
    <w:rsid w:val="2973261D"/>
    <w:rsid w:val="2996704A"/>
    <w:rsid w:val="2998375D"/>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94322"/>
    <w:rsid w:val="31C864F3"/>
    <w:rsid w:val="32477428"/>
    <w:rsid w:val="32BC5F4D"/>
    <w:rsid w:val="337E6209"/>
    <w:rsid w:val="341551AB"/>
    <w:rsid w:val="34215B93"/>
    <w:rsid w:val="3459310A"/>
    <w:rsid w:val="35304FF1"/>
    <w:rsid w:val="35531555"/>
    <w:rsid w:val="35551771"/>
    <w:rsid w:val="36024564"/>
    <w:rsid w:val="36117D4E"/>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09547F"/>
    <w:rsid w:val="3C351E3D"/>
    <w:rsid w:val="3C3B00DD"/>
    <w:rsid w:val="3C5470CB"/>
    <w:rsid w:val="3C5B0BD1"/>
    <w:rsid w:val="3CC86CCC"/>
    <w:rsid w:val="3D902D22"/>
    <w:rsid w:val="3DF4021A"/>
    <w:rsid w:val="3E047963"/>
    <w:rsid w:val="3E8C65BB"/>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E52A46"/>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714797"/>
    <w:rsid w:val="4D9F0EEA"/>
    <w:rsid w:val="4ECF7A46"/>
    <w:rsid w:val="4ED210A5"/>
    <w:rsid w:val="4F095D32"/>
    <w:rsid w:val="4F6463E1"/>
    <w:rsid w:val="4F7E3B05"/>
    <w:rsid w:val="50933425"/>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7BD0D3E"/>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DDE3BA6"/>
    <w:rsid w:val="6E0C43BB"/>
    <w:rsid w:val="6E2B2A93"/>
    <w:rsid w:val="6E8A54A5"/>
    <w:rsid w:val="6EE659EF"/>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1"/>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link w:val="100"/>
    <w:autoRedefine/>
    <w:semiHidden/>
    <w:qFormat/>
    <w:uiPriority w:val="0"/>
    <w:rPr>
      <w:rFonts w:ascii="Verdana" w:hAnsi="Verdana"/>
      <w:kern w:val="0"/>
      <w:sz w:val="20"/>
      <w:szCs w:val="20"/>
      <w:lang w:val="en-US" w:eastAsia="en-US" w:bidi="ar-SA"/>
    </w:rPr>
  </w:style>
  <w:style w:type="paragraph" w:customStyle="1" w:styleId="100">
    <w:name w:val="UserStyle_0"/>
    <w:basedOn w:val="1"/>
    <w:link w:val="99"/>
    <w:semiHidden/>
    <w:qFormat/>
    <w:uiPriority w:val="0"/>
    <w:pPr>
      <w:widowControl/>
      <w:spacing w:after="160" w:line="240" w:lineRule="exact"/>
      <w:jc w:val="left"/>
      <w:textAlignment w:val="baseline"/>
    </w:pPr>
    <w:rPr>
      <w:rFonts w:ascii="Verdana" w:hAnsi="Verdana"/>
      <w:kern w:val="0"/>
      <w:sz w:val="20"/>
      <w:szCs w:val="20"/>
      <w:lang w:val="en-US" w:eastAsia="en-US" w:bidi="ar-SA"/>
    </w:rPr>
  </w:style>
  <w:style w:type="character" w:customStyle="1" w:styleId="101">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6842</Words>
  <Characters>7048</Characters>
  <Lines>127</Lines>
  <Paragraphs>35</Paragraphs>
  <TotalTime>1</TotalTime>
  <ScaleCrop>false</ScaleCrop>
  <LinksUpToDate>false</LinksUpToDate>
  <CharactersWithSpaces>7687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Administrator</cp:lastModifiedBy>
  <cp:lastPrinted>2024-11-21T06:34:00Z</cp:lastPrinted>
  <dcterms:modified xsi:type="dcterms:W3CDTF">2025-08-19T01:43:58Z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63FEB6EDD7D94105912A16AF536B6382_13</vt:lpwstr>
  </property>
  <property fmtid="{D5CDD505-2E9C-101B-9397-08002B2CF9AE}" pid="4" name="KSOTemplateDocerSaveRecord">
    <vt:lpwstr>eyJoZGlkIjoiOTY4ODQ2ZDhmNjQ1ZWQxNmUwOWQ2NzllYWZhYmQ2ZWEiLCJ1c2VySWQiOiIyNTUxNzkzNzMifQ==</vt:lpwstr>
  </property>
</Properties>
</file>