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EB92F">
      <w:pPr>
        <w:jc w:val="center"/>
        <w:rPr>
          <w:rFonts w:hint="eastAsia" w:asciiTheme="minorEastAsia" w:hAnsiTheme="minorEastAsia" w:cstheme="minorEastAsia"/>
          <w:b/>
          <w:szCs w:val="21"/>
          <w:lang w:val="en-US" w:eastAsia="zh-CN"/>
        </w:rPr>
      </w:pPr>
      <w:r>
        <w:rPr>
          <w:rFonts w:hint="eastAsia" w:ascii="华文楷体" w:hAnsi="华文楷体" w:eastAsia="华文楷体" w:cs="华文楷体"/>
          <w:b/>
          <w:bCs/>
          <w:color w:val="000000"/>
          <w:sz w:val="36"/>
          <w:szCs w:val="36"/>
          <w:lang w:val="en-US" w:eastAsia="zh-CN"/>
        </w:rPr>
        <w:t>六安市中医院IT终端运维服务项目参数</w:t>
      </w:r>
    </w:p>
    <w:p w14:paraId="451EAE62">
      <w:pPr>
        <w:numPr>
          <w:ilvl w:val="1"/>
          <w:numId w:val="0"/>
        </w:numPr>
        <w:adjustRightInd w:val="0"/>
        <w:snapToGrid w:val="0"/>
        <w:spacing w:line="360" w:lineRule="auto"/>
        <w:ind w:left="580" w:hanging="580" w:hangingChars="275"/>
        <w:jc w:val="left"/>
        <w:outlineLvl w:val="1"/>
        <w:rPr>
          <w:rFonts w:ascii="宋体" w:hAnsi="宋体" w:cs="宋体"/>
          <w:b/>
          <w:bCs/>
          <w:szCs w:val="21"/>
        </w:rPr>
      </w:pPr>
      <w:r>
        <w:rPr>
          <w:rFonts w:hint="eastAsia" w:ascii="宋体" w:hAnsi="宋体" w:cs="宋体"/>
          <w:b/>
          <w:bCs/>
          <w:szCs w:val="21"/>
        </w:rPr>
        <w:t>一、项目概述</w:t>
      </w:r>
    </w:p>
    <w:p w14:paraId="339F591A">
      <w:pPr>
        <w:numPr>
          <w:ilvl w:val="2"/>
          <w:numId w:val="0"/>
        </w:numPr>
        <w:tabs>
          <w:tab w:val="left" w:pos="851"/>
        </w:tabs>
        <w:autoSpaceDE w:val="0"/>
        <w:autoSpaceDN w:val="0"/>
        <w:adjustRightInd w:val="0"/>
        <w:snapToGrid w:val="0"/>
        <w:spacing w:line="360" w:lineRule="auto"/>
        <w:ind w:left="720" w:hanging="720"/>
        <w:outlineLvl w:val="2"/>
        <w:rPr>
          <w:rFonts w:ascii="宋体" w:hAnsi="宋体" w:cs="宋体"/>
          <w:b/>
          <w:bCs/>
          <w:szCs w:val="21"/>
        </w:rPr>
      </w:pPr>
      <w:bookmarkStart w:id="0" w:name="_Toc30846"/>
      <w:bookmarkStart w:id="1" w:name="_Toc530088673"/>
      <w:bookmarkStart w:id="2" w:name="_Toc503255351"/>
      <w:bookmarkStart w:id="3" w:name="_Toc4003"/>
      <w:bookmarkStart w:id="4" w:name="_Toc32346"/>
      <w:r>
        <w:rPr>
          <w:rFonts w:hint="eastAsia" w:ascii="宋体" w:hAnsi="宋体" w:cs="宋体"/>
          <w:b/>
          <w:bCs/>
          <w:szCs w:val="21"/>
          <w:lang w:val="en-US" w:eastAsia="zh-CN"/>
        </w:rPr>
        <w:t>(一)</w:t>
      </w:r>
      <w:r>
        <w:rPr>
          <w:rFonts w:hint="eastAsia" w:ascii="宋体" w:hAnsi="宋体" w:cs="宋体"/>
          <w:b/>
          <w:bCs/>
          <w:szCs w:val="21"/>
        </w:rPr>
        <w:t>项目背景</w:t>
      </w:r>
      <w:bookmarkEnd w:id="0"/>
      <w:bookmarkEnd w:id="1"/>
      <w:bookmarkEnd w:id="2"/>
      <w:bookmarkEnd w:id="3"/>
      <w:bookmarkEnd w:id="4"/>
    </w:p>
    <w:p w14:paraId="2A304ED5">
      <w:pPr>
        <w:adjustRightInd w:val="0"/>
        <w:snapToGrid w:val="0"/>
        <w:spacing w:line="360" w:lineRule="auto"/>
        <w:ind w:firstLine="480"/>
        <w:rPr>
          <w:rFonts w:hint="eastAsia" w:ascii="仿宋" w:hAnsi="仿宋" w:eastAsia="仿宋" w:cs="宋体"/>
          <w:sz w:val="22"/>
          <w:szCs w:val="21"/>
        </w:rPr>
      </w:pPr>
      <w:r>
        <w:rPr>
          <w:rFonts w:hint="eastAsia" w:ascii="仿宋" w:hAnsi="仿宋" w:eastAsia="仿宋" w:cs="宋体"/>
          <w:sz w:val="22"/>
          <w:szCs w:val="21"/>
          <w:lang w:val="en-US" w:eastAsia="zh-CN"/>
        </w:rPr>
        <w:t>为保障医院信息化设备正常运行，拟采购六安市中医院终端电脑、平板电脑、打印机及相关耗材及维修维护服务供应商一名，为招标人全院计算机、打印设备及 IT 终端设备提供日常维护、保养、问题处理解决及相关耗材的配送服务。</w:t>
      </w:r>
    </w:p>
    <w:p w14:paraId="4C51CDCE">
      <w:pPr>
        <w:adjustRightInd w:val="0"/>
        <w:snapToGrid w:val="0"/>
        <w:spacing w:line="360" w:lineRule="auto"/>
        <w:ind w:firstLine="480"/>
        <w:rPr>
          <w:rFonts w:ascii="仿宋" w:hAnsi="仿宋" w:eastAsia="仿宋" w:cs="宋体"/>
          <w:sz w:val="22"/>
          <w:szCs w:val="21"/>
        </w:rPr>
      </w:pPr>
      <w:r>
        <w:rPr>
          <w:rFonts w:hint="eastAsia" w:ascii="仿宋" w:hAnsi="仿宋" w:eastAsia="仿宋" w:cs="宋体"/>
          <w:sz w:val="22"/>
          <w:szCs w:val="21"/>
        </w:rPr>
        <w:t>中标服务商派驻至少</w:t>
      </w:r>
      <w:r>
        <w:rPr>
          <w:rFonts w:hint="eastAsia" w:ascii="仿宋" w:hAnsi="仿宋" w:eastAsia="仿宋" w:cs="宋体"/>
          <w:sz w:val="22"/>
          <w:szCs w:val="21"/>
          <w:lang w:val="en-US" w:eastAsia="zh-CN"/>
        </w:rPr>
        <w:t>4</w:t>
      </w:r>
      <w:r>
        <w:rPr>
          <w:rFonts w:hint="eastAsia" w:ascii="仿宋" w:hAnsi="仿宋" w:eastAsia="仿宋" w:cs="宋体"/>
          <w:sz w:val="22"/>
          <w:szCs w:val="21"/>
        </w:rPr>
        <w:t>名专职驻场技术服务工程师</w:t>
      </w:r>
      <w:r>
        <w:rPr>
          <w:rFonts w:hint="eastAsia" w:ascii="仿宋" w:hAnsi="仿宋" w:eastAsia="仿宋" w:cs="宋体"/>
          <w:sz w:val="22"/>
          <w:szCs w:val="21"/>
          <w:lang w:eastAsia="zh-CN"/>
        </w:rPr>
        <w:t>（</w:t>
      </w:r>
      <w:r>
        <w:rPr>
          <w:rFonts w:hint="eastAsia" w:ascii="仿宋" w:hAnsi="仿宋" w:eastAsia="仿宋"/>
          <w:sz w:val="22"/>
          <w:szCs w:val="21"/>
          <w:lang w:eastAsia="zh-CN"/>
        </w:rPr>
        <w:t>项目服务经理一名</w:t>
      </w:r>
      <w:r>
        <w:rPr>
          <w:rFonts w:hint="eastAsia" w:ascii="仿宋" w:hAnsi="仿宋" w:eastAsia="仿宋"/>
          <w:sz w:val="22"/>
          <w:szCs w:val="21"/>
          <w:lang w:val="en-US" w:eastAsia="zh-CN"/>
        </w:rPr>
        <w:t>)</w:t>
      </w:r>
      <w:r>
        <w:rPr>
          <w:rFonts w:hint="eastAsia" w:ascii="仿宋" w:hAnsi="仿宋" w:eastAsia="仿宋" w:cs="宋体"/>
          <w:sz w:val="22"/>
          <w:szCs w:val="21"/>
        </w:rPr>
        <w:t>，对全院文印设备、计算机、电视机</w:t>
      </w:r>
      <w:r>
        <w:rPr>
          <w:rFonts w:hint="eastAsia" w:ascii="仿宋" w:hAnsi="仿宋" w:eastAsia="仿宋" w:cs="宋体"/>
          <w:sz w:val="22"/>
          <w:szCs w:val="21"/>
          <w:lang w:eastAsia="zh-CN"/>
        </w:rPr>
        <w:t>、所有</w:t>
      </w:r>
      <w:r>
        <w:rPr>
          <w:rFonts w:hint="eastAsia" w:ascii="仿宋" w:hAnsi="仿宋" w:eastAsia="仿宋" w:cs="宋体"/>
          <w:sz w:val="22"/>
          <w:szCs w:val="21"/>
          <w:lang w:val="en-US" w:eastAsia="zh-CN"/>
        </w:rPr>
        <w:t>IT</w:t>
      </w:r>
      <w:r>
        <w:rPr>
          <w:rFonts w:hint="eastAsia" w:ascii="仿宋" w:hAnsi="仿宋" w:eastAsia="仿宋" w:cs="宋体"/>
          <w:sz w:val="22"/>
          <w:szCs w:val="21"/>
          <w:lang w:eastAsia="zh-CN"/>
        </w:rPr>
        <w:t>终端</w:t>
      </w:r>
      <w:r>
        <w:rPr>
          <w:rFonts w:hint="eastAsia" w:ascii="仿宋" w:hAnsi="仿宋" w:eastAsia="仿宋" w:cs="宋体"/>
          <w:sz w:val="22"/>
          <w:szCs w:val="21"/>
        </w:rPr>
        <w:t>等进行维修保养，并确保7*24小时响应。设备资产管理、设备维护保养等为本次全包服务的内容。</w:t>
      </w:r>
    </w:p>
    <w:p w14:paraId="422483B1">
      <w:pPr>
        <w:numPr>
          <w:ilvl w:val="0"/>
          <w:numId w:val="0"/>
        </w:numPr>
        <w:adjustRightInd w:val="0"/>
        <w:snapToGrid w:val="0"/>
        <w:spacing w:line="360" w:lineRule="auto"/>
        <w:rPr>
          <w:rFonts w:eastAsia="宋体" w:cs="宋体"/>
          <w:b/>
          <w:bCs/>
          <w:szCs w:val="21"/>
        </w:rPr>
      </w:pPr>
      <w:r>
        <w:rPr>
          <w:rFonts w:hint="eastAsia" w:eastAsia="宋体" w:cs="宋体"/>
          <w:b/>
          <w:bCs/>
          <w:szCs w:val="21"/>
          <w:lang w:eastAsia="zh-CN"/>
        </w:rPr>
        <w:t>（二）</w:t>
      </w:r>
      <w:r>
        <w:rPr>
          <w:rFonts w:hint="eastAsia" w:eastAsia="宋体" w:cs="宋体"/>
          <w:b/>
          <w:bCs/>
          <w:szCs w:val="21"/>
        </w:rPr>
        <w:t>服务区域</w:t>
      </w:r>
    </w:p>
    <w:p w14:paraId="063BA2D5">
      <w:pPr>
        <w:keepNext w:val="0"/>
        <w:keepLines w:val="0"/>
        <w:widowControl/>
        <w:suppressLineNumbers w:val="0"/>
        <w:spacing w:line="360" w:lineRule="auto"/>
        <w:ind w:firstLine="440" w:firstLineChars="200"/>
        <w:jc w:val="both"/>
        <w:rPr>
          <w:rFonts w:hint="eastAsia" w:ascii="仿宋" w:hAnsi="仿宋" w:eastAsia="仿宋" w:cs="宋体"/>
          <w:sz w:val="22"/>
          <w:szCs w:val="21"/>
          <w:lang w:val="en-US" w:eastAsia="zh-CN"/>
        </w:rPr>
      </w:pPr>
      <w:r>
        <w:rPr>
          <w:rFonts w:hint="eastAsia" w:ascii="仿宋" w:hAnsi="仿宋" w:eastAsia="仿宋" w:cs="宋体"/>
          <w:sz w:val="22"/>
          <w:szCs w:val="21"/>
          <w:lang w:val="en-US" w:eastAsia="zh-CN"/>
        </w:rPr>
        <w:t>六安市中医院院内（六安市人民路76号）及六安市制剂中心、凤凰桥社区服务中心（市内）</w:t>
      </w:r>
    </w:p>
    <w:p w14:paraId="5F5A39EF">
      <w:pPr>
        <w:keepNext w:val="0"/>
        <w:keepLines w:val="0"/>
        <w:widowControl/>
        <w:suppressLineNumbers w:val="0"/>
        <w:spacing w:line="360" w:lineRule="auto"/>
        <w:jc w:val="both"/>
        <w:rPr>
          <w:rFonts w:hint="default" w:eastAsia="宋体" w:cs="宋体"/>
          <w:b/>
          <w:bCs/>
          <w:sz w:val="21"/>
          <w:szCs w:val="21"/>
        </w:rPr>
      </w:pPr>
      <w:r>
        <w:rPr>
          <w:rFonts w:hint="eastAsia" w:eastAsia="宋体" w:cs="宋体"/>
          <w:b/>
          <w:bCs/>
          <w:sz w:val="21"/>
          <w:szCs w:val="21"/>
          <w:lang w:eastAsia="zh-CN"/>
        </w:rPr>
        <w:t>（三）</w:t>
      </w:r>
      <w:r>
        <w:rPr>
          <w:rFonts w:eastAsia="宋体" w:cs="宋体"/>
          <w:b/>
          <w:bCs/>
          <w:sz w:val="21"/>
          <w:szCs w:val="21"/>
        </w:rPr>
        <w:t>服务期限</w:t>
      </w:r>
    </w:p>
    <w:p w14:paraId="3301A323">
      <w:pPr>
        <w:spacing w:line="360" w:lineRule="auto"/>
        <w:ind w:firstLine="440" w:firstLineChars="200"/>
        <w:rPr>
          <w:rFonts w:ascii="仿宋" w:hAnsi="仿宋" w:eastAsia="仿宋"/>
          <w:sz w:val="22"/>
        </w:rPr>
      </w:pPr>
      <w:r>
        <w:rPr>
          <w:rFonts w:hint="eastAsia" w:ascii="仿宋" w:hAnsi="仿宋" w:eastAsia="仿宋"/>
          <w:sz w:val="22"/>
        </w:rPr>
        <w:t>合同标准服务期限为</w:t>
      </w:r>
      <w:r>
        <w:rPr>
          <w:rFonts w:ascii="仿宋" w:hAnsi="仿宋" w:eastAsia="仿宋"/>
          <w:sz w:val="22"/>
        </w:rPr>
        <w:t>3</w:t>
      </w:r>
      <w:r>
        <w:rPr>
          <w:rFonts w:hint="eastAsia" w:ascii="仿宋" w:hAnsi="仿宋" w:eastAsia="仿宋"/>
          <w:sz w:val="22"/>
        </w:rPr>
        <w:t>年，合同按照一年一签</w:t>
      </w:r>
      <w:r>
        <w:rPr>
          <w:rFonts w:hint="eastAsia" w:ascii="仿宋" w:hAnsi="仿宋" w:eastAsia="仿宋"/>
          <w:sz w:val="22"/>
          <w:lang w:eastAsia="zh-CN"/>
        </w:rPr>
        <w:t>，考核合格后可</w:t>
      </w:r>
      <w:r>
        <w:rPr>
          <w:rFonts w:hint="eastAsia" w:ascii="仿宋" w:hAnsi="仿宋" w:eastAsia="仿宋"/>
          <w:sz w:val="22"/>
        </w:rPr>
        <w:t>续签下一年，</w:t>
      </w:r>
      <w:r>
        <w:rPr>
          <w:rFonts w:hint="eastAsia" w:ascii="仿宋" w:hAnsi="仿宋" w:eastAsia="仿宋"/>
          <w:sz w:val="22"/>
          <w:lang w:eastAsia="zh-CN"/>
        </w:rPr>
        <w:t>最多续签二次，</w:t>
      </w:r>
      <w:r>
        <w:rPr>
          <w:rFonts w:hint="eastAsia" w:ascii="仿宋" w:hAnsi="仿宋" w:eastAsia="仿宋"/>
          <w:sz w:val="22"/>
        </w:rPr>
        <w:t>每一年期满</w:t>
      </w:r>
      <w:r>
        <w:rPr>
          <w:rFonts w:hint="eastAsia" w:ascii="仿宋" w:hAnsi="仿宋" w:eastAsia="仿宋"/>
          <w:bCs/>
          <w:sz w:val="22"/>
        </w:rPr>
        <w:t>六安市中医院有权单方面不予续签</w:t>
      </w:r>
      <w:r>
        <w:rPr>
          <w:rFonts w:hint="eastAsia" w:ascii="仿宋" w:hAnsi="仿宋" w:eastAsia="仿宋"/>
          <w:sz w:val="22"/>
        </w:rPr>
        <w:t>。</w:t>
      </w:r>
      <w:bookmarkStart w:id="5" w:name="_GoBack"/>
      <w:bookmarkEnd w:id="5"/>
    </w:p>
    <w:p w14:paraId="39278302">
      <w:pPr>
        <w:pStyle w:val="12"/>
        <w:spacing w:line="360" w:lineRule="auto"/>
        <w:rPr>
          <w:rFonts w:ascii="宋体" w:hAnsi="宋体" w:cs="宋体"/>
          <w:b/>
          <w:bCs/>
          <w:color w:val="auto"/>
          <w:szCs w:val="21"/>
        </w:rPr>
      </w:pPr>
      <w:r>
        <w:rPr>
          <w:rFonts w:hint="eastAsia" w:ascii="宋体" w:hAnsi="宋体" w:cs="宋体"/>
          <w:b/>
          <w:bCs/>
          <w:color w:val="auto"/>
          <w:szCs w:val="21"/>
        </w:rPr>
        <w:t>二、项目服务内容</w:t>
      </w:r>
    </w:p>
    <w:p w14:paraId="5747A2FA">
      <w:pPr>
        <w:pStyle w:val="11"/>
        <w:ind w:left="0" w:leftChars="0" w:firstLine="0" w:firstLineChars="0"/>
        <w:rPr>
          <w:rFonts w:hint="default" w:eastAsia="宋体" w:cs="宋体"/>
          <w:b/>
          <w:sz w:val="21"/>
          <w:szCs w:val="21"/>
        </w:rPr>
      </w:pPr>
      <w:r>
        <w:rPr>
          <w:rFonts w:eastAsia="宋体" w:cs="宋体"/>
          <w:b/>
          <w:bCs/>
          <w:sz w:val="21"/>
          <w:szCs w:val="21"/>
        </w:rPr>
        <w:t>（</w:t>
      </w:r>
      <w:r>
        <w:rPr>
          <w:rFonts w:hint="eastAsia" w:eastAsia="宋体" w:cs="宋体"/>
          <w:b/>
          <w:bCs/>
          <w:sz w:val="21"/>
          <w:szCs w:val="21"/>
          <w:lang w:eastAsia="zh-CN"/>
        </w:rPr>
        <w:t>一</w:t>
      </w:r>
      <w:r>
        <w:rPr>
          <w:rFonts w:eastAsia="宋体" w:cs="宋体"/>
          <w:b/>
          <w:bCs/>
          <w:sz w:val="21"/>
          <w:szCs w:val="21"/>
        </w:rPr>
        <w:t>）</w:t>
      </w:r>
      <w:r>
        <w:rPr>
          <w:rFonts w:eastAsia="宋体" w:cs="宋体"/>
          <w:b/>
          <w:sz w:val="21"/>
          <w:szCs w:val="21"/>
        </w:rPr>
        <w:t>打印机</w:t>
      </w:r>
      <w:r>
        <w:rPr>
          <w:rFonts w:hint="eastAsia" w:eastAsia="宋体" w:cs="宋体"/>
          <w:b/>
          <w:sz w:val="21"/>
          <w:szCs w:val="21"/>
          <w:lang w:eastAsia="zh-CN"/>
        </w:rPr>
        <w:t>维修维护</w:t>
      </w:r>
      <w:r>
        <w:rPr>
          <w:rFonts w:eastAsia="宋体" w:cs="宋体"/>
          <w:b/>
          <w:sz w:val="21"/>
          <w:szCs w:val="21"/>
        </w:rPr>
        <w:t>服务内容</w:t>
      </w:r>
    </w:p>
    <w:p w14:paraId="26AA8C64">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投标人提供招标人现正使用的所有整包服务范围内打印复印设备的维护、更换及技术支持，相关文印类耗材的供应、配送和零配件的更换，以保证招标人打印复印设备的正常、稳定运行。要求如下：</w:t>
      </w:r>
    </w:p>
    <w:p w14:paraId="4AB13BB0">
      <w:pPr>
        <w:pStyle w:val="28"/>
        <w:numPr>
          <w:ilvl w:val="0"/>
          <w:numId w:val="0"/>
        </w:numPr>
        <w:adjustRightInd w:val="0"/>
        <w:snapToGrid w:val="0"/>
        <w:rPr>
          <w:rFonts w:hint="eastAsia" w:ascii="仿宋" w:hAnsi="仿宋" w:eastAsia="仿宋" w:cs="宋体"/>
          <w:sz w:val="22"/>
          <w:szCs w:val="21"/>
        </w:rPr>
      </w:pPr>
      <w:r>
        <w:rPr>
          <w:rFonts w:hint="eastAsia" w:ascii="仿宋" w:hAnsi="仿宋" w:eastAsia="仿宋" w:cs="宋体"/>
          <w:sz w:val="22"/>
          <w:szCs w:val="21"/>
          <w:lang w:val="en-US" w:eastAsia="zh-CN"/>
        </w:rPr>
        <w:t>1、</w:t>
      </w:r>
      <w:r>
        <w:rPr>
          <w:rFonts w:hint="eastAsia" w:ascii="仿宋" w:hAnsi="仿宋" w:eastAsia="仿宋" w:cs="宋体"/>
          <w:sz w:val="22"/>
          <w:szCs w:val="21"/>
          <w:lang w:eastAsia="zh-CN"/>
        </w:rPr>
        <w:t>打印机</w:t>
      </w:r>
      <w:r>
        <w:rPr>
          <w:rFonts w:hint="eastAsia" w:ascii="仿宋" w:hAnsi="仿宋" w:eastAsia="仿宋" w:cs="宋体"/>
          <w:sz w:val="22"/>
          <w:szCs w:val="21"/>
        </w:rPr>
        <w:t>服务范围</w:t>
      </w:r>
    </w:p>
    <w:p w14:paraId="792E2623">
      <w:pPr>
        <w:pStyle w:val="28"/>
        <w:numPr>
          <w:ilvl w:val="0"/>
          <w:numId w:val="0"/>
        </w:numPr>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lang w:eastAsia="zh-CN"/>
        </w:rPr>
        <w:t>截止到</w:t>
      </w:r>
      <w:r>
        <w:rPr>
          <w:rFonts w:hint="eastAsia" w:ascii="仿宋" w:hAnsi="仿宋" w:eastAsia="仿宋" w:cs="宋体"/>
          <w:sz w:val="22"/>
          <w:szCs w:val="21"/>
          <w:lang w:val="en-US" w:eastAsia="zh-CN"/>
        </w:rPr>
        <w:t>2024年12月底统计</w:t>
      </w:r>
      <w:r>
        <w:rPr>
          <w:rFonts w:hint="eastAsia" w:ascii="仿宋" w:hAnsi="仿宋" w:eastAsia="仿宋" w:cs="宋体"/>
          <w:sz w:val="22"/>
          <w:szCs w:val="21"/>
        </w:rPr>
        <w:t>全院所有针式打印机</w:t>
      </w:r>
      <w:r>
        <w:rPr>
          <w:rFonts w:hint="eastAsia" w:ascii="仿宋" w:hAnsi="仿宋" w:eastAsia="仿宋" w:cs="宋体"/>
          <w:sz w:val="22"/>
          <w:szCs w:val="21"/>
          <w:lang w:val="en-US" w:eastAsia="zh-CN"/>
        </w:rPr>
        <w:t>40台</w:t>
      </w:r>
      <w:r>
        <w:rPr>
          <w:rFonts w:hint="eastAsia" w:ascii="仿宋" w:hAnsi="仿宋" w:eastAsia="仿宋" w:cs="宋体"/>
          <w:sz w:val="22"/>
          <w:szCs w:val="21"/>
        </w:rPr>
        <w:t>、喷墨打印机</w:t>
      </w:r>
      <w:r>
        <w:rPr>
          <w:rFonts w:hint="eastAsia" w:ascii="仿宋" w:hAnsi="仿宋" w:eastAsia="仿宋" w:cs="宋体"/>
          <w:sz w:val="22"/>
          <w:szCs w:val="21"/>
          <w:lang w:val="en-US" w:eastAsia="zh-CN"/>
        </w:rPr>
        <w:t>45台</w:t>
      </w:r>
      <w:r>
        <w:rPr>
          <w:rFonts w:hint="eastAsia" w:ascii="仿宋" w:hAnsi="仿宋" w:eastAsia="仿宋" w:cs="宋体"/>
          <w:sz w:val="22"/>
          <w:szCs w:val="21"/>
        </w:rPr>
        <w:t>、</w:t>
      </w:r>
      <w:r>
        <w:rPr>
          <w:rFonts w:hint="eastAsia" w:ascii="仿宋" w:hAnsi="仿宋" w:eastAsia="仿宋" w:cs="宋体"/>
          <w:sz w:val="22"/>
          <w:szCs w:val="21"/>
          <w:lang w:val="en-US" w:eastAsia="zh-CN"/>
        </w:rPr>
        <w:t>A4幅面</w:t>
      </w:r>
      <w:r>
        <w:rPr>
          <w:rFonts w:hint="eastAsia" w:ascii="仿宋" w:hAnsi="仿宋" w:eastAsia="仿宋" w:cs="宋体"/>
          <w:sz w:val="22"/>
          <w:szCs w:val="21"/>
          <w:lang w:eastAsia="zh-CN"/>
        </w:rPr>
        <w:t>黑白</w:t>
      </w:r>
      <w:r>
        <w:rPr>
          <w:rFonts w:hint="eastAsia" w:ascii="仿宋" w:hAnsi="仿宋" w:eastAsia="仿宋" w:cs="宋体"/>
          <w:sz w:val="22"/>
          <w:szCs w:val="21"/>
        </w:rPr>
        <w:t>激光打印机</w:t>
      </w:r>
      <w:r>
        <w:rPr>
          <w:rFonts w:hint="eastAsia" w:ascii="仿宋" w:hAnsi="仿宋" w:eastAsia="仿宋" w:cs="宋体"/>
          <w:sz w:val="22"/>
          <w:szCs w:val="21"/>
          <w:lang w:val="en-US" w:eastAsia="zh-CN"/>
        </w:rPr>
        <w:t>500台</w:t>
      </w:r>
      <w:r>
        <w:rPr>
          <w:rFonts w:hint="eastAsia" w:ascii="仿宋" w:hAnsi="仿宋" w:eastAsia="仿宋" w:cs="宋体"/>
          <w:sz w:val="22"/>
          <w:szCs w:val="21"/>
        </w:rPr>
        <w:t>、A4幅面黑白激光多功能一体机</w:t>
      </w:r>
      <w:r>
        <w:rPr>
          <w:rFonts w:hint="eastAsia" w:ascii="仿宋" w:hAnsi="仿宋" w:eastAsia="仿宋" w:cs="宋体"/>
          <w:sz w:val="22"/>
          <w:szCs w:val="21"/>
          <w:lang w:val="en-US" w:eastAsia="zh-CN"/>
        </w:rPr>
        <w:t>40台</w:t>
      </w:r>
      <w:r>
        <w:rPr>
          <w:rFonts w:hint="eastAsia" w:ascii="仿宋" w:hAnsi="仿宋" w:eastAsia="仿宋" w:cs="宋体"/>
          <w:sz w:val="22"/>
          <w:szCs w:val="21"/>
        </w:rPr>
        <w:t>、</w:t>
      </w:r>
      <w:r>
        <w:rPr>
          <w:rFonts w:hint="eastAsia" w:ascii="仿宋" w:hAnsi="仿宋" w:eastAsia="仿宋" w:cs="宋体"/>
          <w:sz w:val="22"/>
          <w:szCs w:val="21"/>
          <w:lang w:eastAsia="zh-CN"/>
        </w:rPr>
        <w:t>标签打印机</w:t>
      </w:r>
      <w:r>
        <w:rPr>
          <w:rFonts w:hint="eastAsia" w:ascii="仿宋" w:hAnsi="仿宋" w:eastAsia="仿宋" w:cs="宋体"/>
          <w:sz w:val="22"/>
          <w:szCs w:val="21"/>
          <w:lang w:val="en-US" w:eastAsia="zh-CN"/>
        </w:rPr>
        <w:t>170台、热敏打印机50台、彩色激光打印机25台、A3幅面多功能数码复合机5台</w:t>
      </w:r>
      <w:r>
        <w:rPr>
          <w:rFonts w:hint="eastAsia" w:ascii="仿宋" w:hAnsi="仿宋" w:eastAsia="仿宋" w:cs="宋体"/>
          <w:sz w:val="22"/>
          <w:szCs w:val="21"/>
        </w:rPr>
        <w:t>复合机为整包服务范围内</w:t>
      </w:r>
      <w:r>
        <w:rPr>
          <w:rFonts w:hint="eastAsia" w:ascii="仿宋" w:hAnsi="仿宋" w:eastAsia="仿宋" w:cs="宋体"/>
          <w:sz w:val="22"/>
          <w:szCs w:val="21"/>
          <w:lang w:eastAsia="zh-CN"/>
        </w:rPr>
        <w:t>（其中含租赁打印机</w:t>
      </w:r>
      <w:r>
        <w:rPr>
          <w:rFonts w:hint="eastAsia" w:ascii="仿宋" w:hAnsi="仿宋" w:eastAsia="仿宋" w:cs="宋体"/>
          <w:sz w:val="22"/>
          <w:szCs w:val="21"/>
          <w:lang w:val="en-US" w:eastAsia="zh-CN"/>
        </w:rPr>
        <w:t>300台</w:t>
      </w:r>
      <w:r>
        <w:rPr>
          <w:rFonts w:hint="eastAsia" w:ascii="仿宋" w:hAnsi="仿宋" w:eastAsia="仿宋" w:cs="宋体"/>
          <w:sz w:val="22"/>
          <w:szCs w:val="21"/>
          <w:lang w:eastAsia="zh-CN"/>
        </w:rPr>
        <w:t>）</w:t>
      </w:r>
      <w:r>
        <w:rPr>
          <w:rFonts w:hint="eastAsia" w:ascii="仿宋" w:hAnsi="仿宋" w:eastAsia="仿宋" w:cs="宋体"/>
          <w:sz w:val="22"/>
          <w:szCs w:val="21"/>
        </w:rPr>
        <w:t>，</w:t>
      </w:r>
      <w:r>
        <w:rPr>
          <w:rFonts w:hint="eastAsia" w:ascii="仿宋" w:hAnsi="仿宋" w:eastAsia="仿宋" w:cs="宋体"/>
          <w:sz w:val="22"/>
          <w:szCs w:val="21"/>
          <w:lang w:eastAsia="zh-CN"/>
        </w:rPr>
        <w:t>最终数量按照中标后核定数量计算，</w:t>
      </w:r>
      <w:r>
        <w:rPr>
          <w:rFonts w:hint="eastAsia" w:ascii="仿宋" w:hAnsi="仿宋" w:eastAsia="仿宋" w:cs="宋体"/>
          <w:sz w:val="22"/>
          <w:szCs w:val="21"/>
        </w:rPr>
        <w:t>中标服务商提供以下服务，保障打印复印设备正常稳定运行，不再额外计算其他任何费用。</w:t>
      </w:r>
    </w:p>
    <w:tbl>
      <w:tblPr>
        <w:tblStyle w:val="16"/>
        <w:tblpPr w:leftFromText="180" w:rightFromText="180" w:vertAnchor="text" w:horzAnchor="page" w:tblpX="1570" w:tblpY="466"/>
        <w:tblW w:w="9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197"/>
        <w:gridCol w:w="3313"/>
        <w:gridCol w:w="783"/>
        <w:gridCol w:w="1496"/>
      </w:tblGrid>
      <w:tr w14:paraId="310C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restart"/>
            <w:shd w:val="clear" w:color="auto" w:fill="auto"/>
            <w:vAlign w:val="center"/>
          </w:tcPr>
          <w:p w14:paraId="5D68D77C">
            <w:pPr>
              <w:widowControl/>
              <w:jc w:val="center"/>
              <w:rPr>
                <w:rFonts w:ascii="仿宋" w:hAnsi="仿宋" w:eastAsia="仿宋" w:cs="宋体"/>
                <w:sz w:val="20"/>
                <w:szCs w:val="20"/>
              </w:rPr>
            </w:pPr>
            <w:r>
              <w:rPr>
                <w:rFonts w:hint="eastAsia" w:ascii="仿宋" w:hAnsi="仿宋" w:eastAsia="仿宋" w:cs="宋体"/>
                <w:kern w:val="0"/>
                <w:sz w:val="20"/>
                <w:szCs w:val="20"/>
              </w:rPr>
              <w:t>打印机</w:t>
            </w:r>
          </w:p>
          <w:p w14:paraId="22E7B4E7">
            <w:pPr>
              <w:widowControl/>
              <w:jc w:val="center"/>
              <w:rPr>
                <w:rFonts w:ascii="仿宋" w:hAnsi="仿宋" w:eastAsia="仿宋"/>
                <w:sz w:val="20"/>
                <w:szCs w:val="20"/>
              </w:rPr>
            </w:pPr>
          </w:p>
          <w:p w14:paraId="7675F88B">
            <w:pPr>
              <w:pStyle w:val="15"/>
              <w:ind w:firstLine="400"/>
              <w:rPr>
                <w:rFonts w:hint="default" w:ascii="仿宋" w:hAnsi="仿宋" w:eastAsia="仿宋" w:cs="宋体"/>
                <w:sz w:val="20"/>
                <w:szCs w:val="20"/>
              </w:rPr>
            </w:pPr>
          </w:p>
        </w:tc>
        <w:tc>
          <w:tcPr>
            <w:tcW w:w="2197" w:type="dxa"/>
            <w:shd w:val="clear" w:color="auto" w:fill="auto"/>
            <w:vAlign w:val="center"/>
          </w:tcPr>
          <w:p w14:paraId="0B9BCD72">
            <w:pPr>
              <w:widowControl/>
              <w:jc w:val="center"/>
              <w:rPr>
                <w:rFonts w:ascii="仿宋" w:hAnsi="仿宋" w:eastAsia="仿宋" w:cs="宋体"/>
                <w:sz w:val="18"/>
                <w:szCs w:val="20"/>
              </w:rPr>
            </w:pPr>
            <w:r>
              <w:rPr>
                <w:rFonts w:hint="eastAsia" w:ascii="仿宋" w:hAnsi="仿宋" w:eastAsia="仿宋" w:cs="宋体"/>
                <w:kern w:val="0"/>
                <w:sz w:val="18"/>
                <w:szCs w:val="20"/>
              </w:rPr>
              <w:t>针式打印机</w:t>
            </w:r>
          </w:p>
        </w:tc>
        <w:tc>
          <w:tcPr>
            <w:tcW w:w="3313" w:type="dxa"/>
            <w:shd w:val="clear" w:color="auto" w:fill="auto"/>
            <w:vAlign w:val="center"/>
          </w:tcPr>
          <w:p w14:paraId="7EF84788">
            <w:pPr>
              <w:widowControl/>
              <w:jc w:val="center"/>
              <w:rPr>
                <w:rFonts w:hint="eastAsia" w:ascii="仿宋" w:hAnsi="仿宋" w:eastAsia="仿宋" w:cs="宋体"/>
                <w:sz w:val="18"/>
                <w:szCs w:val="20"/>
                <w:lang w:eastAsia="zh-CN"/>
              </w:rPr>
            </w:pPr>
            <w:r>
              <w:rPr>
                <w:rFonts w:hint="eastAsia" w:ascii="仿宋" w:hAnsi="仿宋" w:eastAsia="仿宋" w:cs="宋体"/>
                <w:kern w:val="0"/>
                <w:sz w:val="18"/>
                <w:szCs w:val="20"/>
              </w:rPr>
              <w:t>包含但不限于得实</w:t>
            </w:r>
            <w:r>
              <w:rPr>
                <w:rFonts w:hint="eastAsia" w:ascii="仿宋" w:hAnsi="仿宋" w:eastAsia="仿宋" w:cs="宋体"/>
                <w:kern w:val="0"/>
                <w:sz w:val="18"/>
                <w:szCs w:val="20"/>
                <w:lang w:eastAsia="zh-CN"/>
              </w:rPr>
              <w:t>、</w:t>
            </w:r>
            <w:r>
              <w:rPr>
                <w:rFonts w:hint="eastAsia" w:ascii="仿宋" w:hAnsi="仿宋" w:eastAsia="仿宋" w:cs="宋体"/>
                <w:kern w:val="0"/>
                <w:sz w:val="18"/>
                <w:szCs w:val="20"/>
                <w:lang w:val="en-US" w:eastAsia="zh-CN"/>
              </w:rPr>
              <w:t>EPSON等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w:t>
            </w:r>
            <w:r>
              <w:rPr>
                <w:rFonts w:hint="eastAsia" w:ascii="仿宋" w:hAnsi="仿宋" w:eastAsia="仿宋" w:cs="宋体"/>
                <w:kern w:val="0"/>
                <w:sz w:val="18"/>
                <w:szCs w:val="20"/>
                <w:lang w:eastAsia="zh-CN"/>
              </w:rPr>
              <w:t>打印机</w:t>
            </w:r>
          </w:p>
        </w:tc>
        <w:tc>
          <w:tcPr>
            <w:tcW w:w="783" w:type="dxa"/>
            <w:shd w:val="clear" w:color="auto" w:fill="auto"/>
            <w:vAlign w:val="center"/>
          </w:tcPr>
          <w:p w14:paraId="35736D5B">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1496" w:type="dxa"/>
            <w:shd w:val="clear" w:color="auto" w:fill="auto"/>
            <w:vAlign w:val="center"/>
          </w:tcPr>
          <w:p w14:paraId="7A9A299F">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40</w:t>
            </w:r>
          </w:p>
        </w:tc>
      </w:tr>
      <w:tr w14:paraId="03CD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shd w:val="clear" w:color="auto" w:fill="auto"/>
            <w:vAlign w:val="center"/>
          </w:tcPr>
          <w:p w14:paraId="0EF275E4">
            <w:pPr>
              <w:pStyle w:val="15"/>
              <w:ind w:firstLine="400"/>
              <w:rPr>
                <w:rFonts w:hint="default" w:ascii="仿宋" w:hAnsi="仿宋" w:eastAsia="仿宋" w:cs="宋体"/>
                <w:sz w:val="20"/>
                <w:szCs w:val="20"/>
              </w:rPr>
            </w:pPr>
          </w:p>
        </w:tc>
        <w:tc>
          <w:tcPr>
            <w:tcW w:w="2197" w:type="dxa"/>
            <w:shd w:val="clear" w:color="auto" w:fill="auto"/>
            <w:vAlign w:val="center"/>
          </w:tcPr>
          <w:p w14:paraId="51940BB2">
            <w:pPr>
              <w:widowControl/>
              <w:jc w:val="center"/>
              <w:rPr>
                <w:rFonts w:ascii="仿宋" w:hAnsi="仿宋" w:eastAsia="仿宋" w:cs="宋体"/>
                <w:sz w:val="18"/>
                <w:szCs w:val="20"/>
              </w:rPr>
            </w:pPr>
            <w:r>
              <w:rPr>
                <w:rFonts w:hint="eastAsia" w:ascii="仿宋" w:hAnsi="仿宋" w:eastAsia="仿宋" w:cs="宋体"/>
                <w:kern w:val="0"/>
                <w:sz w:val="18"/>
                <w:szCs w:val="20"/>
              </w:rPr>
              <w:t>喷墨打印机</w:t>
            </w:r>
          </w:p>
        </w:tc>
        <w:tc>
          <w:tcPr>
            <w:tcW w:w="3313" w:type="dxa"/>
            <w:shd w:val="clear" w:color="auto" w:fill="auto"/>
            <w:vAlign w:val="center"/>
          </w:tcPr>
          <w:p w14:paraId="090B51EA">
            <w:pPr>
              <w:widowControl/>
              <w:jc w:val="center"/>
              <w:rPr>
                <w:rFonts w:ascii="仿宋" w:hAnsi="仿宋" w:eastAsia="仿宋" w:cs="宋体"/>
                <w:sz w:val="18"/>
                <w:szCs w:val="20"/>
              </w:rPr>
            </w:pPr>
            <w:r>
              <w:rPr>
                <w:rFonts w:hint="eastAsia" w:ascii="仿宋" w:hAnsi="仿宋" w:eastAsia="仿宋" w:cs="宋体"/>
                <w:kern w:val="0"/>
                <w:sz w:val="18"/>
                <w:szCs w:val="20"/>
              </w:rPr>
              <w:t>包含但不限于</w:t>
            </w:r>
            <w:r>
              <w:rPr>
                <w:rFonts w:hint="eastAsia" w:ascii="仿宋" w:hAnsi="仿宋" w:eastAsia="仿宋" w:cs="宋体"/>
                <w:kern w:val="0"/>
                <w:sz w:val="18"/>
                <w:szCs w:val="20"/>
                <w:lang w:val="en-US" w:eastAsia="zh-CN"/>
              </w:rPr>
              <w:t>EPSON</w:t>
            </w:r>
            <w:r>
              <w:rPr>
                <w:rFonts w:hint="eastAsia" w:ascii="仿宋" w:hAnsi="仿宋" w:eastAsia="仿宋" w:cs="宋体"/>
                <w:kern w:val="0"/>
                <w:sz w:val="18"/>
                <w:szCs w:val="20"/>
                <w:lang w:eastAsia="zh-CN"/>
              </w:rPr>
              <w:t>、</w:t>
            </w:r>
            <w:r>
              <w:rPr>
                <w:rFonts w:hint="eastAsia" w:ascii="仿宋" w:hAnsi="仿宋" w:eastAsia="仿宋" w:cs="宋体"/>
                <w:kern w:val="0"/>
                <w:sz w:val="18"/>
                <w:szCs w:val="20"/>
              </w:rPr>
              <w:t>佳能</w:t>
            </w:r>
            <w:r>
              <w:rPr>
                <w:rFonts w:hint="eastAsia" w:ascii="仿宋" w:hAnsi="仿宋" w:eastAsia="仿宋" w:cs="宋体"/>
                <w:kern w:val="0"/>
                <w:sz w:val="18"/>
                <w:szCs w:val="20"/>
                <w:lang w:eastAsia="zh-CN"/>
              </w:rPr>
              <w:t>、惠普</w:t>
            </w:r>
            <w:r>
              <w:rPr>
                <w:rFonts w:hint="eastAsia" w:ascii="仿宋" w:hAnsi="仿宋" w:eastAsia="仿宋" w:cs="宋体"/>
                <w:kern w:val="0"/>
                <w:sz w:val="18"/>
                <w:szCs w:val="20"/>
              </w:rPr>
              <w:t>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系列打印机</w:t>
            </w:r>
          </w:p>
        </w:tc>
        <w:tc>
          <w:tcPr>
            <w:tcW w:w="783" w:type="dxa"/>
            <w:shd w:val="clear" w:color="auto" w:fill="auto"/>
            <w:vAlign w:val="center"/>
          </w:tcPr>
          <w:p w14:paraId="0A112DDA">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1496" w:type="dxa"/>
            <w:shd w:val="clear" w:color="auto" w:fill="auto"/>
            <w:vAlign w:val="center"/>
          </w:tcPr>
          <w:p w14:paraId="721F34FC">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45</w:t>
            </w:r>
          </w:p>
        </w:tc>
      </w:tr>
      <w:tr w14:paraId="5772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shd w:val="clear" w:color="auto" w:fill="auto"/>
            <w:vAlign w:val="center"/>
          </w:tcPr>
          <w:p w14:paraId="156E7872">
            <w:pPr>
              <w:pStyle w:val="15"/>
              <w:ind w:firstLine="400"/>
              <w:rPr>
                <w:rFonts w:hint="default" w:ascii="仿宋" w:hAnsi="仿宋" w:eastAsia="仿宋" w:cs="宋体"/>
                <w:sz w:val="20"/>
                <w:szCs w:val="20"/>
              </w:rPr>
            </w:pPr>
          </w:p>
        </w:tc>
        <w:tc>
          <w:tcPr>
            <w:tcW w:w="2197" w:type="dxa"/>
            <w:shd w:val="clear" w:color="auto" w:fill="auto"/>
            <w:vAlign w:val="center"/>
          </w:tcPr>
          <w:p w14:paraId="013A7892">
            <w:pPr>
              <w:widowControl/>
              <w:jc w:val="center"/>
              <w:rPr>
                <w:rFonts w:ascii="仿宋" w:hAnsi="仿宋" w:eastAsia="仿宋" w:cs="宋体"/>
                <w:sz w:val="18"/>
                <w:szCs w:val="20"/>
              </w:rPr>
            </w:pPr>
            <w:r>
              <w:rPr>
                <w:rFonts w:hint="eastAsia" w:ascii="仿宋" w:hAnsi="仿宋" w:eastAsia="仿宋" w:cs="宋体"/>
                <w:kern w:val="0"/>
                <w:sz w:val="18"/>
                <w:szCs w:val="20"/>
              </w:rPr>
              <w:t>黑白激光打印机</w:t>
            </w:r>
          </w:p>
        </w:tc>
        <w:tc>
          <w:tcPr>
            <w:tcW w:w="3313" w:type="dxa"/>
            <w:shd w:val="clear" w:color="auto" w:fill="auto"/>
            <w:vAlign w:val="center"/>
          </w:tcPr>
          <w:p w14:paraId="710B7412">
            <w:pPr>
              <w:widowControl/>
              <w:jc w:val="center"/>
              <w:rPr>
                <w:rFonts w:ascii="仿宋" w:hAnsi="仿宋" w:eastAsia="仿宋" w:cs="宋体"/>
                <w:sz w:val="18"/>
                <w:szCs w:val="20"/>
              </w:rPr>
            </w:pPr>
            <w:r>
              <w:rPr>
                <w:rFonts w:hint="eastAsia" w:ascii="仿宋" w:hAnsi="仿宋" w:eastAsia="仿宋" w:cs="宋体"/>
                <w:kern w:val="0"/>
                <w:sz w:val="18"/>
                <w:szCs w:val="20"/>
              </w:rPr>
              <w:t>包含但不限于惠普</w:t>
            </w:r>
            <w:r>
              <w:rPr>
                <w:rFonts w:hint="eastAsia" w:ascii="仿宋" w:hAnsi="仿宋" w:eastAsia="仿宋" w:cs="宋体"/>
                <w:kern w:val="0"/>
                <w:sz w:val="18"/>
                <w:szCs w:val="20"/>
                <w:lang w:eastAsia="zh-CN"/>
              </w:rPr>
              <w:t>、佳能、兄弟、震旦、中盈</w:t>
            </w:r>
            <w:r>
              <w:rPr>
                <w:rFonts w:hint="eastAsia" w:ascii="仿宋" w:hAnsi="仿宋" w:eastAsia="仿宋" w:cs="宋体"/>
                <w:kern w:val="0"/>
                <w:sz w:val="18"/>
                <w:szCs w:val="20"/>
              </w:rPr>
              <w:t>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系列打印机</w:t>
            </w:r>
          </w:p>
        </w:tc>
        <w:tc>
          <w:tcPr>
            <w:tcW w:w="783" w:type="dxa"/>
            <w:shd w:val="clear" w:color="auto" w:fill="auto"/>
            <w:vAlign w:val="center"/>
          </w:tcPr>
          <w:p w14:paraId="0EA9B06B">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1496" w:type="dxa"/>
            <w:shd w:val="clear" w:color="auto" w:fill="auto"/>
            <w:vAlign w:val="center"/>
          </w:tcPr>
          <w:p w14:paraId="275F37B8">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500</w:t>
            </w:r>
          </w:p>
        </w:tc>
      </w:tr>
      <w:tr w14:paraId="2F10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shd w:val="clear" w:color="auto" w:fill="auto"/>
            <w:vAlign w:val="center"/>
          </w:tcPr>
          <w:p w14:paraId="10363396">
            <w:pPr>
              <w:pStyle w:val="15"/>
              <w:ind w:firstLine="400"/>
              <w:rPr>
                <w:rFonts w:hint="default" w:ascii="仿宋" w:hAnsi="仿宋" w:eastAsia="仿宋"/>
                <w:sz w:val="20"/>
                <w:szCs w:val="20"/>
              </w:rPr>
            </w:pPr>
          </w:p>
        </w:tc>
        <w:tc>
          <w:tcPr>
            <w:tcW w:w="2197" w:type="dxa"/>
            <w:shd w:val="clear" w:color="auto" w:fill="auto"/>
            <w:vAlign w:val="center"/>
          </w:tcPr>
          <w:p w14:paraId="7F84CFAE">
            <w:pPr>
              <w:widowControl/>
              <w:jc w:val="center"/>
              <w:rPr>
                <w:rFonts w:ascii="仿宋" w:hAnsi="仿宋" w:eastAsia="仿宋"/>
                <w:sz w:val="18"/>
                <w:szCs w:val="20"/>
              </w:rPr>
            </w:pPr>
            <w:r>
              <w:rPr>
                <w:rFonts w:hint="eastAsia" w:ascii="仿宋" w:hAnsi="仿宋" w:eastAsia="仿宋" w:cs="宋体"/>
                <w:kern w:val="0"/>
                <w:sz w:val="18"/>
                <w:szCs w:val="20"/>
              </w:rPr>
              <w:t>黑白激光多功能一体机</w:t>
            </w:r>
          </w:p>
        </w:tc>
        <w:tc>
          <w:tcPr>
            <w:tcW w:w="3313" w:type="dxa"/>
            <w:shd w:val="clear" w:color="auto" w:fill="auto"/>
            <w:vAlign w:val="center"/>
          </w:tcPr>
          <w:p w14:paraId="6A897017">
            <w:pPr>
              <w:jc w:val="left"/>
              <w:rPr>
                <w:rFonts w:ascii="仿宋" w:hAnsi="仿宋" w:eastAsia="仿宋"/>
                <w:sz w:val="18"/>
                <w:szCs w:val="20"/>
              </w:rPr>
            </w:pPr>
            <w:r>
              <w:rPr>
                <w:rFonts w:hint="eastAsia" w:ascii="仿宋" w:hAnsi="仿宋" w:eastAsia="仿宋" w:cs="宋体"/>
                <w:sz w:val="18"/>
                <w:szCs w:val="20"/>
              </w:rPr>
              <w:t>包括但不限于惠普</w:t>
            </w:r>
            <w:r>
              <w:rPr>
                <w:rFonts w:hint="eastAsia" w:ascii="仿宋" w:hAnsi="仿宋" w:eastAsia="仿宋" w:cs="宋体"/>
                <w:sz w:val="18"/>
                <w:szCs w:val="20"/>
                <w:lang w:eastAsia="zh-CN"/>
              </w:rPr>
              <w:t>、</w:t>
            </w:r>
            <w:r>
              <w:rPr>
                <w:rFonts w:hint="eastAsia" w:ascii="仿宋" w:hAnsi="仿宋" w:eastAsia="仿宋" w:cs="宋体"/>
                <w:sz w:val="18"/>
                <w:szCs w:val="20"/>
              </w:rPr>
              <w:t>兄弟</w:t>
            </w:r>
            <w:r>
              <w:rPr>
                <w:rFonts w:hint="eastAsia" w:ascii="仿宋" w:hAnsi="仿宋" w:eastAsia="仿宋" w:cs="宋体"/>
                <w:sz w:val="18"/>
                <w:szCs w:val="20"/>
                <w:lang w:eastAsia="zh-CN"/>
              </w:rPr>
              <w:t>、佳能</w:t>
            </w:r>
            <w:r>
              <w:rPr>
                <w:rFonts w:hint="eastAsia" w:ascii="仿宋" w:hAnsi="仿宋" w:eastAsia="仿宋" w:cs="宋体"/>
                <w:sz w:val="18"/>
                <w:szCs w:val="20"/>
              </w:rPr>
              <w:t>，联想等</w:t>
            </w:r>
            <w:r>
              <w:rPr>
                <w:rFonts w:hint="eastAsia" w:ascii="仿宋" w:hAnsi="仿宋" w:eastAsia="仿宋" w:cs="宋体"/>
                <w:kern w:val="0"/>
                <w:sz w:val="18"/>
                <w:szCs w:val="20"/>
                <w:lang w:eastAsia="zh-CN"/>
              </w:rPr>
              <w:t>品牌系列</w:t>
            </w:r>
            <w:r>
              <w:rPr>
                <w:rFonts w:hint="eastAsia" w:ascii="仿宋" w:hAnsi="仿宋" w:eastAsia="仿宋" w:cs="宋体"/>
                <w:sz w:val="18"/>
                <w:szCs w:val="20"/>
              </w:rPr>
              <w:t>打印机</w:t>
            </w:r>
          </w:p>
        </w:tc>
        <w:tc>
          <w:tcPr>
            <w:tcW w:w="783" w:type="dxa"/>
            <w:shd w:val="clear" w:color="auto" w:fill="auto"/>
            <w:vAlign w:val="center"/>
          </w:tcPr>
          <w:p w14:paraId="68602781">
            <w:pPr>
              <w:widowControl/>
              <w:jc w:val="center"/>
              <w:rPr>
                <w:rFonts w:ascii="仿宋" w:hAnsi="仿宋" w:eastAsia="仿宋"/>
                <w:sz w:val="18"/>
                <w:szCs w:val="20"/>
              </w:rPr>
            </w:pPr>
            <w:r>
              <w:rPr>
                <w:rFonts w:hint="eastAsia" w:ascii="仿宋" w:hAnsi="仿宋" w:eastAsia="仿宋"/>
                <w:sz w:val="18"/>
                <w:szCs w:val="20"/>
              </w:rPr>
              <w:t>台</w:t>
            </w:r>
          </w:p>
        </w:tc>
        <w:tc>
          <w:tcPr>
            <w:tcW w:w="1496" w:type="dxa"/>
            <w:shd w:val="clear" w:color="auto" w:fill="auto"/>
            <w:vAlign w:val="center"/>
          </w:tcPr>
          <w:p w14:paraId="77729E6C">
            <w:pPr>
              <w:widowControl/>
              <w:jc w:val="center"/>
              <w:rPr>
                <w:rFonts w:hint="default" w:ascii="仿宋" w:hAnsi="仿宋" w:eastAsia="仿宋"/>
                <w:sz w:val="20"/>
                <w:szCs w:val="20"/>
                <w:lang w:val="en-US" w:eastAsia="zh-CN"/>
              </w:rPr>
            </w:pPr>
            <w:r>
              <w:rPr>
                <w:rFonts w:hint="eastAsia" w:ascii="仿宋" w:hAnsi="仿宋" w:eastAsia="仿宋"/>
                <w:sz w:val="20"/>
                <w:szCs w:val="20"/>
                <w:lang w:val="en-US" w:eastAsia="zh-CN"/>
              </w:rPr>
              <w:t>40</w:t>
            </w:r>
          </w:p>
        </w:tc>
      </w:tr>
      <w:tr w14:paraId="553F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shd w:val="clear" w:color="auto" w:fill="auto"/>
            <w:vAlign w:val="center"/>
          </w:tcPr>
          <w:p w14:paraId="647D6C65">
            <w:pPr>
              <w:widowControl/>
              <w:jc w:val="center"/>
              <w:rPr>
                <w:rFonts w:ascii="仿宋" w:hAnsi="仿宋" w:eastAsia="仿宋" w:cs="宋体"/>
                <w:sz w:val="20"/>
                <w:szCs w:val="20"/>
              </w:rPr>
            </w:pPr>
          </w:p>
        </w:tc>
        <w:tc>
          <w:tcPr>
            <w:tcW w:w="2197" w:type="dxa"/>
            <w:shd w:val="clear" w:color="auto" w:fill="auto"/>
            <w:vAlign w:val="center"/>
          </w:tcPr>
          <w:p w14:paraId="18D45620">
            <w:pPr>
              <w:widowControl/>
              <w:jc w:val="center"/>
              <w:rPr>
                <w:rFonts w:ascii="仿宋" w:hAnsi="仿宋" w:eastAsia="仿宋" w:cs="宋体"/>
                <w:sz w:val="18"/>
                <w:szCs w:val="20"/>
              </w:rPr>
            </w:pPr>
            <w:r>
              <w:rPr>
                <w:rFonts w:hint="eastAsia" w:ascii="仿宋" w:hAnsi="仿宋" w:eastAsia="仿宋"/>
                <w:sz w:val="18"/>
                <w:szCs w:val="20"/>
              </w:rPr>
              <w:t>标签打印机</w:t>
            </w:r>
          </w:p>
        </w:tc>
        <w:tc>
          <w:tcPr>
            <w:tcW w:w="3313" w:type="dxa"/>
            <w:shd w:val="clear" w:color="auto" w:fill="auto"/>
            <w:vAlign w:val="center"/>
          </w:tcPr>
          <w:p w14:paraId="232DE355">
            <w:pPr>
              <w:widowControl/>
              <w:jc w:val="center"/>
              <w:rPr>
                <w:rFonts w:ascii="仿宋" w:hAnsi="仿宋" w:eastAsia="仿宋" w:cs="宋体"/>
                <w:sz w:val="18"/>
                <w:szCs w:val="20"/>
              </w:rPr>
            </w:pPr>
            <w:r>
              <w:rPr>
                <w:rFonts w:hint="eastAsia" w:ascii="仿宋" w:hAnsi="仿宋" w:eastAsia="仿宋" w:cs="宋体"/>
                <w:kern w:val="0"/>
                <w:sz w:val="18"/>
                <w:szCs w:val="20"/>
              </w:rPr>
              <w:t>包含但不限于斑马</w:t>
            </w:r>
            <w:r>
              <w:rPr>
                <w:rFonts w:hint="eastAsia" w:ascii="仿宋" w:hAnsi="仿宋" w:eastAsia="仿宋" w:cs="宋体"/>
                <w:kern w:val="0"/>
                <w:sz w:val="18"/>
                <w:szCs w:val="20"/>
                <w:lang w:eastAsia="zh-CN"/>
              </w:rPr>
              <w:t>、</w:t>
            </w:r>
            <w:r>
              <w:rPr>
                <w:rFonts w:hint="eastAsia" w:ascii="仿宋" w:hAnsi="仿宋" w:eastAsia="仿宋" w:cs="宋体"/>
                <w:kern w:val="0"/>
                <w:sz w:val="18"/>
                <w:szCs w:val="20"/>
              </w:rPr>
              <w:t>新北洋</w:t>
            </w:r>
            <w:r>
              <w:rPr>
                <w:rFonts w:hint="eastAsia" w:ascii="仿宋" w:hAnsi="仿宋" w:eastAsia="仿宋" w:cs="宋体"/>
                <w:kern w:val="0"/>
                <w:sz w:val="18"/>
                <w:szCs w:val="20"/>
                <w:lang w:eastAsia="zh-CN"/>
              </w:rPr>
              <w:t>、</w:t>
            </w:r>
            <w:r>
              <w:rPr>
                <w:rFonts w:hint="eastAsia" w:ascii="仿宋" w:hAnsi="仿宋" w:eastAsia="仿宋" w:cs="宋体"/>
                <w:kern w:val="0"/>
                <w:sz w:val="18"/>
                <w:szCs w:val="20"/>
              </w:rPr>
              <w:t>汉印等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系列打印机</w:t>
            </w:r>
          </w:p>
        </w:tc>
        <w:tc>
          <w:tcPr>
            <w:tcW w:w="783" w:type="dxa"/>
            <w:shd w:val="clear" w:color="auto" w:fill="auto"/>
            <w:vAlign w:val="center"/>
          </w:tcPr>
          <w:p w14:paraId="38273375">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1496" w:type="dxa"/>
            <w:shd w:val="clear" w:color="auto" w:fill="auto"/>
            <w:vAlign w:val="center"/>
          </w:tcPr>
          <w:p w14:paraId="4341121E">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170</w:t>
            </w:r>
          </w:p>
        </w:tc>
      </w:tr>
      <w:tr w14:paraId="6E31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shd w:val="clear" w:color="auto" w:fill="auto"/>
            <w:vAlign w:val="center"/>
          </w:tcPr>
          <w:p w14:paraId="7CE444F5">
            <w:pPr>
              <w:widowControl/>
              <w:rPr>
                <w:rFonts w:ascii="仿宋" w:hAnsi="仿宋" w:eastAsia="仿宋"/>
                <w:sz w:val="20"/>
                <w:szCs w:val="20"/>
              </w:rPr>
            </w:pPr>
          </w:p>
        </w:tc>
        <w:tc>
          <w:tcPr>
            <w:tcW w:w="2197" w:type="dxa"/>
            <w:shd w:val="clear" w:color="auto" w:fill="auto"/>
            <w:vAlign w:val="center"/>
          </w:tcPr>
          <w:p w14:paraId="480D4F93">
            <w:pPr>
              <w:widowControl/>
              <w:jc w:val="center"/>
              <w:rPr>
                <w:rFonts w:ascii="仿宋" w:hAnsi="仿宋" w:eastAsia="仿宋"/>
                <w:sz w:val="18"/>
                <w:szCs w:val="20"/>
              </w:rPr>
            </w:pPr>
            <w:r>
              <w:rPr>
                <w:rFonts w:hint="eastAsia" w:ascii="仿宋" w:hAnsi="仿宋" w:eastAsia="仿宋" w:cs="宋体"/>
                <w:kern w:val="0"/>
                <w:sz w:val="18"/>
                <w:szCs w:val="20"/>
              </w:rPr>
              <w:t>热敏打印机</w:t>
            </w:r>
          </w:p>
        </w:tc>
        <w:tc>
          <w:tcPr>
            <w:tcW w:w="3313" w:type="dxa"/>
            <w:shd w:val="clear" w:color="auto" w:fill="auto"/>
            <w:vAlign w:val="center"/>
          </w:tcPr>
          <w:p w14:paraId="499FC7A9">
            <w:pPr>
              <w:widowControl/>
              <w:rPr>
                <w:rFonts w:ascii="仿宋" w:hAnsi="仿宋" w:eastAsia="仿宋"/>
                <w:sz w:val="18"/>
                <w:szCs w:val="20"/>
              </w:rPr>
            </w:pPr>
            <w:r>
              <w:rPr>
                <w:rFonts w:hint="eastAsia" w:ascii="仿宋" w:hAnsi="仿宋" w:eastAsia="仿宋"/>
                <w:sz w:val="18"/>
                <w:szCs w:val="20"/>
              </w:rPr>
              <w:t>包括但不限于新北洋</w:t>
            </w:r>
            <w:r>
              <w:rPr>
                <w:rFonts w:hint="eastAsia" w:ascii="仿宋" w:hAnsi="仿宋" w:eastAsia="仿宋"/>
                <w:sz w:val="18"/>
                <w:szCs w:val="20"/>
                <w:lang w:eastAsia="zh-CN"/>
              </w:rPr>
              <w:t>、佳博等</w:t>
            </w:r>
            <w:r>
              <w:rPr>
                <w:rFonts w:hint="eastAsia" w:ascii="仿宋" w:hAnsi="仿宋" w:eastAsia="仿宋" w:cs="宋体"/>
                <w:kern w:val="0"/>
                <w:sz w:val="18"/>
                <w:szCs w:val="20"/>
                <w:lang w:eastAsia="zh-CN"/>
              </w:rPr>
              <w:t>品牌</w:t>
            </w:r>
            <w:r>
              <w:rPr>
                <w:rFonts w:hint="eastAsia" w:ascii="仿宋" w:hAnsi="仿宋" w:eastAsia="仿宋"/>
                <w:sz w:val="18"/>
                <w:szCs w:val="20"/>
              </w:rPr>
              <w:t>系列打印机</w:t>
            </w:r>
          </w:p>
        </w:tc>
        <w:tc>
          <w:tcPr>
            <w:tcW w:w="783" w:type="dxa"/>
            <w:shd w:val="clear" w:color="auto" w:fill="auto"/>
            <w:vAlign w:val="center"/>
          </w:tcPr>
          <w:p w14:paraId="4EC560ED">
            <w:pPr>
              <w:widowControl/>
              <w:jc w:val="center"/>
              <w:rPr>
                <w:rFonts w:ascii="仿宋" w:hAnsi="仿宋" w:eastAsia="仿宋"/>
                <w:sz w:val="18"/>
                <w:szCs w:val="20"/>
              </w:rPr>
            </w:pPr>
            <w:r>
              <w:rPr>
                <w:rFonts w:hint="eastAsia" w:ascii="仿宋" w:hAnsi="仿宋" w:eastAsia="仿宋"/>
                <w:sz w:val="18"/>
                <w:szCs w:val="20"/>
              </w:rPr>
              <w:t>台</w:t>
            </w:r>
          </w:p>
        </w:tc>
        <w:tc>
          <w:tcPr>
            <w:tcW w:w="1496" w:type="dxa"/>
            <w:shd w:val="clear" w:color="auto" w:fill="auto"/>
            <w:vAlign w:val="center"/>
          </w:tcPr>
          <w:p w14:paraId="353DD974">
            <w:pPr>
              <w:widowControl/>
              <w:jc w:val="center"/>
              <w:rPr>
                <w:rFonts w:hint="default" w:ascii="仿宋" w:hAnsi="仿宋" w:eastAsia="仿宋"/>
                <w:sz w:val="20"/>
                <w:szCs w:val="20"/>
                <w:lang w:val="en-US" w:eastAsia="zh-CN"/>
              </w:rPr>
            </w:pPr>
            <w:r>
              <w:rPr>
                <w:rFonts w:hint="eastAsia" w:ascii="仿宋" w:hAnsi="仿宋" w:eastAsia="仿宋"/>
                <w:sz w:val="20"/>
                <w:szCs w:val="20"/>
                <w:lang w:val="en-US" w:eastAsia="zh-CN"/>
              </w:rPr>
              <w:t>50</w:t>
            </w:r>
          </w:p>
        </w:tc>
      </w:tr>
      <w:tr w14:paraId="75B5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shd w:val="clear" w:color="auto" w:fill="auto"/>
            <w:vAlign w:val="center"/>
          </w:tcPr>
          <w:p w14:paraId="325004FC">
            <w:pPr>
              <w:widowControl/>
              <w:jc w:val="center"/>
              <w:rPr>
                <w:rFonts w:ascii="仿宋" w:hAnsi="仿宋" w:eastAsia="仿宋" w:cs="宋体"/>
                <w:sz w:val="20"/>
                <w:szCs w:val="20"/>
              </w:rPr>
            </w:pPr>
          </w:p>
        </w:tc>
        <w:tc>
          <w:tcPr>
            <w:tcW w:w="2197" w:type="dxa"/>
            <w:shd w:val="clear" w:color="auto" w:fill="auto"/>
            <w:vAlign w:val="center"/>
          </w:tcPr>
          <w:p w14:paraId="0BA38DD5">
            <w:pPr>
              <w:widowControl/>
              <w:jc w:val="center"/>
              <w:rPr>
                <w:rFonts w:ascii="仿宋" w:hAnsi="仿宋" w:eastAsia="仿宋" w:cs="宋体"/>
                <w:sz w:val="18"/>
                <w:szCs w:val="20"/>
              </w:rPr>
            </w:pPr>
            <w:r>
              <w:rPr>
                <w:rFonts w:hint="eastAsia" w:ascii="仿宋" w:hAnsi="仿宋" w:eastAsia="仿宋" w:cs="宋体"/>
                <w:kern w:val="0"/>
                <w:sz w:val="18"/>
                <w:szCs w:val="20"/>
              </w:rPr>
              <w:t>彩色激光打印机</w:t>
            </w:r>
          </w:p>
        </w:tc>
        <w:tc>
          <w:tcPr>
            <w:tcW w:w="3313" w:type="dxa"/>
            <w:shd w:val="clear" w:color="auto" w:fill="auto"/>
            <w:vAlign w:val="center"/>
          </w:tcPr>
          <w:p w14:paraId="282BF10F">
            <w:pPr>
              <w:widowControl/>
              <w:jc w:val="center"/>
              <w:rPr>
                <w:rFonts w:ascii="仿宋" w:hAnsi="仿宋" w:eastAsia="仿宋" w:cs="宋体"/>
                <w:sz w:val="18"/>
                <w:szCs w:val="20"/>
              </w:rPr>
            </w:pPr>
            <w:r>
              <w:rPr>
                <w:rFonts w:hint="eastAsia" w:ascii="仿宋" w:hAnsi="仿宋" w:eastAsia="仿宋" w:cs="宋体"/>
                <w:kern w:val="0"/>
                <w:sz w:val="18"/>
                <w:szCs w:val="20"/>
              </w:rPr>
              <w:t>包含但不限于惠普</w:t>
            </w:r>
            <w:r>
              <w:rPr>
                <w:rFonts w:hint="eastAsia" w:ascii="仿宋" w:hAnsi="仿宋" w:eastAsia="仿宋" w:cs="宋体"/>
                <w:kern w:val="0"/>
                <w:sz w:val="18"/>
                <w:szCs w:val="20"/>
                <w:lang w:eastAsia="zh-CN"/>
              </w:rPr>
              <w:t>、佳能</w:t>
            </w:r>
            <w:r>
              <w:rPr>
                <w:rFonts w:hint="eastAsia" w:ascii="仿宋" w:hAnsi="仿宋" w:eastAsia="仿宋" w:cs="宋体"/>
                <w:kern w:val="0"/>
                <w:sz w:val="18"/>
                <w:szCs w:val="20"/>
              </w:rPr>
              <w:t>等系列打印机</w:t>
            </w:r>
          </w:p>
        </w:tc>
        <w:tc>
          <w:tcPr>
            <w:tcW w:w="783" w:type="dxa"/>
            <w:shd w:val="clear" w:color="auto" w:fill="auto"/>
            <w:vAlign w:val="center"/>
          </w:tcPr>
          <w:p w14:paraId="5C876CA5">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1496" w:type="dxa"/>
            <w:shd w:val="clear" w:color="auto" w:fill="auto"/>
            <w:vAlign w:val="center"/>
          </w:tcPr>
          <w:p w14:paraId="6E4C587B">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25</w:t>
            </w:r>
          </w:p>
        </w:tc>
      </w:tr>
      <w:tr w14:paraId="0F04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4" w:type="dxa"/>
            <w:vMerge w:val="continue"/>
            <w:shd w:val="clear" w:color="auto" w:fill="auto"/>
            <w:vAlign w:val="center"/>
          </w:tcPr>
          <w:p w14:paraId="67E4BD4E">
            <w:pPr>
              <w:widowControl/>
              <w:jc w:val="center"/>
              <w:rPr>
                <w:rFonts w:ascii="仿宋" w:hAnsi="仿宋" w:eastAsia="仿宋" w:cs="宋体"/>
                <w:bCs/>
                <w:sz w:val="20"/>
                <w:szCs w:val="20"/>
              </w:rPr>
            </w:pPr>
          </w:p>
        </w:tc>
        <w:tc>
          <w:tcPr>
            <w:tcW w:w="2197" w:type="dxa"/>
            <w:shd w:val="clear" w:color="auto" w:fill="auto"/>
            <w:vAlign w:val="center"/>
          </w:tcPr>
          <w:p w14:paraId="3CC1E20C">
            <w:pPr>
              <w:widowControl/>
              <w:jc w:val="center"/>
              <w:rPr>
                <w:rFonts w:ascii="仿宋" w:hAnsi="仿宋" w:eastAsia="仿宋" w:cs="宋体"/>
                <w:bCs/>
                <w:sz w:val="18"/>
                <w:szCs w:val="20"/>
              </w:rPr>
            </w:pPr>
            <w:r>
              <w:rPr>
                <w:rFonts w:hint="eastAsia" w:ascii="仿宋" w:hAnsi="仿宋" w:eastAsia="仿宋" w:cs="宋体"/>
                <w:bCs/>
                <w:kern w:val="0"/>
                <w:sz w:val="18"/>
                <w:szCs w:val="20"/>
              </w:rPr>
              <w:t>A3幅面多功能数码复合机</w:t>
            </w:r>
          </w:p>
        </w:tc>
        <w:tc>
          <w:tcPr>
            <w:tcW w:w="3313" w:type="dxa"/>
            <w:shd w:val="clear" w:color="auto" w:fill="auto"/>
            <w:vAlign w:val="center"/>
          </w:tcPr>
          <w:p w14:paraId="1FEC6327">
            <w:pPr>
              <w:widowControl/>
              <w:jc w:val="center"/>
              <w:rPr>
                <w:rFonts w:ascii="仿宋" w:hAnsi="仿宋" w:eastAsia="仿宋" w:cs="宋体"/>
                <w:bCs/>
                <w:sz w:val="18"/>
                <w:szCs w:val="20"/>
              </w:rPr>
            </w:pPr>
            <w:r>
              <w:rPr>
                <w:rFonts w:hint="eastAsia" w:ascii="仿宋" w:hAnsi="仿宋" w:eastAsia="仿宋" w:cs="宋体"/>
                <w:bCs/>
                <w:kern w:val="0"/>
                <w:sz w:val="18"/>
                <w:szCs w:val="20"/>
              </w:rPr>
              <w:t>包含但限于柯尼卡美能达</w:t>
            </w:r>
            <w:r>
              <w:rPr>
                <w:rFonts w:hint="eastAsia" w:ascii="仿宋" w:hAnsi="仿宋" w:eastAsia="仿宋"/>
                <w:sz w:val="18"/>
                <w:szCs w:val="20"/>
                <w:lang w:eastAsia="zh-CN"/>
              </w:rPr>
              <w:t>、理光</w:t>
            </w:r>
            <w:r>
              <w:rPr>
                <w:rFonts w:hint="eastAsia" w:ascii="仿宋" w:hAnsi="仿宋" w:eastAsia="仿宋" w:cs="宋体"/>
                <w:bCs/>
                <w:kern w:val="0"/>
                <w:sz w:val="18"/>
                <w:szCs w:val="20"/>
              </w:rPr>
              <w:t>等</w:t>
            </w:r>
            <w:r>
              <w:rPr>
                <w:rFonts w:hint="eastAsia" w:ascii="仿宋" w:hAnsi="仿宋" w:eastAsia="仿宋" w:cs="宋体"/>
                <w:kern w:val="0"/>
                <w:sz w:val="18"/>
                <w:szCs w:val="20"/>
                <w:lang w:eastAsia="zh-CN"/>
              </w:rPr>
              <w:t>品牌</w:t>
            </w:r>
            <w:r>
              <w:rPr>
                <w:rFonts w:hint="eastAsia" w:ascii="仿宋" w:hAnsi="仿宋" w:eastAsia="仿宋" w:cs="宋体"/>
                <w:bCs/>
                <w:kern w:val="0"/>
                <w:sz w:val="18"/>
                <w:szCs w:val="20"/>
              </w:rPr>
              <w:t>系列复合机</w:t>
            </w:r>
          </w:p>
        </w:tc>
        <w:tc>
          <w:tcPr>
            <w:tcW w:w="783" w:type="dxa"/>
            <w:shd w:val="clear" w:color="auto" w:fill="auto"/>
            <w:vAlign w:val="center"/>
          </w:tcPr>
          <w:p w14:paraId="69A96C14">
            <w:pPr>
              <w:widowControl/>
              <w:jc w:val="center"/>
              <w:rPr>
                <w:rFonts w:ascii="仿宋" w:hAnsi="仿宋" w:eastAsia="仿宋" w:cs="宋体"/>
                <w:bCs/>
                <w:sz w:val="18"/>
                <w:szCs w:val="20"/>
              </w:rPr>
            </w:pPr>
            <w:r>
              <w:rPr>
                <w:rFonts w:hint="eastAsia" w:ascii="仿宋" w:hAnsi="仿宋" w:eastAsia="仿宋" w:cs="宋体"/>
                <w:bCs/>
                <w:kern w:val="0"/>
                <w:sz w:val="18"/>
                <w:szCs w:val="20"/>
              </w:rPr>
              <w:t>台</w:t>
            </w:r>
          </w:p>
        </w:tc>
        <w:tc>
          <w:tcPr>
            <w:tcW w:w="1496" w:type="dxa"/>
            <w:shd w:val="clear" w:color="auto" w:fill="auto"/>
            <w:vAlign w:val="center"/>
          </w:tcPr>
          <w:p w14:paraId="35D038B3">
            <w:pPr>
              <w:widowControl/>
              <w:jc w:val="center"/>
              <w:rPr>
                <w:rFonts w:hint="eastAsia" w:ascii="仿宋" w:hAnsi="仿宋" w:eastAsia="仿宋" w:cs="宋体"/>
                <w:bCs/>
                <w:sz w:val="20"/>
                <w:szCs w:val="20"/>
                <w:lang w:val="en-US" w:eastAsia="zh-CN"/>
              </w:rPr>
            </w:pPr>
            <w:r>
              <w:rPr>
                <w:rFonts w:hint="eastAsia" w:ascii="仿宋" w:hAnsi="仿宋" w:eastAsia="仿宋" w:cs="宋体"/>
                <w:bCs/>
                <w:sz w:val="20"/>
                <w:szCs w:val="20"/>
                <w:lang w:val="en-US" w:eastAsia="zh-CN"/>
              </w:rPr>
              <w:t>5</w:t>
            </w:r>
          </w:p>
        </w:tc>
      </w:tr>
    </w:tbl>
    <w:p w14:paraId="41D29EA3">
      <w:pPr>
        <w:pStyle w:val="28"/>
        <w:numPr>
          <w:ilvl w:val="0"/>
          <w:numId w:val="0"/>
        </w:numPr>
        <w:adjustRightInd w:val="0"/>
        <w:snapToGrid w:val="0"/>
        <w:ind w:firstLine="440" w:firstLineChars="200"/>
        <w:rPr>
          <w:rFonts w:hint="eastAsia" w:ascii="仿宋" w:hAnsi="仿宋" w:eastAsia="仿宋" w:cs="宋体"/>
          <w:sz w:val="22"/>
          <w:szCs w:val="21"/>
        </w:rPr>
      </w:pPr>
    </w:p>
    <w:p w14:paraId="0860B0FC">
      <w:pPr>
        <w:pStyle w:val="28"/>
        <w:numPr>
          <w:ilvl w:val="0"/>
          <w:numId w:val="0"/>
        </w:numPr>
        <w:adjustRightInd w:val="0"/>
        <w:snapToGrid w:val="0"/>
        <w:rPr>
          <w:rFonts w:hint="eastAsia" w:ascii="仿宋" w:hAnsi="仿宋" w:eastAsia="仿宋"/>
          <w:kern w:val="2"/>
          <w:sz w:val="22"/>
          <w:szCs w:val="22"/>
          <w:lang w:val="en-US" w:eastAsia="zh-CN"/>
        </w:rPr>
      </w:pPr>
      <w:r>
        <w:rPr>
          <w:rFonts w:hint="eastAsia" w:ascii="仿宋" w:hAnsi="仿宋" w:eastAsia="仿宋"/>
          <w:kern w:val="2"/>
          <w:sz w:val="22"/>
          <w:szCs w:val="22"/>
          <w:lang w:val="en-US" w:eastAsia="zh-CN"/>
        </w:rPr>
        <w:t>2、</w:t>
      </w:r>
      <w:r>
        <w:rPr>
          <w:rFonts w:hint="eastAsia" w:ascii="仿宋" w:hAnsi="仿宋" w:eastAsia="仿宋"/>
          <w:kern w:val="2"/>
          <w:sz w:val="22"/>
          <w:szCs w:val="22"/>
        </w:rPr>
        <w:t>打印机租赁</w:t>
      </w:r>
      <w:r>
        <w:rPr>
          <w:rFonts w:hint="eastAsia" w:ascii="仿宋" w:hAnsi="仿宋" w:eastAsia="仿宋"/>
          <w:kern w:val="2"/>
          <w:sz w:val="22"/>
          <w:szCs w:val="22"/>
          <w:lang w:eastAsia="zh-CN"/>
        </w:rPr>
        <w:t>服务</w:t>
      </w:r>
    </w:p>
    <w:p w14:paraId="401CBBA5">
      <w:pPr>
        <w:pStyle w:val="28"/>
        <w:numPr>
          <w:ilvl w:val="0"/>
          <w:numId w:val="0"/>
        </w:numPr>
        <w:adjustRightInd w:val="0"/>
        <w:snapToGrid w:val="0"/>
        <w:ind w:firstLine="440" w:firstLineChars="200"/>
        <w:rPr>
          <w:rFonts w:hint="eastAsia" w:ascii="仿宋" w:hAnsi="仿宋" w:eastAsia="仿宋"/>
          <w:kern w:val="2"/>
          <w:sz w:val="22"/>
          <w:szCs w:val="22"/>
        </w:rPr>
      </w:pPr>
      <w:r>
        <w:rPr>
          <w:rFonts w:hint="eastAsia" w:ascii="仿宋" w:hAnsi="仿宋" w:eastAsia="仿宋"/>
          <w:kern w:val="2"/>
          <w:sz w:val="22"/>
          <w:szCs w:val="22"/>
        </w:rPr>
        <w:t>在合同期内，因业务发展需要增加或减少打印设备的，中标服务商需提供打印机租赁和收回服务并做好清单确认。</w:t>
      </w:r>
    </w:p>
    <w:p w14:paraId="16A35554">
      <w:pPr>
        <w:pStyle w:val="28"/>
        <w:numPr>
          <w:ilvl w:val="0"/>
          <w:numId w:val="0"/>
        </w:numPr>
        <w:adjustRightInd w:val="0"/>
        <w:snapToGrid w:val="0"/>
        <w:ind w:firstLine="220" w:firstLineChars="100"/>
        <w:rPr>
          <w:rFonts w:hint="eastAsia" w:ascii="仿宋" w:hAnsi="仿宋" w:eastAsia="仿宋"/>
          <w:kern w:val="2"/>
          <w:sz w:val="22"/>
          <w:szCs w:val="22"/>
        </w:rPr>
      </w:pPr>
      <w:r>
        <w:rPr>
          <w:rFonts w:hint="eastAsia" w:ascii="仿宋" w:hAnsi="仿宋" w:eastAsia="仿宋"/>
          <w:kern w:val="2"/>
          <w:sz w:val="22"/>
          <w:szCs w:val="22"/>
        </w:rPr>
        <w:t>（1）租赁设备要求：为保障医疗安全及医院各业务稳定持续运行，租赁打印机型号必须为医院在用机型的全新设备并经院方主管部门同意后方可供货安装，租赁设备必须为近半年生产原厂正品。</w:t>
      </w:r>
    </w:p>
    <w:p w14:paraId="31F88E1B">
      <w:pPr>
        <w:pStyle w:val="28"/>
        <w:numPr>
          <w:ilvl w:val="0"/>
          <w:numId w:val="0"/>
        </w:numPr>
        <w:adjustRightInd w:val="0"/>
        <w:snapToGrid w:val="0"/>
        <w:ind w:firstLine="220" w:firstLineChars="100"/>
        <w:rPr>
          <w:rFonts w:hint="eastAsia" w:ascii="仿宋" w:hAnsi="仿宋" w:eastAsia="仿宋"/>
          <w:kern w:val="2"/>
          <w:sz w:val="22"/>
          <w:szCs w:val="22"/>
        </w:rPr>
      </w:pPr>
      <w:r>
        <w:rPr>
          <w:rFonts w:hint="eastAsia" w:ascii="仿宋" w:hAnsi="仿宋" w:eastAsia="仿宋"/>
          <w:kern w:val="2"/>
          <w:sz w:val="22"/>
          <w:szCs w:val="22"/>
        </w:rPr>
        <w:t>（2）租赁设备费用：租赁设备费用与打印外包投标报价保持一致，包含打印机设备投放、耗材、维修配件等所有费用，不再额外计算其他任何费用。</w:t>
      </w:r>
    </w:p>
    <w:p w14:paraId="1ACDA578">
      <w:pPr>
        <w:pStyle w:val="28"/>
        <w:numPr>
          <w:ilvl w:val="0"/>
          <w:numId w:val="0"/>
        </w:numPr>
        <w:adjustRightInd w:val="0"/>
        <w:snapToGrid w:val="0"/>
        <w:ind w:firstLine="220" w:firstLineChars="100"/>
        <w:rPr>
          <w:rFonts w:hint="eastAsia" w:ascii="仿宋" w:hAnsi="仿宋" w:eastAsia="仿宋"/>
          <w:kern w:val="2"/>
          <w:sz w:val="22"/>
          <w:szCs w:val="22"/>
        </w:rPr>
      </w:pPr>
      <w:r>
        <w:rPr>
          <w:rFonts w:hint="eastAsia" w:ascii="仿宋" w:hAnsi="仿宋" w:eastAsia="仿宋"/>
          <w:kern w:val="2"/>
          <w:sz w:val="22"/>
          <w:szCs w:val="22"/>
        </w:rPr>
        <w:t>（3）租赁打印机由中标服务商按院方要求安装与统一管理，耗材及配件等所有服务与打印机外包服务要求保持一致。</w:t>
      </w:r>
    </w:p>
    <w:p w14:paraId="1BED9998">
      <w:pPr>
        <w:pStyle w:val="28"/>
        <w:numPr>
          <w:ilvl w:val="0"/>
          <w:numId w:val="0"/>
        </w:numPr>
        <w:adjustRightInd w:val="0"/>
        <w:snapToGrid w:val="0"/>
        <w:ind w:firstLine="220" w:firstLineChars="100"/>
        <w:rPr>
          <w:rFonts w:hint="eastAsia" w:ascii="仿宋" w:hAnsi="仿宋" w:eastAsia="仿宋"/>
          <w:color w:val="auto"/>
          <w:kern w:val="2"/>
          <w:sz w:val="22"/>
          <w:szCs w:val="22"/>
          <w:lang w:eastAsia="zh-CN"/>
        </w:rPr>
      </w:pPr>
      <w:r>
        <w:rPr>
          <w:rFonts w:hint="eastAsia" w:ascii="仿宋" w:hAnsi="仿宋" w:eastAsia="仿宋"/>
          <w:color w:val="auto"/>
          <w:kern w:val="2"/>
          <w:sz w:val="22"/>
          <w:szCs w:val="22"/>
        </w:rPr>
        <w:t>（4）租赁打印机时间按不低于12个月租赁期，合同到期后不足12个月按12个月计算，</w:t>
      </w:r>
      <w:r>
        <w:rPr>
          <w:rFonts w:hint="eastAsia" w:ascii="仿宋" w:hAnsi="仿宋" w:eastAsia="仿宋"/>
          <w:color w:val="auto"/>
          <w:kern w:val="2"/>
          <w:sz w:val="22"/>
          <w:szCs w:val="22"/>
          <w:lang w:eastAsia="zh-CN"/>
        </w:rPr>
        <w:t>如遇</w:t>
      </w:r>
      <w:r>
        <w:rPr>
          <w:rFonts w:hint="eastAsia" w:ascii="仿宋" w:hAnsi="仿宋" w:eastAsia="仿宋"/>
          <w:color w:val="auto"/>
          <w:kern w:val="2"/>
          <w:sz w:val="22"/>
          <w:szCs w:val="22"/>
        </w:rPr>
        <w:t>租赁</w:t>
      </w:r>
      <w:r>
        <w:rPr>
          <w:rFonts w:hint="eastAsia" w:ascii="仿宋" w:hAnsi="仿宋" w:eastAsia="仿宋"/>
          <w:color w:val="auto"/>
          <w:kern w:val="2"/>
          <w:sz w:val="22"/>
          <w:szCs w:val="22"/>
          <w:lang w:val="en-US" w:eastAsia="zh-CN"/>
        </w:rPr>
        <w:t>期间设备丢失双方协商处置。</w:t>
      </w:r>
    </w:p>
    <w:p w14:paraId="1F3EF2D9">
      <w:pPr>
        <w:pStyle w:val="28"/>
        <w:numPr>
          <w:ilvl w:val="0"/>
          <w:numId w:val="0"/>
        </w:numPr>
        <w:adjustRightInd w:val="0"/>
        <w:snapToGrid w:val="0"/>
        <w:ind w:firstLine="220" w:firstLineChars="100"/>
        <w:rPr>
          <w:rFonts w:ascii="仿宋" w:hAnsi="仿宋" w:eastAsia="仿宋"/>
          <w:kern w:val="2"/>
          <w:sz w:val="22"/>
          <w:szCs w:val="22"/>
        </w:rPr>
      </w:pPr>
      <w:r>
        <w:rPr>
          <w:rFonts w:hint="eastAsia" w:ascii="仿宋" w:hAnsi="仿宋" w:eastAsia="仿宋"/>
          <w:kern w:val="2"/>
          <w:sz w:val="22"/>
          <w:szCs w:val="22"/>
        </w:rPr>
        <w:t>（5）如未按要求提供，招标人立即终止合同。</w:t>
      </w:r>
    </w:p>
    <w:p w14:paraId="1419A6F7">
      <w:pPr>
        <w:pStyle w:val="28"/>
        <w:numPr>
          <w:ilvl w:val="0"/>
          <w:numId w:val="0"/>
        </w:numPr>
        <w:adjustRightInd w:val="0"/>
        <w:snapToGrid w:val="0"/>
        <w:rPr>
          <w:rFonts w:hint="eastAsia" w:ascii="仿宋" w:hAnsi="仿宋" w:eastAsia="仿宋" w:cs="宋体"/>
          <w:sz w:val="22"/>
          <w:szCs w:val="21"/>
        </w:rPr>
      </w:pPr>
      <w:r>
        <w:rPr>
          <w:rFonts w:hint="eastAsia" w:ascii="仿宋" w:hAnsi="仿宋" w:eastAsia="仿宋" w:cs="宋体"/>
          <w:sz w:val="22"/>
          <w:szCs w:val="21"/>
          <w:lang w:val="en-US" w:eastAsia="zh-CN"/>
        </w:rPr>
        <w:t>3</w:t>
      </w:r>
      <w:r>
        <w:rPr>
          <w:rFonts w:hint="eastAsia" w:ascii="仿宋" w:hAnsi="仿宋" w:eastAsia="仿宋" w:cs="宋体"/>
          <w:sz w:val="22"/>
          <w:szCs w:val="21"/>
        </w:rPr>
        <w:t>、</w:t>
      </w:r>
      <w:r>
        <w:rPr>
          <w:rFonts w:hint="eastAsia" w:ascii="仿宋" w:hAnsi="仿宋" w:eastAsia="仿宋" w:cs="宋体"/>
          <w:sz w:val="22"/>
          <w:szCs w:val="21"/>
          <w:lang w:eastAsia="zh-CN"/>
        </w:rPr>
        <w:t>打印</w:t>
      </w:r>
      <w:r>
        <w:rPr>
          <w:rFonts w:hint="eastAsia" w:ascii="仿宋" w:hAnsi="仿宋" w:eastAsia="仿宋" w:cs="宋体"/>
          <w:sz w:val="22"/>
          <w:szCs w:val="21"/>
        </w:rPr>
        <w:t>耗材供应</w:t>
      </w:r>
      <w:r>
        <w:rPr>
          <w:rFonts w:hint="eastAsia" w:ascii="仿宋" w:hAnsi="仿宋" w:eastAsia="仿宋" w:cs="宋体"/>
          <w:sz w:val="22"/>
          <w:szCs w:val="21"/>
          <w:lang w:eastAsia="zh-CN"/>
        </w:rPr>
        <w:t>及配送</w:t>
      </w:r>
    </w:p>
    <w:p w14:paraId="4DA5F03F">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（1）打印耗材：包括硒鼓、</w:t>
      </w:r>
      <w:r>
        <w:rPr>
          <w:rFonts w:hint="eastAsia" w:ascii="仿宋" w:hAnsi="仿宋" w:eastAsia="仿宋" w:cs="宋体"/>
          <w:sz w:val="22"/>
          <w:szCs w:val="21"/>
          <w:lang w:eastAsia="zh-CN"/>
        </w:rPr>
        <w:t>墨</w:t>
      </w:r>
      <w:r>
        <w:rPr>
          <w:rFonts w:hint="eastAsia" w:ascii="仿宋" w:hAnsi="仿宋" w:eastAsia="仿宋" w:cs="宋体"/>
          <w:sz w:val="22"/>
          <w:szCs w:val="21"/>
        </w:rPr>
        <w:t>盒、碳带、热敏</w:t>
      </w:r>
      <w:r>
        <w:rPr>
          <w:rFonts w:hint="eastAsia" w:ascii="仿宋" w:hAnsi="仿宋" w:eastAsia="仿宋" w:cs="宋体"/>
          <w:sz w:val="22"/>
          <w:szCs w:val="21"/>
          <w:lang w:eastAsia="zh-CN"/>
        </w:rPr>
        <w:t>不干胶</w:t>
      </w:r>
      <w:r>
        <w:rPr>
          <w:rFonts w:hint="eastAsia" w:ascii="仿宋" w:hAnsi="仿宋" w:eastAsia="仿宋" w:cs="宋体"/>
          <w:sz w:val="22"/>
          <w:szCs w:val="21"/>
        </w:rPr>
        <w:t>纸、铜版</w:t>
      </w:r>
      <w:r>
        <w:rPr>
          <w:rFonts w:hint="eastAsia" w:ascii="仿宋" w:hAnsi="仿宋" w:eastAsia="仿宋" w:cs="宋体"/>
          <w:sz w:val="22"/>
          <w:szCs w:val="21"/>
          <w:lang w:eastAsia="zh-CN"/>
        </w:rPr>
        <w:t>不干胶</w:t>
      </w:r>
      <w:r>
        <w:rPr>
          <w:rFonts w:hint="eastAsia" w:ascii="仿宋" w:hAnsi="仿宋" w:eastAsia="仿宋" w:cs="宋体"/>
          <w:sz w:val="22"/>
          <w:szCs w:val="21"/>
        </w:rPr>
        <w:t>纸、色带芯、色带架等全部耗材费用（包含但不限于附件一《六安市中医院打印耗材清单表》中的耗材），并备有一个月耗材库存。</w:t>
      </w:r>
    </w:p>
    <w:p w14:paraId="728FABF3">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（2）耗材配送：提供院内配送服务，所有服务内耗材全部由中标服务商直接配送至科室并安装、测试，使用科室确保正常使用。</w:t>
      </w:r>
    </w:p>
    <w:p w14:paraId="63FB3C50">
      <w:pPr>
        <w:pStyle w:val="28"/>
        <w:adjustRightInd w:val="0"/>
        <w:snapToGrid w:val="0"/>
        <w:ind w:left="0" w:leftChars="0" w:firstLine="0" w:firstLineChars="0"/>
        <w:rPr>
          <w:rFonts w:hint="eastAsia" w:ascii="仿宋" w:hAnsi="仿宋" w:eastAsia="仿宋" w:cs="宋体"/>
          <w:sz w:val="22"/>
          <w:szCs w:val="21"/>
        </w:rPr>
      </w:pPr>
      <w:r>
        <w:rPr>
          <w:rFonts w:hint="eastAsia" w:ascii="仿宋" w:hAnsi="仿宋" w:eastAsia="仿宋" w:cs="宋体"/>
          <w:sz w:val="22"/>
          <w:szCs w:val="21"/>
          <w:lang w:val="en-US" w:eastAsia="zh-CN"/>
        </w:rPr>
        <w:t>4</w:t>
      </w:r>
      <w:r>
        <w:rPr>
          <w:rFonts w:hint="eastAsia" w:ascii="仿宋" w:hAnsi="仿宋" w:eastAsia="仿宋" w:cs="宋体"/>
          <w:sz w:val="22"/>
          <w:szCs w:val="21"/>
          <w:lang w:eastAsia="zh-CN"/>
        </w:rPr>
        <w:t>、</w:t>
      </w:r>
      <w:r>
        <w:rPr>
          <w:rFonts w:hint="eastAsia" w:ascii="仿宋" w:hAnsi="仿宋" w:eastAsia="仿宋" w:cs="宋体"/>
          <w:sz w:val="22"/>
          <w:szCs w:val="21"/>
        </w:rPr>
        <w:t>耗材</w:t>
      </w:r>
      <w:r>
        <w:rPr>
          <w:rFonts w:hint="eastAsia" w:ascii="仿宋" w:hAnsi="仿宋" w:eastAsia="仿宋" w:cs="宋体"/>
          <w:sz w:val="22"/>
          <w:szCs w:val="21"/>
          <w:lang w:eastAsia="zh-CN"/>
        </w:rPr>
        <w:t>质量</w:t>
      </w:r>
      <w:r>
        <w:rPr>
          <w:rFonts w:hint="eastAsia" w:ascii="仿宋" w:hAnsi="仿宋" w:eastAsia="仿宋" w:cs="宋体"/>
          <w:sz w:val="22"/>
          <w:szCs w:val="21"/>
        </w:rPr>
        <w:t>要求：</w:t>
      </w:r>
    </w:p>
    <w:p w14:paraId="6345D6D1">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1）为保证打印质量，以及患者和医护人员的生命健康，附件一《六安市中医院打印耗材清单表》中凡要求提供</w:t>
      </w:r>
      <w:r>
        <w:rPr>
          <w:rFonts w:hint="default" w:ascii="仿宋" w:hAnsi="仿宋" w:eastAsia="仿宋"/>
          <w:sz w:val="20"/>
          <w:szCs w:val="20"/>
          <w:lang w:val="en-US" w:eastAsia="zh-CN"/>
        </w:rPr>
        <w:t>国产正规</w:t>
      </w:r>
      <w:r>
        <w:rPr>
          <w:rFonts w:hint="eastAsia" w:ascii="仿宋" w:hAnsi="仿宋" w:eastAsia="仿宋" w:cs="宋体"/>
          <w:sz w:val="22"/>
          <w:szCs w:val="21"/>
        </w:rPr>
        <w:t>耗材（硒鼓和墨盒）的产品，针对提供</w:t>
      </w:r>
      <w:r>
        <w:rPr>
          <w:rFonts w:hint="default" w:ascii="仿宋" w:hAnsi="仿宋" w:eastAsia="仿宋"/>
          <w:sz w:val="20"/>
          <w:szCs w:val="20"/>
          <w:lang w:val="en-US" w:eastAsia="zh-CN"/>
        </w:rPr>
        <w:t>国产正规</w:t>
      </w:r>
      <w:r>
        <w:rPr>
          <w:rFonts w:hint="eastAsia" w:ascii="仿宋" w:hAnsi="仿宋" w:eastAsia="仿宋" w:cs="宋体"/>
          <w:sz w:val="22"/>
          <w:szCs w:val="21"/>
        </w:rPr>
        <w:t>耗材部分，投标人投标时要求提供承诺函（承诺在签订合同前必须提供原厂正式授权）以及生产厂家的基本资料（包括但不限于营业执照、中国环境标志十环认证、</w:t>
      </w:r>
      <w:r>
        <w:rPr>
          <w:rFonts w:hint="eastAsia" w:ascii="仿宋" w:hAnsi="仿宋" w:eastAsia="仿宋" w:cs="宋体"/>
          <w:sz w:val="22"/>
          <w:szCs w:val="21"/>
          <w:lang w:eastAsia="zh-CN"/>
        </w:rPr>
        <w:t>相关检测报告</w:t>
      </w:r>
      <w:r>
        <w:rPr>
          <w:rFonts w:hint="eastAsia" w:ascii="仿宋" w:hAnsi="仿宋" w:eastAsia="仿宋" w:cs="宋体"/>
          <w:sz w:val="22"/>
          <w:szCs w:val="21"/>
        </w:rPr>
        <w:t>等）</w:t>
      </w:r>
      <w:r>
        <w:rPr>
          <w:rFonts w:hint="eastAsia" w:ascii="仿宋" w:hAnsi="仿宋" w:eastAsia="仿宋" w:cs="宋体"/>
          <w:sz w:val="22"/>
          <w:szCs w:val="21"/>
          <w:lang w:eastAsia="zh-CN"/>
        </w:rPr>
        <w:t>，</w:t>
      </w:r>
      <w:r>
        <w:rPr>
          <w:rFonts w:hint="eastAsia" w:ascii="仿宋" w:hAnsi="仿宋" w:eastAsia="仿宋" w:cs="宋体"/>
          <w:sz w:val="22"/>
          <w:szCs w:val="21"/>
        </w:rPr>
        <w:t>全部</w:t>
      </w:r>
      <w:r>
        <w:rPr>
          <w:rFonts w:hint="eastAsia" w:ascii="仿宋" w:hAnsi="仿宋" w:eastAsia="仿宋" w:cs="宋体"/>
          <w:sz w:val="22"/>
          <w:szCs w:val="21"/>
          <w:lang w:eastAsia="zh-CN"/>
        </w:rPr>
        <w:t>材料</w:t>
      </w:r>
      <w:r>
        <w:rPr>
          <w:rFonts w:hint="eastAsia" w:ascii="仿宋" w:hAnsi="仿宋" w:eastAsia="仿宋" w:cs="宋体"/>
          <w:sz w:val="22"/>
          <w:szCs w:val="21"/>
        </w:rPr>
        <w:t>必须在有效期内。</w:t>
      </w:r>
    </w:p>
    <w:p w14:paraId="6C27CDD0">
      <w:pPr>
        <w:pStyle w:val="28"/>
        <w:adjustRightInd w:val="0"/>
        <w:snapToGrid w:val="0"/>
        <w:ind w:firstLine="440" w:firstLineChars="200"/>
        <w:rPr>
          <w:rFonts w:hint="eastAsia" w:ascii="仿宋" w:hAnsi="仿宋" w:eastAsia="仿宋" w:cs="宋体"/>
          <w:sz w:val="22"/>
          <w:szCs w:val="21"/>
        </w:rPr>
      </w:pPr>
      <w:r>
        <w:rPr>
          <w:rFonts w:hint="eastAsia" w:ascii="仿宋" w:hAnsi="仿宋" w:eastAsia="仿宋" w:cs="宋体"/>
          <w:sz w:val="22"/>
          <w:szCs w:val="21"/>
        </w:rPr>
        <w:t>2）硒鼓、</w:t>
      </w:r>
      <w:r>
        <w:rPr>
          <w:rFonts w:hint="eastAsia" w:ascii="仿宋" w:hAnsi="仿宋" w:eastAsia="仿宋" w:cs="宋体"/>
          <w:sz w:val="22"/>
          <w:szCs w:val="21"/>
          <w:lang w:eastAsia="zh-CN"/>
        </w:rPr>
        <w:t>墨盒、色带芯</w:t>
      </w:r>
      <w:r>
        <w:rPr>
          <w:rFonts w:hint="eastAsia" w:ascii="仿宋" w:hAnsi="仿宋" w:eastAsia="仿宋" w:cs="宋体"/>
          <w:sz w:val="22"/>
          <w:szCs w:val="21"/>
        </w:rPr>
        <w:t>等耗材全部为一次性使用，不允许二次充粉或重复使用；</w:t>
      </w:r>
    </w:p>
    <w:p w14:paraId="45521C6B">
      <w:pPr>
        <w:pStyle w:val="28"/>
        <w:adjustRightInd w:val="0"/>
        <w:snapToGrid w:val="0"/>
        <w:ind w:firstLine="440" w:firstLineChars="200"/>
        <w:rPr>
          <w:rFonts w:hint="eastAsia" w:ascii="仿宋" w:hAnsi="仿宋" w:eastAsia="仿宋" w:cs="宋体"/>
          <w:strike w:val="0"/>
          <w:dstrike w:val="0"/>
          <w:sz w:val="22"/>
          <w:szCs w:val="21"/>
          <w:lang w:eastAsia="zh-CN"/>
        </w:rPr>
      </w:pPr>
      <w:r>
        <w:rPr>
          <w:rFonts w:hint="eastAsia" w:ascii="仿宋" w:hAnsi="仿宋" w:eastAsia="仿宋" w:cs="宋体"/>
          <w:strike w:val="0"/>
          <w:dstrike w:val="0"/>
          <w:sz w:val="22"/>
          <w:szCs w:val="21"/>
        </w:rPr>
        <w:t>3）热敏</w:t>
      </w:r>
      <w:r>
        <w:rPr>
          <w:rFonts w:hint="eastAsia" w:ascii="仿宋" w:hAnsi="仿宋" w:eastAsia="仿宋" w:cs="宋体"/>
          <w:strike w:val="0"/>
          <w:dstrike w:val="0"/>
          <w:sz w:val="22"/>
          <w:szCs w:val="21"/>
          <w:lang w:eastAsia="zh-CN"/>
        </w:rPr>
        <w:t>不干胶</w:t>
      </w:r>
      <w:r>
        <w:rPr>
          <w:rFonts w:hint="eastAsia" w:ascii="仿宋" w:hAnsi="仿宋" w:eastAsia="仿宋" w:cs="宋体"/>
          <w:strike w:val="0"/>
          <w:dstrike w:val="0"/>
          <w:sz w:val="22"/>
          <w:szCs w:val="21"/>
        </w:rPr>
        <w:t>纸、铜版</w:t>
      </w:r>
      <w:r>
        <w:rPr>
          <w:rFonts w:hint="eastAsia" w:ascii="仿宋" w:hAnsi="仿宋" w:eastAsia="仿宋" w:cs="宋体"/>
          <w:strike w:val="0"/>
          <w:dstrike w:val="0"/>
          <w:sz w:val="22"/>
          <w:szCs w:val="21"/>
          <w:lang w:eastAsia="zh-CN"/>
        </w:rPr>
        <w:t>不干胶</w:t>
      </w:r>
      <w:r>
        <w:rPr>
          <w:rFonts w:hint="eastAsia" w:ascii="仿宋" w:hAnsi="仿宋" w:eastAsia="仿宋" w:cs="宋体"/>
          <w:strike w:val="0"/>
          <w:dstrike w:val="0"/>
          <w:sz w:val="22"/>
          <w:szCs w:val="21"/>
        </w:rPr>
        <w:t>纸</w:t>
      </w:r>
      <w:r>
        <w:rPr>
          <w:rFonts w:hint="eastAsia" w:ascii="仿宋" w:hAnsi="仿宋" w:eastAsia="仿宋" w:cs="宋体"/>
          <w:strike w:val="0"/>
          <w:dstrike w:val="0"/>
          <w:sz w:val="22"/>
          <w:szCs w:val="21"/>
          <w:lang w:eastAsia="zh-CN"/>
        </w:rPr>
        <w:t>、碳带</w:t>
      </w:r>
      <w:r>
        <w:rPr>
          <w:rFonts w:hint="eastAsia" w:ascii="仿宋" w:hAnsi="仿宋" w:eastAsia="仿宋" w:cs="宋体"/>
          <w:strike w:val="0"/>
          <w:dstrike w:val="0"/>
          <w:sz w:val="22"/>
          <w:szCs w:val="21"/>
        </w:rPr>
        <w:t>必须按照医院</w:t>
      </w:r>
      <w:r>
        <w:rPr>
          <w:rFonts w:hint="eastAsia" w:ascii="仿宋" w:hAnsi="仿宋" w:eastAsia="仿宋" w:cs="宋体"/>
          <w:strike w:val="0"/>
          <w:dstrike w:val="0"/>
          <w:sz w:val="22"/>
          <w:szCs w:val="21"/>
          <w:lang w:eastAsia="zh-CN"/>
        </w:rPr>
        <w:t>的</w:t>
      </w:r>
      <w:r>
        <w:rPr>
          <w:rFonts w:hint="eastAsia" w:ascii="仿宋" w:hAnsi="仿宋" w:eastAsia="仿宋" w:cs="宋体"/>
          <w:strike w:val="0"/>
          <w:dstrike w:val="0"/>
          <w:sz w:val="22"/>
          <w:szCs w:val="21"/>
        </w:rPr>
        <w:t>要求</w:t>
      </w:r>
      <w:r>
        <w:rPr>
          <w:rFonts w:hint="eastAsia" w:ascii="仿宋" w:hAnsi="仿宋" w:eastAsia="仿宋" w:cs="宋体"/>
          <w:strike w:val="0"/>
          <w:dstrike w:val="0"/>
          <w:sz w:val="22"/>
          <w:szCs w:val="21"/>
          <w:lang w:eastAsia="zh-CN"/>
        </w:rPr>
        <w:t>提供</w:t>
      </w:r>
      <w:r>
        <w:rPr>
          <w:rFonts w:hint="eastAsia" w:ascii="仿宋" w:hAnsi="仿宋" w:eastAsia="仿宋" w:cs="宋体"/>
          <w:strike w:val="0"/>
          <w:dstrike w:val="0"/>
          <w:sz w:val="22"/>
          <w:szCs w:val="21"/>
        </w:rPr>
        <w:t>，并符合国家相关质量检验合格标准</w:t>
      </w:r>
      <w:r>
        <w:rPr>
          <w:rFonts w:hint="eastAsia" w:ascii="仿宋" w:hAnsi="仿宋" w:eastAsia="仿宋" w:cs="宋体"/>
          <w:strike w:val="0"/>
          <w:dstrike w:val="0"/>
          <w:sz w:val="22"/>
          <w:szCs w:val="21"/>
          <w:lang w:eastAsia="zh-CN"/>
        </w:rPr>
        <w:t>；</w:t>
      </w:r>
    </w:p>
    <w:p w14:paraId="141BBDD7">
      <w:pPr>
        <w:pStyle w:val="28"/>
        <w:adjustRightInd w:val="0"/>
        <w:snapToGrid w:val="0"/>
        <w:ind w:firstLine="440" w:firstLineChars="200"/>
        <w:rPr>
          <w:rFonts w:ascii="仿宋" w:hAnsi="仿宋" w:eastAsia="仿宋"/>
          <w:sz w:val="22"/>
          <w:szCs w:val="21"/>
        </w:rPr>
      </w:pPr>
      <w:r>
        <w:rPr>
          <w:rFonts w:hint="eastAsia" w:ascii="仿宋" w:hAnsi="仿宋" w:eastAsia="仿宋"/>
          <w:sz w:val="22"/>
          <w:szCs w:val="21"/>
          <w:lang w:val="en-US" w:eastAsia="zh-CN"/>
        </w:rPr>
        <w:t>4）</w:t>
      </w:r>
      <w:r>
        <w:rPr>
          <w:rFonts w:hint="eastAsia" w:ascii="仿宋" w:hAnsi="仿宋" w:eastAsia="仿宋"/>
          <w:sz w:val="22"/>
          <w:szCs w:val="21"/>
        </w:rPr>
        <w:t>如未按上诉要求提供，招标人立即终止合同。</w:t>
      </w:r>
    </w:p>
    <w:p w14:paraId="714A304E">
      <w:pPr>
        <w:pStyle w:val="28"/>
        <w:adjustRightInd w:val="0"/>
        <w:snapToGrid w:val="0"/>
        <w:ind w:firstLine="0"/>
        <w:rPr>
          <w:rFonts w:ascii="仿宋" w:hAnsi="仿宋" w:eastAsia="仿宋"/>
          <w:bCs/>
          <w:kern w:val="2"/>
          <w:sz w:val="22"/>
          <w:szCs w:val="22"/>
        </w:rPr>
      </w:pPr>
      <w:r>
        <w:rPr>
          <w:rFonts w:hint="eastAsia" w:ascii="仿宋" w:hAnsi="仿宋" w:eastAsia="仿宋"/>
          <w:bCs/>
          <w:kern w:val="2"/>
          <w:sz w:val="22"/>
          <w:szCs w:val="22"/>
          <w:lang w:val="en-US" w:eastAsia="zh-CN"/>
        </w:rPr>
        <w:t>5</w:t>
      </w:r>
      <w:r>
        <w:rPr>
          <w:rFonts w:hint="eastAsia" w:ascii="仿宋" w:hAnsi="仿宋" w:eastAsia="仿宋"/>
          <w:bCs/>
          <w:kern w:val="2"/>
          <w:sz w:val="22"/>
          <w:szCs w:val="22"/>
        </w:rPr>
        <w:t>、打印机硬件维修与保养</w:t>
      </w:r>
    </w:p>
    <w:p w14:paraId="532BF8F3">
      <w:pPr>
        <w:pStyle w:val="28"/>
        <w:adjustRightInd w:val="0"/>
        <w:snapToGrid w:val="0"/>
        <w:ind w:firstLine="440" w:firstLineChars="200"/>
        <w:rPr>
          <w:rFonts w:ascii="仿宋" w:hAnsi="仿宋" w:eastAsia="仿宋"/>
          <w:kern w:val="2"/>
          <w:sz w:val="22"/>
          <w:szCs w:val="22"/>
        </w:rPr>
      </w:pPr>
      <w:r>
        <w:rPr>
          <w:rFonts w:hint="eastAsia" w:ascii="仿宋" w:hAnsi="仿宋" w:eastAsia="仿宋"/>
          <w:kern w:val="2"/>
          <w:sz w:val="22"/>
          <w:szCs w:val="22"/>
        </w:rPr>
        <w:t>中标服务商对所有打印复印设备提供硬件维修、搬迁、驱动安装、共享连接、卡纸恢复以及日常配件更换和定期保养清洁等维护与保养工作等服务，</w:t>
      </w:r>
      <w:r>
        <w:rPr>
          <w:rFonts w:hint="eastAsia" w:ascii="仿宋" w:hAnsi="仿宋" w:eastAsia="仿宋"/>
          <w:sz w:val="22"/>
          <w:szCs w:val="22"/>
        </w:rPr>
        <w:t>包含维修和定期保养中所</w:t>
      </w:r>
      <w:r>
        <w:rPr>
          <w:rFonts w:hint="eastAsia" w:ascii="仿宋" w:hAnsi="仿宋" w:eastAsia="仿宋"/>
          <w:sz w:val="22"/>
          <w:szCs w:val="22"/>
          <w:lang w:eastAsia="zh-CN"/>
        </w:rPr>
        <w:t>产生的</w:t>
      </w:r>
      <w:r>
        <w:rPr>
          <w:rFonts w:hint="eastAsia" w:ascii="仿宋" w:hAnsi="仿宋" w:eastAsia="仿宋"/>
          <w:sz w:val="22"/>
          <w:szCs w:val="22"/>
        </w:rPr>
        <w:t>配件与设备</w:t>
      </w:r>
      <w:r>
        <w:rPr>
          <w:rFonts w:hint="eastAsia" w:ascii="仿宋" w:hAnsi="仿宋" w:eastAsia="仿宋"/>
          <w:kern w:val="2"/>
          <w:sz w:val="22"/>
          <w:szCs w:val="22"/>
        </w:rPr>
        <w:t>等全部费用。</w:t>
      </w:r>
    </w:p>
    <w:p w14:paraId="1EFDED8A">
      <w:pPr>
        <w:pStyle w:val="28"/>
        <w:adjustRightInd w:val="0"/>
        <w:snapToGrid w:val="0"/>
        <w:ind w:firstLine="0"/>
        <w:rPr>
          <w:rFonts w:ascii="仿宋" w:hAnsi="仿宋" w:eastAsia="仿宋"/>
          <w:bCs/>
          <w:sz w:val="22"/>
          <w:szCs w:val="22"/>
        </w:rPr>
      </w:pPr>
      <w:r>
        <w:rPr>
          <w:rFonts w:hint="eastAsia" w:ascii="仿宋" w:hAnsi="仿宋" w:eastAsia="仿宋"/>
          <w:sz w:val="22"/>
          <w:szCs w:val="22"/>
          <w:lang w:val="en-US" w:eastAsia="zh-CN"/>
        </w:rPr>
        <w:t>6</w:t>
      </w:r>
      <w:r>
        <w:rPr>
          <w:rFonts w:hint="eastAsia" w:ascii="仿宋" w:hAnsi="仿宋" w:eastAsia="仿宋"/>
          <w:sz w:val="22"/>
          <w:szCs w:val="22"/>
        </w:rPr>
        <w:t>、</w:t>
      </w:r>
      <w:r>
        <w:rPr>
          <w:rFonts w:hint="eastAsia" w:ascii="仿宋" w:hAnsi="仿宋" w:eastAsia="仿宋"/>
          <w:bCs/>
          <w:sz w:val="22"/>
          <w:szCs w:val="22"/>
        </w:rPr>
        <w:t>打印机设备更换：</w:t>
      </w:r>
      <w:r>
        <w:rPr>
          <w:rFonts w:hint="eastAsia" w:ascii="仿宋" w:hAnsi="仿宋" w:eastAsia="仿宋"/>
          <w:bCs/>
          <w:sz w:val="22"/>
          <w:szCs w:val="22"/>
        </w:rPr>
        <w:tab/>
      </w:r>
    </w:p>
    <w:p w14:paraId="401625EA">
      <w:pPr>
        <w:pStyle w:val="28"/>
        <w:adjustRightInd w:val="0"/>
        <w:snapToGrid w:val="0"/>
        <w:ind w:firstLine="440" w:firstLineChars="200"/>
        <w:rPr>
          <w:rFonts w:ascii="仿宋" w:hAnsi="仿宋" w:eastAsia="仿宋"/>
          <w:sz w:val="22"/>
          <w:szCs w:val="22"/>
        </w:rPr>
      </w:pPr>
      <w:r>
        <w:rPr>
          <w:rFonts w:hint="eastAsia" w:ascii="仿宋" w:hAnsi="仿宋" w:eastAsia="仿宋"/>
          <w:kern w:val="2"/>
          <w:sz w:val="22"/>
          <w:szCs w:val="22"/>
        </w:rPr>
        <w:t>院方在</w:t>
      </w:r>
      <w:r>
        <w:rPr>
          <w:rFonts w:hint="eastAsia" w:ascii="仿宋" w:hAnsi="仿宋" w:eastAsia="仿宋"/>
          <w:sz w:val="22"/>
          <w:szCs w:val="22"/>
        </w:rPr>
        <w:t>合同期内现有打印设备因故障率高、配置要求不能满足、确实不能维修而更换的打印设备，由中标服务商需免费提供医院在用机型的全新设备并经院方主管部门同意后方可更换。</w:t>
      </w:r>
    </w:p>
    <w:p w14:paraId="0BE2C03D">
      <w:pPr>
        <w:pStyle w:val="28"/>
        <w:numPr>
          <w:ilvl w:val="0"/>
          <w:numId w:val="2"/>
        </w:numPr>
        <w:adjustRightInd w:val="0"/>
        <w:snapToGrid w:val="0"/>
        <w:ind w:firstLine="440" w:firstLineChars="200"/>
        <w:rPr>
          <w:rFonts w:ascii="仿宋" w:hAnsi="仿宋" w:eastAsia="仿宋"/>
          <w:sz w:val="22"/>
          <w:szCs w:val="22"/>
        </w:rPr>
      </w:pPr>
      <w:r>
        <w:rPr>
          <w:rFonts w:hint="eastAsia" w:ascii="仿宋" w:hAnsi="仿宋" w:eastAsia="仿宋"/>
          <w:bCs/>
          <w:sz w:val="22"/>
          <w:szCs w:val="22"/>
        </w:rPr>
        <w:t>更换设备要求：</w:t>
      </w:r>
      <w:r>
        <w:rPr>
          <w:rFonts w:hint="eastAsia" w:ascii="仿宋" w:hAnsi="仿宋" w:eastAsia="仿宋"/>
          <w:sz w:val="22"/>
          <w:szCs w:val="22"/>
        </w:rPr>
        <w:t>因保障医院各业务稳定持续运行，更换设备必须为</w:t>
      </w:r>
      <w:r>
        <w:rPr>
          <w:rFonts w:hint="eastAsia" w:ascii="仿宋" w:hAnsi="仿宋" w:eastAsia="仿宋"/>
          <w:kern w:val="2"/>
          <w:sz w:val="22"/>
          <w:szCs w:val="22"/>
        </w:rPr>
        <w:t>医院在用机型的全新设备。</w:t>
      </w:r>
      <w:r>
        <w:rPr>
          <w:rFonts w:hint="eastAsia" w:ascii="仿宋" w:hAnsi="仿宋" w:eastAsia="仿宋"/>
          <w:sz w:val="22"/>
          <w:szCs w:val="22"/>
        </w:rPr>
        <w:t>更换设备必须为近半年生产原厂正品，如未按要求提供，招标人立即终止合同。</w:t>
      </w:r>
    </w:p>
    <w:p w14:paraId="1E1A7318">
      <w:pPr>
        <w:pStyle w:val="28"/>
        <w:numPr>
          <w:ilvl w:val="0"/>
          <w:numId w:val="2"/>
        </w:numPr>
        <w:adjustRightInd w:val="0"/>
        <w:snapToGrid w:val="0"/>
        <w:ind w:firstLine="420"/>
        <w:rPr>
          <w:rFonts w:ascii="仿宋" w:hAnsi="仿宋" w:eastAsia="仿宋"/>
          <w:kern w:val="2"/>
          <w:sz w:val="22"/>
          <w:szCs w:val="22"/>
        </w:rPr>
      </w:pPr>
      <w:r>
        <w:rPr>
          <w:rFonts w:hint="eastAsia" w:ascii="仿宋" w:hAnsi="仿宋" w:eastAsia="仿宋"/>
          <w:kern w:val="2"/>
          <w:sz w:val="22"/>
          <w:szCs w:val="22"/>
        </w:rPr>
        <w:t>更换打印机由中标服务商按院方要求安装与统一管理，耗材及配件等所有服务与打印机外包服务要求保持一致。</w:t>
      </w:r>
    </w:p>
    <w:p w14:paraId="0DBA42A6">
      <w:pPr>
        <w:pStyle w:val="28"/>
        <w:adjustRightInd w:val="0"/>
        <w:snapToGrid w:val="0"/>
        <w:ind w:firstLine="0"/>
        <w:rPr>
          <w:rFonts w:hint="eastAsia" w:ascii="仿宋" w:hAnsi="仿宋" w:eastAsia="仿宋"/>
          <w:bCs/>
          <w:kern w:val="2"/>
          <w:sz w:val="22"/>
          <w:szCs w:val="22"/>
        </w:rPr>
      </w:pPr>
      <w:r>
        <w:rPr>
          <w:rFonts w:hint="eastAsia" w:ascii="仿宋" w:hAnsi="仿宋" w:eastAsia="仿宋"/>
          <w:bCs/>
          <w:kern w:val="2"/>
          <w:sz w:val="22"/>
          <w:szCs w:val="22"/>
          <w:lang w:val="en-US" w:eastAsia="zh-CN"/>
        </w:rPr>
        <w:t>7</w:t>
      </w:r>
      <w:r>
        <w:rPr>
          <w:rFonts w:hint="eastAsia" w:ascii="仿宋" w:hAnsi="仿宋" w:eastAsia="仿宋"/>
          <w:bCs/>
          <w:kern w:val="2"/>
          <w:sz w:val="22"/>
          <w:szCs w:val="22"/>
        </w:rPr>
        <w:t>、备用机及备品、备件服务：中标服务商需根据各类型设备免费提供备用机，并备有足额的备品、备件。（详见附件二《六安市中医院备机备品清单表》）</w:t>
      </w:r>
    </w:p>
    <w:p w14:paraId="4FD0F919">
      <w:pPr>
        <w:pStyle w:val="28"/>
        <w:adjustRightInd w:val="0"/>
        <w:snapToGrid w:val="0"/>
        <w:ind w:firstLine="220" w:firstLineChars="100"/>
        <w:rPr>
          <w:rFonts w:hint="eastAsia" w:ascii="仿宋" w:hAnsi="仿宋" w:eastAsia="仿宋"/>
          <w:bCs/>
          <w:kern w:val="2"/>
          <w:sz w:val="22"/>
          <w:szCs w:val="22"/>
        </w:rPr>
      </w:pPr>
      <w:r>
        <w:rPr>
          <w:rFonts w:hint="eastAsia" w:ascii="仿宋" w:hAnsi="仿宋" w:eastAsia="仿宋"/>
          <w:bCs/>
          <w:kern w:val="2"/>
          <w:sz w:val="22"/>
          <w:szCs w:val="22"/>
        </w:rPr>
        <w:t>（1）备用机需存放在医院，院方备查。因系统兼容性，备用机需严格按照医院在用机型并经院方主管部门同意后足额提供，否则招标人立即终止合同。</w:t>
      </w:r>
    </w:p>
    <w:p w14:paraId="0E0532C4">
      <w:pPr>
        <w:pStyle w:val="28"/>
        <w:adjustRightInd w:val="0"/>
        <w:snapToGrid w:val="0"/>
        <w:ind w:firstLine="220" w:firstLineChars="100"/>
        <w:rPr>
          <w:rFonts w:hint="eastAsia" w:ascii="仿宋" w:hAnsi="仿宋" w:eastAsia="仿宋"/>
          <w:bCs/>
          <w:kern w:val="2"/>
          <w:sz w:val="22"/>
          <w:szCs w:val="22"/>
        </w:rPr>
      </w:pPr>
      <w:r>
        <w:rPr>
          <w:rFonts w:hint="eastAsia" w:ascii="仿宋" w:hAnsi="仿宋" w:eastAsia="仿宋"/>
          <w:bCs/>
          <w:kern w:val="2"/>
          <w:sz w:val="22"/>
          <w:szCs w:val="22"/>
        </w:rPr>
        <w:t>（2）维修所使用的备品、备件需存放在医院，院方备查。需严格按照医院在用机型提供原厂件，否则招标人立即终止合同。</w:t>
      </w:r>
    </w:p>
    <w:p w14:paraId="364B599C">
      <w:pPr>
        <w:pStyle w:val="11"/>
        <w:ind w:left="0" w:leftChars="0" w:firstLine="0" w:firstLineChars="0"/>
        <w:rPr>
          <w:rFonts w:hint="eastAsia" w:ascii="宋体" w:hAnsi="宋体" w:eastAsia="宋体" w:cs="宋体"/>
          <w:b/>
          <w:bCs/>
          <w:sz w:val="21"/>
          <w:szCs w:val="21"/>
          <w:lang w:eastAsia="zh-CN"/>
        </w:rPr>
      </w:pPr>
      <w:r>
        <w:rPr>
          <w:rFonts w:eastAsia="宋体" w:cs="宋体"/>
          <w:b/>
          <w:bCs/>
          <w:sz w:val="21"/>
          <w:szCs w:val="21"/>
        </w:rPr>
        <w:t>（</w:t>
      </w:r>
      <w:r>
        <w:rPr>
          <w:rFonts w:hint="eastAsia" w:eastAsia="宋体" w:cs="宋体"/>
          <w:b/>
          <w:bCs/>
          <w:sz w:val="21"/>
          <w:szCs w:val="21"/>
          <w:lang w:eastAsia="zh-CN"/>
        </w:rPr>
        <w:t>二</w:t>
      </w:r>
      <w:r>
        <w:rPr>
          <w:rFonts w:eastAsia="宋体" w:cs="宋体"/>
          <w:b/>
          <w:bCs/>
          <w:sz w:val="21"/>
          <w:szCs w:val="21"/>
        </w:rPr>
        <w:t>）</w:t>
      </w:r>
      <w:r>
        <w:rPr>
          <w:rFonts w:hint="eastAsia" w:ascii="宋体" w:hAnsi="宋体" w:eastAsia="宋体" w:cs="宋体"/>
          <w:b/>
          <w:bCs/>
          <w:sz w:val="21"/>
          <w:szCs w:val="21"/>
        </w:rPr>
        <w:t>计算机</w:t>
      </w:r>
      <w:r>
        <w:rPr>
          <w:rFonts w:hint="eastAsia" w:ascii="宋体" w:hAnsi="宋体" w:eastAsia="宋体" w:cs="宋体"/>
          <w:b/>
          <w:bCs/>
          <w:sz w:val="21"/>
          <w:szCs w:val="21"/>
          <w:lang w:eastAsia="zh-CN"/>
        </w:rPr>
        <w:t>终端及各类</w:t>
      </w:r>
      <w:r>
        <w:rPr>
          <w:rFonts w:hint="eastAsia" w:ascii="宋体" w:hAnsi="宋体" w:eastAsia="宋体" w:cs="宋体"/>
          <w:b/>
          <w:bCs/>
          <w:sz w:val="21"/>
          <w:szCs w:val="21"/>
          <w:lang w:val="en-US" w:eastAsia="zh-CN"/>
        </w:rPr>
        <w:t>IT终端维修维护</w:t>
      </w:r>
      <w:r>
        <w:rPr>
          <w:rFonts w:hint="eastAsia" w:ascii="宋体" w:hAnsi="宋体" w:eastAsia="宋体" w:cs="宋体"/>
          <w:b/>
          <w:bCs/>
          <w:sz w:val="21"/>
          <w:szCs w:val="21"/>
        </w:rPr>
        <w:t>服务</w:t>
      </w:r>
      <w:r>
        <w:rPr>
          <w:rFonts w:hint="eastAsia" w:ascii="宋体" w:hAnsi="宋体" w:eastAsia="宋体" w:cs="宋体"/>
          <w:b/>
          <w:bCs/>
          <w:sz w:val="21"/>
          <w:szCs w:val="21"/>
          <w:lang w:eastAsia="zh-CN"/>
        </w:rPr>
        <w:t>内容</w:t>
      </w:r>
    </w:p>
    <w:p w14:paraId="7F6C6CD9">
      <w:pPr>
        <w:pStyle w:val="28"/>
        <w:adjustRightInd w:val="0"/>
        <w:snapToGrid w:val="0"/>
        <w:ind w:firstLine="440" w:firstLineChars="200"/>
        <w:rPr>
          <w:rFonts w:hint="eastAsia" w:ascii="仿宋" w:hAnsi="仿宋" w:eastAsia="仿宋" w:cs="宋体"/>
          <w:sz w:val="22"/>
          <w:szCs w:val="22"/>
        </w:rPr>
      </w:pPr>
      <w:r>
        <w:rPr>
          <w:rFonts w:hint="eastAsia" w:ascii="仿宋" w:hAnsi="仿宋" w:eastAsia="仿宋" w:cs="宋体"/>
          <w:sz w:val="22"/>
          <w:szCs w:val="22"/>
        </w:rPr>
        <w:t>中标服务商提供招标人现正使用的所有计算机</w:t>
      </w:r>
      <w:r>
        <w:rPr>
          <w:rFonts w:hint="eastAsia" w:ascii="仿宋" w:hAnsi="仿宋" w:eastAsia="仿宋" w:cs="宋体"/>
          <w:sz w:val="22"/>
          <w:szCs w:val="22"/>
          <w:lang w:eastAsia="zh-CN"/>
        </w:rPr>
        <w:t>终端及各类</w:t>
      </w:r>
      <w:r>
        <w:rPr>
          <w:rFonts w:hint="eastAsia" w:ascii="仿宋" w:hAnsi="仿宋" w:eastAsia="仿宋" w:cs="宋体"/>
          <w:sz w:val="22"/>
          <w:szCs w:val="22"/>
          <w:lang w:val="en-US" w:eastAsia="zh-CN"/>
        </w:rPr>
        <w:t>IT终端设备</w:t>
      </w:r>
      <w:r>
        <w:rPr>
          <w:rFonts w:hint="eastAsia" w:ascii="仿宋" w:hAnsi="仿宋" w:eastAsia="仿宋" w:cs="宋体"/>
          <w:sz w:val="22"/>
          <w:szCs w:val="22"/>
        </w:rPr>
        <w:t>的</w:t>
      </w:r>
      <w:r>
        <w:rPr>
          <w:rFonts w:hint="eastAsia" w:ascii="仿宋" w:hAnsi="仿宋" w:eastAsia="仿宋" w:cs="宋体"/>
          <w:sz w:val="22"/>
          <w:szCs w:val="22"/>
          <w:lang w:eastAsia="zh-CN"/>
        </w:rPr>
        <w:t>维修</w:t>
      </w:r>
      <w:r>
        <w:rPr>
          <w:rFonts w:hint="eastAsia" w:ascii="仿宋" w:hAnsi="仿宋" w:eastAsia="仿宋" w:cs="宋体"/>
          <w:sz w:val="22"/>
          <w:szCs w:val="22"/>
        </w:rPr>
        <w:t>维护及技术支持，以保证招标人</w:t>
      </w:r>
      <w:r>
        <w:rPr>
          <w:rFonts w:hint="eastAsia" w:ascii="仿宋" w:hAnsi="仿宋" w:eastAsia="仿宋" w:cs="宋体"/>
          <w:sz w:val="22"/>
          <w:szCs w:val="22"/>
          <w:lang w:eastAsia="zh-CN"/>
        </w:rPr>
        <w:t>所有</w:t>
      </w:r>
      <w:r>
        <w:rPr>
          <w:rFonts w:hint="eastAsia" w:ascii="仿宋" w:hAnsi="仿宋" w:eastAsia="仿宋" w:cs="宋体"/>
          <w:sz w:val="22"/>
          <w:szCs w:val="22"/>
        </w:rPr>
        <w:t>设备的正常、稳定运行。要求如下：</w:t>
      </w:r>
      <w:r>
        <w:rPr>
          <w:rFonts w:hint="eastAsia" w:ascii="仿宋" w:hAnsi="仿宋" w:eastAsia="仿宋" w:cs="宋体"/>
          <w:sz w:val="22"/>
          <w:szCs w:val="22"/>
        </w:rPr>
        <w:tab/>
      </w:r>
    </w:p>
    <w:p w14:paraId="50677878">
      <w:pPr>
        <w:pStyle w:val="28"/>
        <w:adjustRightInd w:val="0"/>
        <w:snapToGrid w:val="0"/>
        <w:rPr>
          <w:rFonts w:hint="eastAsia" w:ascii="仿宋" w:hAnsi="仿宋" w:eastAsia="仿宋" w:cs="宋体"/>
          <w:sz w:val="22"/>
          <w:szCs w:val="22"/>
        </w:rPr>
      </w:pPr>
      <w:r>
        <w:rPr>
          <w:rFonts w:hint="eastAsia" w:ascii="仿宋" w:hAnsi="仿宋" w:eastAsia="仿宋" w:cs="宋体"/>
          <w:sz w:val="22"/>
          <w:szCs w:val="22"/>
        </w:rPr>
        <w:t>1、服务范围：</w:t>
      </w:r>
      <w:r>
        <w:rPr>
          <w:rFonts w:hint="eastAsia" w:ascii="仿宋" w:hAnsi="仿宋" w:eastAsia="仿宋" w:cs="宋体"/>
          <w:sz w:val="22"/>
          <w:szCs w:val="22"/>
          <w:lang w:eastAsia="zh-CN"/>
        </w:rPr>
        <w:t>截止到</w:t>
      </w:r>
      <w:r>
        <w:rPr>
          <w:rFonts w:hint="eastAsia" w:ascii="仿宋" w:hAnsi="仿宋" w:eastAsia="仿宋" w:cs="宋体"/>
          <w:sz w:val="22"/>
          <w:szCs w:val="22"/>
          <w:lang w:val="en-US" w:eastAsia="zh-CN"/>
        </w:rPr>
        <w:t>2024年12月底</w:t>
      </w:r>
      <w:r>
        <w:rPr>
          <w:rFonts w:hint="eastAsia" w:ascii="仿宋" w:hAnsi="仿宋" w:eastAsia="仿宋" w:cs="宋体"/>
          <w:sz w:val="22"/>
          <w:szCs w:val="22"/>
        </w:rPr>
        <w:t>全院所有计算机</w:t>
      </w:r>
      <w:r>
        <w:rPr>
          <w:rFonts w:hint="eastAsia" w:ascii="仿宋" w:hAnsi="仿宋" w:eastAsia="仿宋" w:cs="宋体"/>
          <w:sz w:val="22"/>
          <w:szCs w:val="22"/>
          <w:lang w:eastAsia="zh-CN"/>
        </w:rPr>
        <w:t>终端</w:t>
      </w:r>
      <w:r>
        <w:rPr>
          <w:rFonts w:hint="eastAsia" w:ascii="仿宋" w:hAnsi="仿宋" w:eastAsia="仿宋" w:cs="宋体"/>
          <w:sz w:val="22"/>
          <w:szCs w:val="22"/>
          <w:lang w:val="en-US" w:eastAsia="zh-CN"/>
        </w:rPr>
        <w:t>1500台（其中400台在原厂质保范围内）及</w:t>
      </w:r>
      <w:r>
        <w:rPr>
          <w:rFonts w:hint="eastAsia" w:ascii="仿宋" w:hAnsi="仿宋" w:eastAsia="仿宋" w:cstheme="minorEastAsia"/>
          <w:sz w:val="22"/>
          <w:szCs w:val="22"/>
        </w:rPr>
        <w:t>投影仪30台、电视机850台、触摸式一体机75台、自助</w:t>
      </w:r>
      <w:r>
        <w:rPr>
          <w:rFonts w:hint="eastAsia" w:ascii="仿宋" w:hAnsi="仿宋" w:eastAsia="仿宋" w:cstheme="minorEastAsia"/>
          <w:sz w:val="22"/>
          <w:szCs w:val="22"/>
          <w:lang w:val="en-US" w:eastAsia="zh-CN"/>
        </w:rPr>
        <w:t>机</w:t>
      </w:r>
      <w:r>
        <w:rPr>
          <w:rFonts w:hint="eastAsia" w:ascii="仿宋" w:hAnsi="仿宋" w:eastAsia="仿宋" w:cstheme="minorEastAsia"/>
          <w:sz w:val="22"/>
          <w:szCs w:val="22"/>
        </w:rPr>
        <w:t>2</w:t>
      </w:r>
      <w:r>
        <w:rPr>
          <w:rFonts w:hint="eastAsia" w:ascii="仿宋" w:hAnsi="仿宋" w:eastAsia="仿宋" w:cstheme="minorEastAsia"/>
          <w:sz w:val="22"/>
          <w:szCs w:val="22"/>
          <w:lang w:val="en-US" w:eastAsia="zh-CN"/>
        </w:rPr>
        <w:t>5</w:t>
      </w:r>
      <w:r>
        <w:rPr>
          <w:rFonts w:hint="eastAsia" w:ascii="仿宋" w:hAnsi="仿宋" w:eastAsia="仿宋" w:cstheme="minorEastAsia"/>
          <w:sz w:val="22"/>
          <w:szCs w:val="22"/>
        </w:rPr>
        <w:t>台等</w:t>
      </w:r>
      <w:r>
        <w:rPr>
          <w:rFonts w:hint="eastAsia" w:ascii="仿宋" w:hAnsi="仿宋" w:eastAsia="仿宋" w:cstheme="minorEastAsia"/>
          <w:sz w:val="22"/>
          <w:szCs w:val="22"/>
          <w:lang w:val="en-US" w:eastAsia="zh-CN"/>
        </w:rPr>
        <w:t>IT</w:t>
      </w:r>
      <w:r>
        <w:rPr>
          <w:rFonts w:hint="eastAsia" w:ascii="仿宋" w:hAnsi="仿宋" w:eastAsia="仿宋" w:cstheme="minorEastAsia"/>
          <w:sz w:val="22"/>
          <w:szCs w:val="22"/>
        </w:rPr>
        <w:t>终端</w:t>
      </w:r>
      <w:r>
        <w:rPr>
          <w:rFonts w:hint="eastAsia" w:ascii="仿宋" w:hAnsi="仿宋" w:eastAsia="仿宋" w:cstheme="minorEastAsia"/>
          <w:sz w:val="22"/>
          <w:szCs w:val="22"/>
          <w:lang w:eastAsia="zh-CN"/>
        </w:rPr>
        <w:t>设备，</w:t>
      </w:r>
      <w:r>
        <w:rPr>
          <w:rFonts w:hint="eastAsia" w:ascii="仿宋" w:hAnsi="仿宋" w:eastAsia="仿宋" w:cs="宋体"/>
          <w:sz w:val="22"/>
          <w:szCs w:val="21"/>
          <w:lang w:eastAsia="zh-CN"/>
        </w:rPr>
        <w:t>最终数量按照中标后核定数量计算，</w:t>
      </w:r>
      <w:r>
        <w:rPr>
          <w:rFonts w:hint="eastAsia" w:ascii="仿宋" w:hAnsi="仿宋" w:eastAsia="仿宋" w:cs="宋体"/>
          <w:sz w:val="22"/>
          <w:szCs w:val="22"/>
        </w:rPr>
        <w:t>中标服务商提供以下服务，不再计算其他费用。</w:t>
      </w:r>
    </w:p>
    <w:p w14:paraId="5468CE66">
      <w:pPr>
        <w:pStyle w:val="28"/>
        <w:adjustRightInd w:val="0"/>
        <w:snapToGrid w:val="0"/>
        <w:rPr>
          <w:rFonts w:hint="eastAsia" w:ascii="仿宋" w:hAnsi="仿宋" w:eastAsia="仿宋" w:cs="宋体"/>
          <w:sz w:val="22"/>
          <w:szCs w:val="22"/>
        </w:rPr>
      </w:pPr>
      <w:r>
        <w:rPr>
          <w:rFonts w:hint="eastAsia" w:ascii="仿宋" w:hAnsi="仿宋" w:eastAsia="仿宋" w:cs="宋体"/>
          <w:sz w:val="22"/>
          <w:szCs w:val="22"/>
        </w:rPr>
        <w:t>2、计算机</w:t>
      </w:r>
      <w:r>
        <w:rPr>
          <w:rFonts w:hint="eastAsia" w:ascii="仿宋" w:hAnsi="仿宋" w:eastAsia="仿宋" w:cs="宋体"/>
          <w:sz w:val="22"/>
          <w:szCs w:val="22"/>
          <w:lang w:eastAsia="zh-CN"/>
        </w:rPr>
        <w:t>终端</w:t>
      </w:r>
      <w:r>
        <w:rPr>
          <w:rFonts w:hint="eastAsia" w:ascii="仿宋" w:hAnsi="仿宋" w:eastAsia="仿宋" w:cs="宋体"/>
          <w:sz w:val="22"/>
          <w:szCs w:val="22"/>
        </w:rPr>
        <w:t>硬件维修：中标服务商对全院的计算机硬件维修、更换（包含除显示器外所有需要维修所更换的配件及维修工本等全部费用）。</w:t>
      </w:r>
    </w:p>
    <w:p w14:paraId="45D3D290">
      <w:pPr>
        <w:pStyle w:val="28"/>
        <w:adjustRightInd w:val="0"/>
        <w:snapToGrid w:val="0"/>
        <w:ind w:firstLine="440" w:firstLineChars="200"/>
        <w:rPr>
          <w:rFonts w:hint="eastAsia" w:ascii="仿宋" w:hAnsi="仿宋" w:eastAsia="仿宋" w:cs="宋体"/>
          <w:sz w:val="22"/>
          <w:szCs w:val="22"/>
        </w:rPr>
      </w:pPr>
      <w:r>
        <w:rPr>
          <w:rFonts w:hint="eastAsia" w:ascii="仿宋" w:hAnsi="仿宋" w:eastAsia="仿宋" w:cs="宋体"/>
          <w:sz w:val="22"/>
          <w:szCs w:val="22"/>
        </w:rPr>
        <w:t>（1）维修配件范围：计算机主机</w:t>
      </w:r>
      <w:r>
        <w:rPr>
          <w:rFonts w:hint="eastAsia" w:ascii="仿宋" w:hAnsi="仿宋" w:eastAsia="仿宋" w:cs="宋体"/>
          <w:sz w:val="22"/>
          <w:szCs w:val="22"/>
          <w:lang w:eastAsia="zh-CN"/>
        </w:rPr>
        <w:t>（</w:t>
      </w:r>
      <w:r>
        <w:rPr>
          <w:rFonts w:hint="eastAsia" w:ascii="仿宋" w:hAnsi="仿宋" w:eastAsia="仿宋" w:cs="宋体"/>
          <w:sz w:val="22"/>
          <w:szCs w:val="22"/>
          <w:lang w:val="en-US" w:eastAsia="zh-CN"/>
        </w:rPr>
        <w:t>不包含显示器</w:t>
      </w:r>
      <w:r>
        <w:rPr>
          <w:rFonts w:hint="eastAsia" w:ascii="仿宋" w:hAnsi="仿宋" w:eastAsia="仿宋" w:cs="宋体"/>
          <w:sz w:val="22"/>
          <w:szCs w:val="22"/>
          <w:lang w:eastAsia="zh-CN"/>
        </w:rPr>
        <w:t>）</w:t>
      </w:r>
      <w:r>
        <w:rPr>
          <w:rFonts w:hint="eastAsia" w:ascii="仿宋" w:hAnsi="仿宋" w:eastAsia="仿宋" w:cs="宋体"/>
          <w:sz w:val="22"/>
          <w:szCs w:val="22"/>
        </w:rPr>
        <w:t>包含机箱、CPU</w:t>
      </w:r>
      <w:r>
        <w:rPr>
          <w:rFonts w:hint="eastAsia" w:ascii="仿宋" w:hAnsi="仿宋" w:eastAsia="仿宋" w:cs="宋体"/>
          <w:sz w:val="22"/>
          <w:szCs w:val="22"/>
          <w:lang w:eastAsia="zh-CN"/>
        </w:rPr>
        <w:t>、</w:t>
      </w:r>
      <w:r>
        <w:rPr>
          <w:rFonts w:hint="eastAsia" w:ascii="仿宋" w:hAnsi="仿宋" w:eastAsia="仿宋" w:cs="宋体"/>
          <w:sz w:val="22"/>
          <w:szCs w:val="22"/>
        </w:rPr>
        <w:t>风扇、电源、主板、接口、网卡</w:t>
      </w:r>
      <w:r>
        <w:rPr>
          <w:rFonts w:hint="eastAsia" w:ascii="仿宋" w:hAnsi="仿宋" w:eastAsia="仿宋" w:cs="宋体"/>
          <w:sz w:val="22"/>
          <w:szCs w:val="22"/>
          <w:lang w:eastAsia="zh-CN"/>
        </w:rPr>
        <w:t>、</w:t>
      </w:r>
      <w:r>
        <w:rPr>
          <w:rFonts w:hint="eastAsia" w:ascii="仿宋" w:hAnsi="仿宋" w:eastAsia="仿宋" w:cs="宋体"/>
          <w:sz w:val="22"/>
          <w:szCs w:val="22"/>
          <w:lang w:val="en-US" w:eastAsia="zh-CN"/>
        </w:rPr>
        <w:t>线缆</w:t>
      </w:r>
      <w:r>
        <w:rPr>
          <w:rFonts w:hint="eastAsia" w:ascii="仿宋" w:hAnsi="仿宋" w:eastAsia="仿宋" w:cs="宋体"/>
          <w:sz w:val="22"/>
          <w:szCs w:val="22"/>
        </w:rPr>
        <w:t>等所有配件；</w:t>
      </w:r>
    </w:p>
    <w:p w14:paraId="288A3B88">
      <w:pPr>
        <w:pStyle w:val="28"/>
        <w:adjustRightInd w:val="0"/>
        <w:snapToGrid w:val="0"/>
        <w:ind w:firstLine="440" w:firstLineChars="200"/>
        <w:rPr>
          <w:rFonts w:hint="eastAsia" w:ascii="仿宋" w:hAnsi="仿宋" w:eastAsia="仿宋" w:cs="宋体"/>
          <w:sz w:val="22"/>
          <w:szCs w:val="22"/>
        </w:rPr>
      </w:pPr>
      <w:r>
        <w:rPr>
          <w:rFonts w:hint="eastAsia" w:ascii="仿宋" w:hAnsi="仿宋" w:eastAsia="仿宋" w:cs="宋体"/>
          <w:sz w:val="22"/>
          <w:szCs w:val="22"/>
        </w:rPr>
        <w:t>（2）维修配件品质要求：配件更换原则上要求为全新正品，不得采用拆机配件。如遇特殊</w:t>
      </w:r>
      <w:r>
        <w:rPr>
          <w:rFonts w:hint="eastAsia" w:ascii="仿宋" w:hAnsi="仿宋" w:eastAsia="仿宋" w:cs="宋体"/>
          <w:sz w:val="22"/>
          <w:szCs w:val="22"/>
          <w:lang w:eastAsia="zh-CN"/>
        </w:rPr>
        <w:t>情况</w:t>
      </w:r>
      <w:r>
        <w:rPr>
          <w:rFonts w:hint="eastAsia" w:ascii="仿宋" w:hAnsi="仿宋" w:eastAsia="仿宋" w:cs="宋体"/>
          <w:sz w:val="22"/>
          <w:szCs w:val="22"/>
        </w:rPr>
        <w:t>提供</w:t>
      </w:r>
      <w:r>
        <w:rPr>
          <w:rFonts w:hint="eastAsia" w:ascii="仿宋" w:hAnsi="仿宋" w:eastAsia="仿宋" w:cs="宋体"/>
          <w:sz w:val="22"/>
          <w:szCs w:val="22"/>
          <w:lang w:eastAsia="zh-CN"/>
        </w:rPr>
        <w:t>配件</w:t>
      </w:r>
      <w:r>
        <w:rPr>
          <w:rFonts w:hint="eastAsia" w:ascii="仿宋" w:hAnsi="仿宋" w:eastAsia="仿宋" w:cs="宋体"/>
          <w:sz w:val="22"/>
          <w:szCs w:val="22"/>
        </w:rPr>
        <w:t>并经院方主管部门书面同意后，方可更换，且性能达到配置要求。</w:t>
      </w:r>
    </w:p>
    <w:p w14:paraId="084375A9">
      <w:pPr>
        <w:pStyle w:val="28"/>
        <w:adjustRightInd w:val="0"/>
        <w:snapToGrid w:val="0"/>
        <w:ind w:firstLine="440" w:firstLineChars="200"/>
        <w:rPr>
          <w:rFonts w:ascii="仿宋" w:hAnsi="仿宋" w:eastAsia="仿宋" w:cstheme="minorEastAsia"/>
          <w:sz w:val="22"/>
          <w:szCs w:val="22"/>
        </w:rPr>
      </w:pPr>
      <w:r>
        <w:rPr>
          <w:rFonts w:hint="eastAsia" w:ascii="仿宋" w:hAnsi="仿宋" w:eastAsia="仿宋" w:cstheme="minorEastAsia"/>
          <w:sz w:val="22"/>
          <w:szCs w:val="22"/>
        </w:rPr>
        <w:t>如未按要求提供，招标人立即终止合同。</w:t>
      </w:r>
    </w:p>
    <w:p w14:paraId="5CAA27EC">
      <w:pPr>
        <w:pStyle w:val="28"/>
        <w:adjustRightInd w:val="0"/>
        <w:snapToGrid w:val="0"/>
        <w:rPr>
          <w:rFonts w:hint="eastAsia" w:ascii="仿宋" w:hAnsi="仿宋" w:eastAsia="仿宋" w:cstheme="minorEastAsia"/>
          <w:bCs/>
          <w:sz w:val="22"/>
          <w:szCs w:val="22"/>
        </w:rPr>
      </w:pPr>
      <w:r>
        <w:rPr>
          <w:rFonts w:hint="eastAsia" w:ascii="仿宋" w:hAnsi="仿宋" w:eastAsia="仿宋" w:cstheme="minorEastAsia"/>
          <w:bCs/>
          <w:sz w:val="22"/>
          <w:szCs w:val="22"/>
        </w:rPr>
        <w:t>3、计算机</w:t>
      </w:r>
      <w:r>
        <w:rPr>
          <w:rFonts w:hint="eastAsia" w:ascii="仿宋" w:hAnsi="仿宋" w:eastAsia="仿宋" w:cstheme="minorEastAsia"/>
          <w:bCs/>
          <w:sz w:val="22"/>
          <w:szCs w:val="22"/>
          <w:lang w:eastAsia="zh-CN"/>
        </w:rPr>
        <w:t>终端</w:t>
      </w:r>
      <w:r>
        <w:rPr>
          <w:rFonts w:hint="eastAsia" w:ascii="仿宋" w:hAnsi="仿宋" w:eastAsia="仿宋" w:cstheme="minorEastAsia"/>
          <w:bCs/>
          <w:sz w:val="22"/>
          <w:szCs w:val="22"/>
        </w:rPr>
        <w:t>维护要求：中标服务商对所有范围内计算机设备提供故障处理、维护、保养、设备安装/联网、定期保养清洁、线缆整理、升级、搬迁等服务。</w:t>
      </w:r>
    </w:p>
    <w:p w14:paraId="6B5312BD">
      <w:pPr>
        <w:pStyle w:val="28"/>
        <w:adjustRightInd w:val="0"/>
        <w:snapToGrid w:val="0"/>
        <w:rPr>
          <w:rFonts w:hint="eastAsia" w:ascii="仿宋" w:hAnsi="仿宋" w:eastAsia="仿宋" w:cstheme="minorEastAsia"/>
          <w:bCs/>
          <w:sz w:val="22"/>
          <w:szCs w:val="22"/>
        </w:rPr>
      </w:pPr>
      <w:r>
        <w:rPr>
          <w:rFonts w:hint="eastAsia" w:ascii="仿宋" w:hAnsi="仿宋" w:eastAsia="仿宋" w:cstheme="minorEastAsia"/>
          <w:bCs/>
          <w:sz w:val="22"/>
          <w:szCs w:val="22"/>
          <w:lang w:val="en-US" w:eastAsia="zh-CN"/>
        </w:rPr>
        <w:t>4、</w:t>
      </w:r>
      <w:r>
        <w:rPr>
          <w:rFonts w:hint="eastAsia" w:ascii="仿宋" w:hAnsi="仿宋" w:eastAsia="仿宋" w:cstheme="minorEastAsia"/>
          <w:bCs/>
          <w:sz w:val="22"/>
          <w:szCs w:val="22"/>
        </w:rPr>
        <w:t>计算机</w:t>
      </w:r>
      <w:r>
        <w:rPr>
          <w:rFonts w:hint="eastAsia" w:ascii="仿宋" w:hAnsi="仿宋" w:eastAsia="仿宋" w:cstheme="minorEastAsia"/>
          <w:bCs/>
          <w:sz w:val="22"/>
          <w:szCs w:val="22"/>
          <w:lang w:eastAsia="zh-CN"/>
        </w:rPr>
        <w:t>终端</w:t>
      </w:r>
      <w:r>
        <w:rPr>
          <w:rFonts w:hint="eastAsia" w:ascii="仿宋" w:hAnsi="仿宋" w:eastAsia="仿宋" w:cstheme="minorEastAsia"/>
          <w:bCs/>
          <w:sz w:val="22"/>
          <w:szCs w:val="22"/>
        </w:rPr>
        <w:t>软件维护：助医院院方主管部门完成计算机通用软件和业务软件的安装、设置、优化、故障修复以及技术支持服务。通用软件包括操作系统（Windows、MacOS等）、办公套件（如：Office、WPS等）、安全软件（如：防病毒、防火墙软件等）以及常用工具软件（如：PDF阅读、压缩解压等），业务软件为我单位专业软件，服务内容为安装和设置以及技术支持；</w:t>
      </w:r>
    </w:p>
    <w:p w14:paraId="5A9E950C">
      <w:pPr>
        <w:pStyle w:val="11"/>
        <w:ind w:left="0" w:leftChars="0" w:firstLine="0" w:firstLineChars="0"/>
        <w:rPr>
          <w:rFonts w:hint="eastAsia" w:ascii="仿宋" w:hAnsi="仿宋" w:eastAsia="仿宋" w:cstheme="minorEastAsia"/>
          <w:bCs/>
          <w:kern w:val="0"/>
          <w:sz w:val="22"/>
          <w:szCs w:val="22"/>
          <w:lang w:val="en-US" w:eastAsia="zh-CN" w:bidi="ar-SA"/>
        </w:rPr>
      </w:pPr>
      <w:r>
        <w:rPr>
          <w:rFonts w:hint="eastAsia" w:ascii="仿宋" w:hAnsi="仿宋" w:eastAsia="仿宋" w:cstheme="minorEastAsia"/>
          <w:sz w:val="22"/>
          <w:szCs w:val="22"/>
          <w:lang w:val="en-US" w:eastAsia="zh-CN"/>
        </w:rPr>
        <w:t>5、</w:t>
      </w:r>
      <w:r>
        <w:rPr>
          <w:rFonts w:hint="eastAsia" w:ascii="仿宋" w:hAnsi="仿宋" w:eastAsia="仿宋" w:cstheme="minorEastAsia"/>
          <w:bCs/>
          <w:kern w:val="0"/>
          <w:sz w:val="22"/>
          <w:szCs w:val="22"/>
          <w:lang w:val="en-US" w:eastAsia="zh-CN" w:bidi="ar-SA"/>
        </w:rPr>
        <w:t>各类IT终端维修维护服务</w:t>
      </w:r>
    </w:p>
    <w:p w14:paraId="6051BEC4">
      <w:pPr>
        <w:pStyle w:val="11"/>
        <w:spacing w:line="360" w:lineRule="auto"/>
        <w:ind w:left="0" w:leftChars="0" w:firstLine="0" w:firstLineChars="0"/>
        <w:rPr>
          <w:rFonts w:hint="eastAsia" w:ascii="仿宋" w:hAnsi="仿宋" w:eastAsia="仿宋" w:cstheme="minorEastAsia"/>
          <w:sz w:val="22"/>
          <w:szCs w:val="22"/>
        </w:rPr>
      </w:pPr>
      <w:r>
        <w:rPr>
          <w:rFonts w:hint="eastAsia" w:ascii="仿宋" w:hAnsi="仿宋" w:eastAsia="仿宋" w:cstheme="minorEastAsia"/>
          <w:bCs/>
          <w:kern w:val="0"/>
          <w:sz w:val="22"/>
          <w:szCs w:val="22"/>
          <w:lang w:val="en-US" w:eastAsia="zh-CN" w:bidi="ar-SA"/>
        </w:rPr>
        <w:t>（1）</w:t>
      </w:r>
      <w:r>
        <w:rPr>
          <w:rFonts w:hint="eastAsia" w:ascii="仿宋" w:hAnsi="仿宋" w:eastAsia="仿宋" w:cstheme="minorEastAsia"/>
          <w:sz w:val="22"/>
          <w:szCs w:val="22"/>
        </w:rPr>
        <w:t>中标服务商</w:t>
      </w:r>
      <w:r>
        <w:rPr>
          <w:rFonts w:hint="eastAsia" w:ascii="仿宋" w:hAnsi="仿宋" w:eastAsia="仿宋" w:cstheme="minorEastAsia"/>
          <w:sz w:val="22"/>
          <w:szCs w:val="22"/>
          <w:lang w:eastAsia="zh-CN"/>
        </w:rPr>
        <w:t>必须</w:t>
      </w:r>
      <w:r>
        <w:rPr>
          <w:rFonts w:hint="eastAsia" w:ascii="仿宋" w:hAnsi="仿宋" w:eastAsia="仿宋" w:cstheme="minorEastAsia"/>
          <w:sz w:val="22"/>
          <w:szCs w:val="22"/>
        </w:rPr>
        <w:t>免费响应报修并提供故障处理、调试、连接、搬迁、新增、安装、调换等服务，不再额外计算其他任何费用。</w:t>
      </w:r>
    </w:p>
    <w:p w14:paraId="32BD2744">
      <w:pPr>
        <w:pStyle w:val="11"/>
        <w:spacing w:line="360" w:lineRule="auto"/>
        <w:ind w:left="0" w:leftChars="0" w:firstLine="0" w:firstLineChars="0"/>
        <w:rPr>
          <w:rFonts w:hint="eastAsia" w:ascii="仿宋" w:hAnsi="仿宋" w:eastAsia="仿宋" w:cstheme="minorEastAsia"/>
          <w:strike w:val="0"/>
          <w:sz w:val="22"/>
          <w:szCs w:val="22"/>
        </w:rPr>
      </w:pPr>
      <w:r>
        <w:rPr>
          <w:rFonts w:hint="eastAsia" w:ascii="仿宋" w:hAnsi="仿宋" w:eastAsia="仿宋" w:cstheme="minorEastAsia"/>
          <w:sz w:val="22"/>
          <w:szCs w:val="22"/>
          <w:lang w:val="en-US" w:eastAsia="zh-CN"/>
        </w:rPr>
        <w:t>（2）</w:t>
      </w:r>
      <w:r>
        <w:rPr>
          <w:rFonts w:hint="eastAsia" w:ascii="仿宋" w:hAnsi="仿宋" w:eastAsia="仿宋" w:cstheme="minorEastAsia"/>
          <w:sz w:val="22"/>
          <w:szCs w:val="22"/>
        </w:rPr>
        <w:t>如需更换配件的，需将配件种类、型号、价格报院方主管部门审批，方可进行配件更换。中标服务商保证不高于京东自营旗舰店、淘宝官方旗舰店、徽采商城的成交价格供货给院方，报价时需提供平台价格截图，最终支付价格以院方监察审计部门审计价格为准</w:t>
      </w:r>
      <w:r>
        <w:rPr>
          <w:rFonts w:hint="eastAsia" w:ascii="仿宋" w:hAnsi="仿宋" w:eastAsia="仿宋" w:cstheme="minorEastAsia"/>
          <w:sz w:val="22"/>
          <w:szCs w:val="22"/>
          <w:lang w:eastAsia="zh-CN"/>
        </w:rPr>
        <w:t>，</w:t>
      </w:r>
      <w:r>
        <w:rPr>
          <w:rFonts w:hint="eastAsia" w:ascii="仿宋" w:hAnsi="仿宋" w:eastAsia="仿宋" w:cstheme="minorEastAsia"/>
          <w:strike w:val="0"/>
          <w:dstrike w:val="0"/>
          <w:sz w:val="22"/>
          <w:szCs w:val="22"/>
        </w:rPr>
        <w:t>所有配件免费质保期不得低于一年。</w:t>
      </w:r>
    </w:p>
    <w:p w14:paraId="10063880">
      <w:pPr>
        <w:pStyle w:val="11"/>
        <w:ind w:left="0" w:leftChars="0" w:firstLine="0" w:firstLineChars="0"/>
        <w:rPr>
          <w:rFonts w:hint="default" w:asciiTheme="minorEastAsia" w:hAnsiTheme="minorEastAsia" w:cstheme="minorEastAsia"/>
          <w:b/>
          <w:bCs/>
          <w:sz w:val="21"/>
          <w:szCs w:val="21"/>
        </w:rPr>
      </w:pPr>
      <w:r>
        <w:rPr>
          <w:rFonts w:asciiTheme="minorEastAsia" w:hAnsiTheme="minorEastAsia" w:cstheme="minorEastAsia"/>
          <w:b/>
          <w:sz w:val="21"/>
          <w:szCs w:val="21"/>
        </w:rPr>
        <w:t>（</w:t>
      </w:r>
      <w:r>
        <w:rPr>
          <w:rFonts w:hint="eastAsia" w:asciiTheme="minorEastAsia" w:hAnsiTheme="minorEastAsia" w:cstheme="minorEastAsia"/>
          <w:b/>
          <w:sz w:val="21"/>
          <w:szCs w:val="21"/>
          <w:lang w:eastAsia="zh-CN"/>
        </w:rPr>
        <w:t>三</w:t>
      </w:r>
      <w:r>
        <w:rPr>
          <w:rFonts w:asciiTheme="minorEastAsia" w:hAnsiTheme="minorEastAsia" w:cstheme="minorEastAsia"/>
          <w:b/>
          <w:sz w:val="21"/>
          <w:szCs w:val="21"/>
        </w:rPr>
        <w:t>）终端外设及配件</w:t>
      </w:r>
      <w:r>
        <w:rPr>
          <w:rFonts w:hint="eastAsia" w:asciiTheme="minorEastAsia" w:hAnsiTheme="minorEastAsia" w:cstheme="minorEastAsia"/>
          <w:b/>
          <w:sz w:val="21"/>
          <w:szCs w:val="21"/>
          <w:lang w:val="en-US" w:eastAsia="zh-CN"/>
        </w:rPr>
        <w:t>供应</w:t>
      </w:r>
      <w:r>
        <w:rPr>
          <w:rFonts w:asciiTheme="minorEastAsia" w:hAnsiTheme="minorEastAsia" w:cstheme="minorEastAsia"/>
          <w:b/>
          <w:bCs/>
          <w:sz w:val="21"/>
          <w:szCs w:val="21"/>
        </w:rPr>
        <w:t>服务</w:t>
      </w:r>
    </w:p>
    <w:p w14:paraId="425AB193">
      <w:pPr>
        <w:pStyle w:val="12"/>
        <w:spacing w:line="360" w:lineRule="auto"/>
        <w:ind w:firstLine="440" w:firstLineChars="200"/>
        <w:rPr>
          <w:rFonts w:hint="eastAsia" w:ascii="仿宋" w:hAnsi="仿宋" w:eastAsia="仿宋" w:cstheme="minorEastAsia"/>
          <w:sz w:val="22"/>
          <w:szCs w:val="22"/>
        </w:rPr>
      </w:pPr>
      <w:r>
        <w:rPr>
          <w:rFonts w:hint="eastAsia" w:ascii="仿宋" w:hAnsi="仿宋" w:eastAsia="仿宋" w:cstheme="minorEastAsia"/>
          <w:sz w:val="22"/>
          <w:szCs w:val="22"/>
        </w:rPr>
        <w:t>中标服务商提供招标人现正使用的所有终端外设及配件的维护及技术支持，以保证招标人外设终端的正常、稳定运行。要求如下：</w:t>
      </w:r>
    </w:p>
    <w:p w14:paraId="11CE756A">
      <w:pPr>
        <w:pStyle w:val="12"/>
        <w:numPr>
          <w:ilvl w:val="0"/>
          <w:numId w:val="3"/>
        </w:numPr>
        <w:spacing w:line="360" w:lineRule="auto"/>
        <w:rPr>
          <w:rFonts w:hint="eastAsia" w:ascii="仿宋" w:hAnsi="仿宋" w:eastAsia="仿宋" w:cstheme="minorEastAsia"/>
          <w:sz w:val="22"/>
          <w:szCs w:val="22"/>
        </w:rPr>
      </w:pPr>
      <w:r>
        <w:rPr>
          <w:rFonts w:hint="eastAsia" w:ascii="仿宋" w:hAnsi="仿宋" w:eastAsia="仿宋" w:cstheme="minorEastAsia"/>
          <w:sz w:val="22"/>
          <w:szCs w:val="22"/>
        </w:rPr>
        <w:t>服务范围：包含固态硬盘、内存条、脚踏、门禁、窗口对讲、扫码枪、读卡器、麦克风、音响等所有外设终端</w:t>
      </w:r>
      <w:r>
        <w:rPr>
          <w:rFonts w:hint="eastAsia" w:ascii="仿宋" w:hAnsi="仿宋" w:eastAsia="仿宋" w:cstheme="minorEastAsia"/>
          <w:sz w:val="22"/>
          <w:szCs w:val="22"/>
          <w:lang w:eastAsia="zh-CN"/>
        </w:rPr>
        <w:t>（</w:t>
      </w:r>
      <w:r>
        <w:rPr>
          <w:rFonts w:hint="eastAsia" w:ascii="仿宋" w:hAnsi="仿宋" w:eastAsia="仿宋" w:cstheme="minorEastAsia"/>
          <w:sz w:val="22"/>
          <w:szCs w:val="22"/>
        </w:rPr>
        <w:t>清单详见附件三《六安市中医院终端外设及配件清单》</w:t>
      </w:r>
      <w:r>
        <w:rPr>
          <w:rFonts w:hint="eastAsia" w:ascii="仿宋" w:hAnsi="仿宋" w:eastAsia="仿宋" w:cstheme="minorEastAsia"/>
          <w:sz w:val="22"/>
          <w:szCs w:val="22"/>
          <w:lang w:eastAsia="zh-CN"/>
        </w:rPr>
        <w:t>）</w:t>
      </w:r>
      <w:r>
        <w:rPr>
          <w:rFonts w:hint="eastAsia" w:ascii="仿宋" w:hAnsi="仿宋" w:eastAsia="仿宋" w:cstheme="minorEastAsia"/>
          <w:sz w:val="22"/>
          <w:szCs w:val="22"/>
        </w:rPr>
        <w:t>。</w:t>
      </w:r>
    </w:p>
    <w:p w14:paraId="07647384">
      <w:pPr>
        <w:pStyle w:val="12"/>
        <w:numPr>
          <w:ilvl w:val="0"/>
          <w:numId w:val="0"/>
        </w:numPr>
        <w:spacing w:line="360" w:lineRule="auto"/>
        <w:rPr>
          <w:rFonts w:hint="eastAsia" w:ascii="仿宋" w:hAnsi="仿宋" w:eastAsia="仿宋" w:cstheme="minorEastAsia"/>
          <w:sz w:val="22"/>
          <w:szCs w:val="22"/>
        </w:rPr>
      </w:pPr>
      <w:r>
        <w:rPr>
          <w:rFonts w:hint="eastAsia" w:ascii="仿宋" w:hAnsi="仿宋" w:eastAsia="仿宋" w:cstheme="minorEastAsia"/>
          <w:sz w:val="22"/>
          <w:szCs w:val="22"/>
          <w:lang w:val="en-US" w:eastAsia="zh-CN"/>
        </w:rPr>
        <w:t>2、</w:t>
      </w:r>
      <w:r>
        <w:rPr>
          <w:rFonts w:hint="eastAsia" w:ascii="仿宋" w:hAnsi="仿宋" w:eastAsia="仿宋" w:cstheme="minorEastAsia"/>
          <w:sz w:val="22"/>
          <w:szCs w:val="22"/>
          <w:lang w:eastAsia="zh-CN"/>
        </w:rPr>
        <w:t>终端外设及配件</w:t>
      </w:r>
      <w:r>
        <w:rPr>
          <w:rFonts w:hint="eastAsia" w:ascii="仿宋" w:hAnsi="仿宋" w:eastAsia="仿宋" w:cstheme="minorEastAsia"/>
          <w:sz w:val="22"/>
          <w:szCs w:val="22"/>
        </w:rPr>
        <w:t>供货：</w:t>
      </w:r>
      <w:r>
        <w:rPr>
          <w:rFonts w:hint="eastAsia" w:ascii="仿宋" w:hAnsi="仿宋" w:eastAsia="仿宋" w:cstheme="minorEastAsia"/>
          <w:sz w:val="22"/>
          <w:szCs w:val="22"/>
          <w:lang w:eastAsia="zh-CN"/>
        </w:rPr>
        <w:t>招标人</w:t>
      </w:r>
      <w:r>
        <w:rPr>
          <w:rFonts w:hint="eastAsia" w:ascii="仿宋" w:hAnsi="仿宋" w:eastAsia="仿宋" w:cstheme="minorEastAsia"/>
          <w:sz w:val="22"/>
          <w:szCs w:val="22"/>
        </w:rPr>
        <w:t>可按照合同约定品牌</w:t>
      </w:r>
      <w:r>
        <w:rPr>
          <w:rFonts w:hint="eastAsia" w:ascii="仿宋" w:hAnsi="仿宋" w:eastAsia="仿宋" w:cstheme="minorEastAsia"/>
          <w:sz w:val="22"/>
          <w:szCs w:val="22"/>
          <w:lang w:eastAsia="zh-CN"/>
        </w:rPr>
        <w:t>、</w:t>
      </w:r>
      <w:r>
        <w:rPr>
          <w:rFonts w:hint="eastAsia" w:ascii="仿宋" w:hAnsi="仿宋" w:eastAsia="仿宋" w:cstheme="minorEastAsia"/>
          <w:sz w:val="22"/>
          <w:szCs w:val="22"/>
        </w:rPr>
        <w:t>型号</w:t>
      </w:r>
      <w:r>
        <w:rPr>
          <w:rFonts w:hint="eastAsia" w:ascii="仿宋" w:hAnsi="仿宋" w:eastAsia="仿宋" w:cstheme="minorEastAsia"/>
          <w:sz w:val="22"/>
          <w:szCs w:val="22"/>
          <w:lang w:eastAsia="zh-CN"/>
        </w:rPr>
        <w:t>、</w:t>
      </w:r>
      <w:r>
        <w:rPr>
          <w:rFonts w:hint="eastAsia" w:ascii="仿宋" w:hAnsi="仿宋" w:eastAsia="仿宋" w:cstheme="minorEastAsia"/>
          <w:sz w:val="22"/>
          <w:szCs w:val="22"/>
        </w:rPr>
        <w:t>价格向中标服务商提出供货申请</w:t>
      </w:r>
      <w:r>
        <w:rPr>
          <w:rFonts w:hint="eastAsia" w:ascii="仿宋" w:hAnsi="仿宋" w:eastAsia="仿宋" w:cstheme="minorEastAsia"/>
          <w:sz w:val="22"/>
          <w:szCs w:val="22"/>
          <w:lang w:eastAsia="zh-CN"/>
        </w:rPr>
        <w:t>，中标服务商必须在七天内提供到货，</w:t>
      </w:r>
      <w:r>
        <w:rPr>
          <w:rFonts w:hint="eastAsia" w:ascii="仿宋" w:hAnsi="仿宋" w:eastAsia="仿宋" w:cstheme="minorEastAsia"/>
          <w:sz w:val="22"/>
          <w:szCs w:val="22"/>
        </w:rPr>
        <w:t>所供货终端外设及配件质保期不得低于一年。</w:t>
      </w:r>
    </w:p>
    <w:p w14:paraId="7A858EA8">
      <w:pPr>
        <w:pStyle w:val="12"/>
        <w:spacing w:line="360" w:lineRule="auto"/>
        <w:rPr>
          <w:rFonts w:hint="eastAsia" w:ascii="仿宋" w:hAnsi="仿宋" w:eastAsia="仿宋" w:cstheme="minorEastAsia"/>
          <w:sz w:val="22"/>
          <w:szCs w:val="22"/>
        </w:rPr>
      </w:pPr>
      <w:r>
        <w:rPr>
          <w:rFonts w:hint="eastAsia" w:ascii="仿宋" w:hAnsi="仿宋" w:eastAsia="仿宋" w:cstheme="minorEastAsia"/>
          <w:sz w:val="22"/>
          <w:szCs w:val="22"/>
          <w:lang w:val="en-US" w:eastAsia="zh-CN"/>
        </w:rPr>
        <w:t>3、</w:t>
      </w:r>
      <w:r>
        <w:rPr>
          <w:rFonts w:hint="eastAsia" w:ascii="仿宋" w:hAnsi="仿宋" w:eastAsia="仿宋" w:cstheme="minorEastAsia"/>
          <w:sz w:val="22"/>
          <w:szCs w:val="22"/>
        </w:rPr>
        <w:t>终端外设及配件安装与维保：中标服务商需对现有以及供应新增的所有终端外设及配件进行免费维保，提供服务包括但不限于故障处理、调试、连接、搬迁、新增、安装、调换等。</w:t>
      </w:r>
    </w:p>
    <w:p w14:paraId="0AF58F0E">
      <w:pPr>
        <w:pStyle w:val="12"/>
        <w:spacing w:line="360" w:lineRule="auto"/>
        <w:rPr>
          <w:rFonts w:hint="eastAsia" w:ascii="仿宋" w:hAnsi="仿宋" w:eastAsia="仿宋" w:cstheme="minorEastAsia"/>
          <w:sz w:val="22"/>
          <w:szCs w:val="22"/>
        </w:rPr>
      </w:pPr>
      <w:r>
        <w:rPr>
          <w:rFonts w:hint="eastAsia" w:ascii="仿宋" w:hAnsi="仿宋" w:eastAsia="仿宋" w:cstheme="minorEastAsia"/>
          <w:sz w:val="22"/>
          <w:szCs w:val="22"/>
          <w:lang w:val="en-US" w:eastAsia="zh-CN"/>
        </w:rPr>
        <w:t>4、如</w:t>
      </w:r>
      <w:r>
        <w:rPr>
          <w:rFonts w:hint="eastAsia" w:ascii="仿宋" w:hAnsi="仿宋" w:eastAsia="仿宋" w:cstheme="minorEastAsia"/>
          <w:sz w:val="22"/>
          <w:szCs w:val="22"/>
        </w:rPr>
        <w:t>遇合同外本项目类似产品，中标服务商保证不高于供应商京东自营旗舰店、淘宝官方旗舰店、徽采商城的成交价格供货给院方，报价时需提供平台价格截图，最终支付价格以院方审计部门审计价格为准。</w:t>
      </w:r>
    </w:p>
    <w:p w14:paraId="1D0B2E34">
      <w:pPr>
        <w:pStyle w:val="12"/>
        <w:spacing w:line="360" w:lineRule="auto"/>
        <w:rPr>
          <w:rFonts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（四）弱电运维服务</w:t>
      </w:r>
    </w:p>
    <w:p w14:paraId="3B1B061D">
      <w:pPr>
        <w:pStyle w:val="12"/>
        <w:spacing w:line="360" w:lineRule="auto"/>
        <w:ind w:firstLine="440" w:firstLineChars="200"/>
        <w:rPr>
          <w:rFonts w:hint="eastAsia" w:ascii="仿宋" w:hAnsi="仿宋" w:eastAsia="仿宋" w:cs="宋体"/>
          <w:sz w:val="22"/>
          <w:szCs w:val="22"/>
        </w:rPr>
      </w:pPr>
      <w:r>
        <w:rPr>
          <w:rFonts w:hint="eastAsia" w:ascii="仿宋" w:hAnsi="仿宋" w:eastAsia="仿宋" w:cs="宋体"/>
          <w:sz w:val="22"/>
          <w:szCs w:val="22"/>
        </w:rPr>
        <w:t>中标服务商免费提供招标人现正使用的所有接入层以下的网络线路和电话线路的维护及技术支持，以保证招标人网络线路及电话线路的正常、稳定运行。要求如下：</w:t>
      </w:r>
    </w:p>
    <w:p w14:paraId="5995BAAE">
      <w:pPr>
        <w:pStyle w:val="12"/>
        <w:spacing w:line="360" w:lineRule="auto"/>
        <w:ind w:firstLine="440" w:firstLineChars="200"/>
        <w:rPr>
          <w:rFonts w:hint="eastAsia" w:ascii="仿宋" w:hAnsi="仿宋" w:eastAsia="仿宋" w:cs="宋体"/>
          <w:sz w:val="22"/>
          <w:szCs w:val="22"/>
        </w:rPr>
      </w:pPr>
      <w:r>
        <w:rPr>
          <w:rFonts w:hint="eastAsia" w:ascii="仿宋" w:hAnsi="仿宋" w:eastAsia="仿宋" w:cs="宋体"/>
          <w:sz w:val="22"/>
          <w:szCs w:val="22"/>
        </w:rPr>
        <w:t>服务范围：包含全院所有接入层以下的</w:t>
      </w:r>
      <w:r>
        <w:rPr>
          <w:rFonts w:hint="eastAsia" w:ascii="仿宋" w:hAnsi="仿宋" w:eastAsia="仿宋" w:cs="宋体"/>
          <w:sz w:val="22"/>
          <w:szCs w:val="22"/>
          <w:lang w:eastAsia="zh-CN"/>
        </w:rPr>
        <w:t>电话</w:t>
      </w:r>
      <w:r>
        <w:rPr>
          <w:rFonts w:hint="eastAsia" w:ascii="仿宋" w:hAnsi="仿宋" w:eastAsia="仿宋" w:cs="宋体"/>
          <w:sz w:val="22"/>
          <w:szCs w:val="22"/>
        </w:rPr>
        <w:t>线路</w:t>
      </w:r>
      <w:r>
        <w:rPr>
          <w:rFonts w:hint="eastAsia" w:ascii="仿宋" w:hAnsi="仿宋" w:eastAsia="仿宋" w:cs="宋体"/>
          <w:sz w:val="22"/>
          <w:szCs w:val="22"/>
          <w:lang w:eastAsia="zh-CN"/>
        </w:rPr>
        <w:t>、网络</w:t>
      </w:r>
      <w:r>
        <w:rPr>
          <w:rFonts w:hint="eastAsia" w:ascii="仿宋" w:hAnsi="仿宋" w:eastAsia="仿宋" w:cs="宋体"/>
          <w:sz w:val="22"/>
          <w:szCs w:val="22"/>
        </w:rPr>
        <w:t>线路</w:t>
      </w:r>
      <w:r>
        <w:rPr>
          <w:rFonts w:hint="eastAsia" w:ascii="仿宋" w:hAnsi="仿宋" w:eastAsia="仿宋" w:cs="宋体"/>
          <w:sz w:val="22"/>
          <w:szCs w:val="22"/>
          <w:lang w:eastAsia="zh-CN"/>
        </w:rPr>
        <w:t>、监控线路、电视线路</w:t>
      </w:r>
      <w:r>
        <w:rPr>
          <w:rFonts w:hint="eastAsia" w:ascii="仿宋" w:hAnsi="仿宋" w:eastAsia="仿宋" w:cs="宋体"/>
          <w:sz w:val="22"/>
          <w:szCs w:val="22"/>
        </w:rPr>
        <w:t>，中标服务商提供以下服务，不再额外计算其他费用。具体服务内容如下：</w:t>
      </w:r>
    </w:p>
    <w:p w14:paraId="6FC8D95F">
      <w:pPr>
        <w:pStyle w:val="12"/>
        <w:spacing w:line="360" w:lineRule="auto"/>
        <w:rPr>
          <w:rFonts w:hint="eastAsia" w:ascii="仿宋" w:hAnsi="仿宋" w:eastAsia="仿宋" w:cs="宋体"/>
          <w:sz w:val="22"/>
          <w:szCs w:val="22"/>
          <w:lang w:eastAsia="zh-CN"/>
        </w:rPr>
      </w:pPr>
      <w:r>
        <w:rPr>
          <w:rFonts w:hint="eastAsia" w:ascii="仿宋" w:hAnsi="仿宋" w:eastAsia="仿宋" w:cs="宋体"/>
          <w:sz w:val="22"/>
          <w:szCs w:val="22"/>
          <w:lang w:val="en-US" w:eastAsia="zh-CN"/>
        </w:rPr>
        <w:t>1、</w:t>
      </w:r>
      <w:r>
        <w:rPr>
          <w:rFonts w:hint="eastAsia" w:ascii="仿宋" w:hAnsi="仿宋" w:eastAsia="仿宋" w:cs="宋体"/>
          <w:sz w:val="22"/>
          <w:szCs w:val="22"/>
        </w:rPr>
        <w:t>线路维保：中标服务商对</w:t>
      </w:r>
      <w:r>
        <w:rPr>
          <w:rFonts w:hint="eastAsia" w:ascii="仿宋" w:hAnsi="仿宋" w:eastAsia="仿宋" w:cs="宋体"/>
          <w:sz w:val="22"/>
          <w:szCs w:val="22"/>
          <w:lang w:val="en-US" w:eastAsia="zh-CN"/>
        </w:rPr>
        <w:t>室内</w:t>
      </w:r>
      <w:r>
        <w:rPr>
          <w:rFonts w:hint="eastAsia" w:ascii="仿宋" w:hAnsi="仿宋" w:eastAsia="仿宋" w:cs="宋体"/>
          <w:sz w:val="22"/>
          <w:szCs w:val="22"/>
        </w:rPr>
        <w:t>主干网络到</w:t>
      </w:r>
      <w:r>
        <w:rPr>
          <w:rFonts w:hint="eastAsia" w:ascii="仿宋" w:hAnsi="仿宋" w:eastAsia="仿宋" w:cs="宋体"/>
          <w:sz w:val="22"/>
          <w:szCs w:val="22"/>
          <w:lang w:eastAsia="zh-CN"/>
        </w:rPr>
        <w:t>各类终端之间的</w:t>
      </w:r>
      <w:r>
        <w:rPr>
          <w:rFonts w:hint="eastAsia" w:ascii="仿宋" w:hAnsi="仿宋" w:eastAsia="仿宋" w:cs="宋体"/>
          <w:sz w:val="22"/>
          <w:szCs w:val="22"/>
        </w:rPr>
        <w:t>线路免费响应报修、检测、维修、更换、调整、布线、水晶头制作、线路整理等服务</w:t>
      </w:r>
      <w:r>
        <w:rPr>
          <w:rFonts w:hint="eastAsia" w:ascii="仿宋" w:hAnsi="仿宋" w:eastAsia="仿宋" w:cs="宋体"/>
          <w:sz w:val="22"/>
          <w:szCs w:val="22"/>
          <w:lang w:eastAsia="zh-CN"/>
        </w:rPr>
        <w:t>，维保过程中产生的全部费用不另外计算（</w:t>
      </w:r>
      <w:r>
        <w:rPr>
          <w:rFonts w:hint="eastAsia" w:ascii="仿宋" w:hAnsi="仿宋" w:eastAsia="仿宋" w:cs="宋体"/>
          <w:sz w:val="22"/>
          <w:szCs w:val="22"/>
        </w:rPr>
        <w:t>包含水晶头、线槽、扎带等配件及人工成本等</w:t>
      </w:r>
      <w:r>
        <w:rPr>
          <w:rFonts w:hint="eastAsia" w:ascii="仿宋" w:hAnsi="仿宋" w:eastAsia="仿宋" w:cs="宋体"/>
          <w:sz w:val="22"/>
          <w:szCs w:val="22"/>
          <w:lang w:eastAsia="zh-CN"/>
        </w:rPr>
        <w:t>）。</w:t>
      </w:r>
    </w:p>
    <w:p w14:paraId="6212EBBB">
      <w:pPr>
        <w:pStyle w:val="12"/>
        <w:spacing w:line="360" w:lineRule="auto"/>
        <w:rPr>
          <w:rFonts w:hint="eastAsia" w:ascii="仿宋" w:hAnsi="仿宋" w:eastAsia="仿宋" w:cstheme="minorEastAsia"/>
          <w:sz w:val="22"/>
          <w:szCs w:val="22"/>
        </w:rPr>
      </w:pPr>
      <w:r>
        <w:rPr>
          <w:rFonts w:hint="eastAsia" w:ascii="仿宋" w:hAnsi="仿宋" w:eastAsia="仿宋" w:cs="宋体"/>
          <w:sz w:val="22"/>
          <w:szCs w:val="22"/>
          <w:lang w:val="en-US" w:eastAsia="zh-CN"/>
        </w:rPr>
        <w:t>2、楼宇间线路新增：院方由于业务需要大范围新增线路，中标服务商提供响应的辅材及价格并报送院方主管部门备案，</w:t>
      </w:r>
      <w:r>
        <w:rPr>
          <w:rFonts w:hint="eastAsia" w:ascii="仿宋" w:hAnsi="仿宋" w:eastAsia="仿宋" w:cstheme="minorEastAsia"/>
          <w:sz w:val="22"/>
          <w:szCs w:val="22"/>
        </w:rPr>
        <w:t>中标服务商保证不高于供应商京东自营旗舰店、淘宝官方旗舰店、徽采商城的成交价格供货给院方，报价时需提供平台价格截图，最终支付价格以院方审计部门审计价格为准。</w:t>
      </w:r>
    </w:p>
    <w:p w14:paraId="69F2C796">
      <w:pPr>
        <w:pStyle w:val="12"/>
        <w:spacing w:line="360" w:lineRule="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（五）驻场运维人员要求及服务内容</w:t>
      </w:r>
    </w:p>
    <w:p w14:paraId="339BF8D2">
      <w:pPr>
        <w:pStyle w:val="9"/>
        <w:spacing w:line="360" w:lineRule="auto"/>
        <w:ind w:firstLine="440"/>
        <w:rPr>
          <w:rFonts w:hint="eastAsia" w:ascii="仿宋" w:hAnsi="仿宋" w:eastAsia="仿宋" w:cs="宋体"/>
          <w:sz w:val="22"/>
          <w:szCs w:val="21"/>
          <w:lang w:val="en-US" w:eastAsia="zh-CN"/>
        </w:rPr>
      </w:pPr>
      <w:r>
        <w:rPr>
          <w:rFonts w:hint="eastAsia" w:ascii="仿宋" w:hAnsi="仿宋" w:eastAsia="仿宋" w:cs="宋体"/>
          <w:sz w:val="22"/>
          <w:szCs w:val="21"/>
          <w:lang w:val="en-US" w:eastAsia="zh-CN"/>
        </w:rPr>
        <w:t>1、驻场运维人员要求</w:t>
      </w:r>
    </w:p>
    <w:p w14:paraId="7D49435A">
      <w:pPr>
        <w:pStyle w:val="9"/>
        <w:spacing w:line="360" w:lineRule="auto"/>
        <w:ind w:firstLine="440"/>
        <w:rPr>
          <w:rFonts w:hint="eastAsia" w:ascii="仿宋" w:hAnsi="仿宋" w:eastAsia="仿宋" w:cs="宋体"/>
          <w:sz w:val="22"/>
          <w:szCs w:val="21"/>
          <w:lang w:eastAsia="zh-CN"/>
        </w:rPr>
      </w:pPr>
      <w:r>
        <w:rPr>
          <w:rFonts w:hint="eastAsia" w:ascii="仿宋" w:hAnsi="仿宋" w:eastAsia="仿宋" w:cs="宋体"/>
          <w:sz w:val="22"/>
          <w:szCs w:val="21"/>
          <w:lang w:val="en-US" w:eastAsia="zh-CN"/>
        </w:rPr>
        <w:t>1）</w:t>
      </w:r>
      <w:r>
        <w:rPr>
          <w:rFonts w:hint="eastAsia" w:ascii="仿宋" w:hAnsi="仿宋" w:eastAsia="仿宋" w:cs="宋体"/>
          <w:sz w:val="22"/>
          <w:szCs w:val="21"/>
        </w:rPr>
        <w:t>中标服务商必须派驻至少4名驻场</w:t>
      </w:r>
      <w:r>
        <w:rPr>
          <w:rFonts w:hint="eastAsia" w:ascii="仿宋" w:hAnsi="仿宋" w:eastAsia="仿宋" w:cs="宋体"/>
          <w:sz w:val="22"/>
          <w:szCs w:val="21"/>
          <w:lang w:eastAsia="zh-CN"/>
        </w:rPr>
        <w:t>运维</w:t>
      </w:r>
      <w:r>
        <w:rPr>
          <w:rFonts w:hint="eastAsia" w:ascii="仿宋" w:hAnsi="仿宋" w:eastAsia="仿宋" w:cs="宋体"/>
          <w:sz w:val="22"/>
          <w:szCs w:val="21"/>
        </w:rPr>
        <w:t>人员（</w:t>
      </w:r>
      <w:r>
        <w:rPr>
          <w:rFonts w:hint="eastAsia" w:ascii="仿宋" w:hAnsi="仿宋" w:eastAsia="仿宋" w:cs="宋体"/>
          <w:sz w:val="22"/>
          <w:szCs w:val="21"/>
          <w:lang w:val="en-US" w:eastAsia="zh-CN"/>
        </w:rPr>
        <w:t>其中</w:t>
      </w:r>
      <w:r>
        <w:rPr>
          <w:rFonts w:hint="eastAsia" w:ascii="仿宋" w:hAnsi="仿宋" w:eastAsia="仿宋" w:cs="宋体"/>
          <w:sz w:val="22"/>
          <w:szCs w:val="21"/>
        </w:rPr>
        <w:t>项目</w:t>
      </w:r>
      <w:r>
        <w:rPr>
          <w:rFonts w:hint="eastAsia" w:ascii="仿宋" w:hAnsi="仿宋" w:eastAsia="仿宋" w:cs="宋体"/>
          <w:sz w:val="22"/>
          <w:szCs w:val="21"/>
          <w:lang w:eastAsia="zh-CN"/>
        </w:rPr>
        <w:t>负责人</w:t>
      </w:r>
      <w:r>
        <w:rPr>
          <w:rFonts w:hint="eastAsia" w:ascii="仿宋" w:hAnsi="仿宋" w:eastAsia="仿宋" w:cs="宋体"/>
          <w:sz w:val="22"/>
          <w:szCs w:val="21"/>
          <w:lang w:val="en-US" w:eastAsia="zh-CN"/>
        </w:rPr>
        <w:t>1</w:t>
      </w:r>
      <w:r>
        <w:rPr>
          <w:rFonts w:hint="eastAsia" w:ascii="仿宋" w:hAnsi="仿宋" w:eastAsia="仿宋" w:cs="宋体"/>
          <w:sz w:val="22"/>
          <w:szCs w:val="21"/>
        </w:rPr>
        <w:t>名)到院方定点服务专门从事打印机</w:t>
      </w:r>
      <w:r>
        <w:rPr>
          <w:rFonts w:hint="eastAsia" w:ascii="仿宋" w:hAnsi="仿宋" w:eastAsia="仿宋" w:cs="宋体"/>
          <w:sz w:val="22"/>
          <w:szCs w:val="21"/>
          <w:lang w:eastAsia="zh-CN"/>
        </w:rPr>
        <w:t>、</w:t>
      </w:r>
      <w:r>
        <w:rPr>
          <w:rFonts w:hint="eastAsia" w:ascii="仿宋" w:hAnsi="仿宋" w:eastAsia="仿宋" w:cs="宋体"/>
          <w:sz w:val="22"/>
          <w:szCs w:val="21"/>
        </w:rPr>
        <w:t>计算机</w:t>
      </w:r>
      <w:r>
        <w:rPr>
          <w:rFonts w:hint="eastAsia" w:ascii="仿宋" w:hAnsi="仿宋" w:eastAsia="仿宋" w:cs="宋体"/>
          <w:sz w:val="22"/>
          <w:szCs w:val="21"/>
          <w:lang w:eastAsia="zh-CN"/>
        </w:rPr>
        <w:t>终端及各类</w:t>
      </w:r>
      <w:r>
        <w:rPr>
          <w:rFonts w:hint="eastAsia" w:ascii="仿宋" w:hAnsi="仿宋" w:eastAsia="仿宋" w:cs="宋体"/>
          <w:sz w:val="22"/>
          <w:szCs w:val="21"/>
          <w:lang w:val="en-US" w:eastAsia="zh-CN"/>
        </w:rPr>
        <w:t>IT终端</w:t>
      </w:r>
      <w:r>
        <w:rPr>
          <w:rFonts w:hint="eastAsia" w:ascii="仿宋" w:hAnsi="仿宋" w:eastAsia="仿宋" w:cs="宋体"/>
          <w:sz w:val="22"/>
          <w:szCs w:val="21"/>
          <w:lang w:eastAsia="zh-CN"/>
        </w:rPr>
        <w:t>、</w:t>
      </w:r>
      <w:r>
        <w:rPr>
          <w:rFonts w:hint="eastAsia" w:ascii="仿宋" w:hAnsi="仿宋" w:eastAsia="仿宋" w:cs="宋体"/>
          <w:sz w:val="22"/>
          <w:szCs w:val="21"/>
        </w:rPr>
        <w:t>终端外设及配件</w:t>
      </w:r>
      <w:r>
        <w:rPr>
          <w:rFonts w:hint="eastAsia" w:ascii="仿宋" w:hAnsi="仿宋" w:eastAsia="仿宋" w:cs="宋体"/>
          <w:sz w:val="22"/>
          <w:szCs w:val="21"/>
          <w:lang w:eastAsia="zh-CN"/>
        </w:rPr>
        <w:t>、</w:t>
      </w:r>
      <w:r>
        <w:rPr>
          <w:rFonts w:hint="eastAsia" w:ascii="仿宋" w:hAnsi="仿宋" w:eastAsia="仿宋" w:cs="宋体"/>
          <w:sz w:val="22"/>
          <w:szCs w:val="21"/>
          <w:lang w:val="en-US" w:eastAsia="zh-CN"/>
        </w:rPr>
        <w:t>弱电运维</w:t>
      </w:r>
      <w:r>
        <w:rPr>
          <w:rFonts w:hint="eastAsia" w:ascii="仿宋" w:hAnsi="仿宋" w:eastAsia="仿宋" w:cs="宋体"/>
          <w:sz w:val="22"/>
          <w:szCs w:val="21"/>
        </w:rPr>
        <w:t>等维护维修服务工作，</w:t>
      </w:r>
      <w:r>
        <w:rPr>
          <w:rFonts w:hint="eastAsia" w:ascii="仿宋" w:hAnsi="仿宋" w:eastAsia="仿宋" w:cs="宋体"/>
          <w:sz w:val="22"/>
          <w:szCs w:val="21"/>
          <w:lang w:eastAsia="zh-CN"/>
        </w:rPr>
        <w:t>依照信息管理部值班制度</w:t>
      </w:r>
      <w:r>
        <w:rPr>
          <w:rFonts w:hint="eastAsia" w:ascii="仿宋" w:hAnsi="仿宋" w:eastAsia="仿宋" w:cs="宋体"/>
          <w:sz w:val="22"/>
          <w:szCs w:val="21"/>
        </w:rPr>
        <w:t>提供7*24小时不间断服务</w:t>
      </w:r>
      <w:r>
        <w:rPr>
          <w:rFonts w:hint="eastAsia" w:ascii="仿宋" w:hAnsi="仿宋" w:eastAsia="仿宋" w:cs="宋体"/>
          <w:sz w:val="22"/>
          <w:szCs w:val="21"/>
          <w:lang w:eastAsia="zh-CN"/>
        </w:rPr>
        <w:t>（</w:t>
      </w:r>
      <w:r>
        <w:rPr>
          <w:rFonts w:hint="eastAsia" w:ascii="仿宋" w:hAnsi="仿宋" w:eastAsia="仿宋" w:cs="宋体"/>
          <w:sz w:val="22"/>
          <w:szCs w:val="21"/>
        </w:rPr>
        <w:t>夜间</w:t>
      </w:r>
      <w:r>
        <w:rPr>
          <w:rFonts w:hint="eastAsia" w:ascii="仿宋" w:hAnsi="仿宋" w:eastAsia="仿宋" w:cs="宋体"/>
          <w:sz w:val="22"/>
          <w:szCs w:val="21"/>
          <w:lang w:eastAsia="zh-CN"/>
        </w:rPr>
        <w:t>周末</w:t>
      </w:r>
      <w:r>
        <w:rPr>
          <w:rFonts w:hint="eastAsia" w:ascii="仿宋" w:hAnsi="仿宋" w:eastAsia="仿宋" w:cs="宋体"/>
          <w:sz w:val="22"/>
          <w:szCs w:val="21"/>
        </w:rPr>
        <w:t>至少</w:t>
      </w:r>
      <w:r>
        <w:rPr>
          <w:rFonts w:hint="eastAsia" w:ascii="仿宋" w:hAnsi="仿宋" w:eastAsia="仿宋" w:cs="宋体"/>
          <w:sz w:val="22"/>
          <w:szCs w:val="21"/>
          <w:lang w:val="en-US" w:eastAsia="zh-CN"/>
        </w:rPr>
        <w:t>1</w:t>
      </w:r>
      <w:r>
        <w:rPr>
          <w:rFonts w:hint="eastAsia" w:ascii="仿宋" w:hAnsi="仿宋" w:eastAsia="仿宋" w:cs="宋体"/>
          <w:sz w:val="22"/>
          <w:szCs w:val="21"/>
        </w:rPr>
        <w:t>人，随时响应报修需求）</w:t>
      </w:r>
      <w:r>
        <w:rPr>
          <w:rFonts w:hint="eastAsia" w:ascii="仿宋" w:hAnsi="仿宋" w:eastAsia="仿宋" w:cs="宋体"/>
          <w:sz w:val="22"/>
          <w:szCs w:val="21"/>
          <w:lang w:eastAsia="zh-CN"/>
        </w:rPr>
        <w:t>，</w:t>
      </w:r>
      <w:r>
        <w:rPr>
          <w:rFonts w:hint="eastAsia" w:ascii="仿宋" w:hAnsi="仿宋" w:eastAsia="仿宋" w:cs="宋体"/>
          <w:sz w:val="22"/>
          <w:szCs w:val="21"/>
        </w:rPr>
        <w:t>如碰到特殊情况需按我院要求加派人员提供服务</w:t>
      </w:r>
      <w:r>
        <w:rPr>
          <w:rFonts w:hint="eastAsia" w:ascii="仿宋" w:hAnsi="仿宋" w:eastAsia="仿宋" w:cs="宋体"/>
          <w:sz w:val="22"/>
          <w:szCs w:val="21"/>
          <w:lang w:eastAsia="zh-CN"/>
        </w:rPr>
        <w:t>。</w:t>
      </w:r>
    </w:p>
    <w:p w14:paraId="5E4A8863">
      <w:pPr>
        <w:pStyle w:val="9"/>
        <w:spacing w:line="360" w:lineRule="auto"/>
        <w:ind w:firstLine="440"/>
        <w:rPr>
          <w:rFonts w:hint="eastAsia" w:ascii="仿宋" w:hAnsi="仿宋" w:eastAsia="仿宋" w:cs="宋体"/>
          <w:sz w:val="22"/>
          <w:szCs w:val="21"/>
        </w:rPr>
      </w:pPr>
      <w:r>
        <w:rPr>
          <w:rFonts w:hint="eastAsia" w:ascii="仿宋" w:hAnsi="仿宋" w:eastAsia="仿宋" w:cs="宋体"/>
          <w:sz w:val="22"/>
          <w:szCs w:val="21"/>
          <w:lang w:val="en-US" w:eastAsia="zh-CN"/>
        </w:rPr>
        <w:t>2）</w:t>
      </w:r>
      <w:r>
        <w:rPr>
          <w:rFonts w:hint="eastAsia" w:ascii="仿宋" w:hAnsi="仿宋" w:eastAsia="仿宋" w:cs="宋体"/>
          <w:sz w:val="22"/>
          <w:szCs w:val="21"/>
        </w:rPr>
        <w:t>驻场</w:t>
      </w:r>
      <w:r>
        <w:rPr>
          <w:rFonts w:hint="eastAsia" w:ascii="仿宋" w:hAnsi="仿宋" w:eastAsia="仿宋" w:cs="宋体"/>
          <w:sz w:val="22"/>
          <w:szCs w:val="21"/>
          <w:lang w:eastAsia="zh-CN"/>
        </w:rPr>
        <w:t>运维</w:t>
      </w:r>
      <w:r>
        <w:rPr>
          <w:rFonts w:hint="eastAsia" w:ascii="仿宋" w:hAnsi="仿宋" w:eastAsia="仿宋" w:cs="宋体"/>
          <w:sz w:val="22"/>
          <w:szCs w:val="21"/>
        </w:rPr>
        <w:t>团队应最少具备一名经验丰富的项目负责人，驻场</w:t>
      </w:r>
      <w:r>
        <w:rPr>
          <w:rFonts w:hint="eastAsia" w:ascii="仿宋" w:hAnsi="仿宋" w:eastAsia="仿宋" w:cs="宋体"/>
          <w:sz w:val="22"/>
          <w:szCs w:val="21"/>
          <w:lang w:eastAsia="zh-CN"/>
        </w:rPr>
        <w:t>运维人员</w:t>
      </w:r>
      <w:r>
        <w:rPr>
          <w:rFonts w:hint="eastAsia" w:ascii="仿宋" w:hAnsi="仿宋" w:eastAsia="仿宋" w:cs="宋体"/>
          <w:sz w:val="22"/>
          <w:szCs w:val="21"/>
        </w:rPr>
        <w:t>至少具备 2 年以上工作经验</w:t>
      </w:r>
      <w:r>
        <w:rPr>
          <w:rFonts w:hint="eastAsia" w:ascii="仿宋" w:hAnsi="仿宋" w:eastAsia="仿宋" w:cs="宋体"/>
          <w:sz w:val="22"/>
          <w:szCs w:val="21"/>
          <w:lang w:eastAsia="zh-CN"/>
        </w:rPr>
        <w:t>，</w:t>
      </w:r>
      <w:r>
        <w:rPr>
          <w:rFonts w:hint="eastAsia" w:ascii="仿宋" w:hAnsi="仿宋" w:eastAsia="仿宋" w:cs="宋体"/>
          <w:sz w:val="22"/>
          <w:szCs w:val="21"/>
        </w:rPr>
        <w:t>团队</w:t>
      </w:r>
      <w:r>
        <w:rPr>
          <w:rFonts w:hint="eastAsia" w:ascii="仿宋" w:hAnsi="仿宋" w:eastAsia="仿宋" w:cs="宋体"/>
          <w:sz w:val="22"/>
          <w:szCs w:val="21"/>
          <w:lang w:eastAsia="zh-CN"/>
        </w:rPr>
        <w:t>人员</w:t>
      </w:r>
      <w:r>
        <w:rPr>
          <w:rFonts w:hint="eastAsia" w:ascii="仿宋" w:hAnsi="仿宋" w:eastAsia="仿宋" w:cs="宋体"/>
          <w:sz w:val="22"/>
          <w:szCs w:val="21"/>
        </w:rPr>
        <w:t>应全部经过</w:t>
      </w:r>
      <w:r>
        <w:rPr>
          <w:rFonts w:hint="eastAsia" w:ascii="仿宋" w:hAnsi="仿宋" w:eastAsia="仿宋" w:cs="宋体"/>
          <w:sz w:val="22"/>
          <w:szCs w:val="21"/>
          <w:lang w:eastAsia="zh-CN"/>
        </w:rPr>
        <w:t>计算机</w:t>
      </w:r>
      <w:r>
        <w:rPr>
          <w:rFonts w:hint="eastAsia" w:ascii="仿宋" w:hAnsi="仿宋" w:eastAsia="仿宋" w:cs="宋体"/>
          <w:sz w:val="22"/>
          <w:szCs w:val="21"/>
        </w:rPr>
        <w:t>、打印机</w:t>
      </w:r>
      <w:r>
        <w:rPr>
          <w:rFonts w:hint="eastAsia" w:ascii="仿宋" w:hAnsi="仿宋" w:eastAsia="仿宋" w:cs="宋体"/>
          <w:sz w:val="22"/>
          <w:szCs w:val="21"/>
          <w:lang w:eastAsia="zh-CN"/>
        </w:rPr>
        <w:t>维修</w:t>
      </w:r>
      <w:r>
        <w:rPr>
          <w:rFonts w:hint="eastAsia" w:ascii="仿宋" w:hAnsi="仿宋" w:eastAsia="仿宋" w:cs="宋体"/>
          <w:sz w:val="22"/>
          <w:szCs w:val="21"/>
        </w:rPr>
        <w:t>相关培训，并具备相应能力。</w:t>
      </w:r>
    </w:p>
    <w:p w14:paraId="536F8575">
      <w:pPr>
        <w:pStyle w:val="9"/>
        <w:spacing w:line="360" w:lineRule="auto"/>
        <w:ind w:firstLine="440"/>
        <w:rPr>
          <w:rFonts w:hint="eastAsia" w:ascii="仿宋" w:hAnsi="仿宋" w:eastAsia="仿宋" w:cs="宋体"/>
          <w:sz w:val="22"/>
          <w:szCs w:val="21"/>
        </w:rPr>
      </w:pPr>
      <w:r>
        <w:rPr>
          <w:rFonts w:hint="eastAsia" w:ascii="仿宋" w:hAnsi="仿宋" w:eastAsia="仿宋" w:cs="宋体"/>
          <w:sz w:val="22"/>
          <w:szCs w:val="21"/>
          <w:lang w:val="en-US" w:eastAsia="zh-CN"/>
        </w:rPr>
        <w:t>3）</w:t>
      </w:r>
      <w:r>
        <w:rPr>
          <w:rFonts w:hint="eastAsia" w:ascii="仿宋" w:hAnsi="仿宋" w:eastAsia="仿宋" w:cs="宋体"/>
          <w:sz w:val="22"/>
          <w:szCs w:val="21"/>
        </w:rPr>
        <w:t>所有驻场人员必须为中标人本公司员工，正常缴纳社保</w:t>
      </w:r>
      <w:r>
        <w:rPr>
          <w:rFonts w:hint="eastAsia" w:ascii="仿宋" w:hAnsi="仿宋" w:eastAsia="仿宋"/>
          <w:sz w:val="22"/>
          <w:szCs w:val="21"/>
        </w:rPr>
        <w:t>(包含基本养老保险、基本医疗保险、工伤保险等)</w:t>
      </w:r>
      <w:r>
        <w:rPr>
          <w:rFonts w:hint="eastAsia" w:ascii="仿宋" w:hAnsi="仿宋" w:eastAsia="仿宋" w:cs="宋体"/>
          <w:sz w:val="22"/>
          <w:szCs w:val="21"/>
        </w:rPr>
        <w:t>，需提供证明；</w:t>
      </w:r>
    </w:p>
    <w:p w14:paraId="22B78112">
      <w:pPr>
        <w:pStyle w:val="9"/>
        <w:spacing w:line="360" w:lineRule="auto"/>
        <w:ind w:firstLine="440"/>
        <w:rPr>
          <w:rFonts w:hint="eastAsia" w:ascii="仿宋" w:hAnsi="仿宋" w:eastAsia="仿宋" w:cs="宋体"/>
          <w:sz w:val="22"/>
          <w:szCs w:val="21"/>
          <w:lang w:eastAsia="zh-CN"/>
        </w:rPr>
      </w:pPr>
      <w:r>
        <w:rPr>
          <w:rFonts w:hint="eastAsia" w:ascii="仿宋" w:hAnsi="仿宋" w:eastAsia="仿宋" w:cs="宋体"/>
          <w:sz w:val="22"/>
          <w:szCs w:val="21"/>
          <w:lang w:val="en-US" w:eastAsia="zh-CN"/>
        </w:rPr>
        <w:t>4）</w:t>
      </w:r>
      <w:r>
        <w:rPr>
          <w:rFonts w:hint="eastAsia" w:ascii="仿宋" w:hAnsi="仿宋" w:eastAsia="仿宋" w:cs="宋体"/>
          <w:sz w:val="22"/>
          <w:szCs w:val="21"/>
        </w:rPr>
        <w:t>所有驻场人员上班期间必须</w:t>
      </w:r>
      <w:r>
        <w:rPr>
          <w:rFonts w:hint="eastAsia" w:ascii="仿宋" w:hAnsi="仿宋" w:eastAsia="仿宋" w:cs="宋体"/>
          <w:sz w:val="22"/>
          <w:szCs w:val="21"/>
          <w:lang w:val="en-US" w:eastAsia="zh-CN"/>
        </w:rPr>
        <w:t>穿统一</w:t>
      </w:r>
      <w:r>
        <w:rPr>
          <w:rFonts w:hint="eastAsia" w:ascii="仿宋" w:hAnsi="仿宋" w:eastAsia="仿宋" w:cs="宋体"/>
          <w:sz w:val="22"/>
          <w:szCs w:val="21"/>
        </w:rPr>
        <w:t>的工作服，佩戴工作牌，服从医院相关部门管理</w:t>
      </w:r>
      <w:r>
        <w:rPr>
          <w:rFonts w:hint="eastAsia" w:ascii="仿宋" w:hAnsi="仿宋" w:eastAsia="仿宋" w:cs="宋体"/>
          <w:sz w:val="22"/>
          <w:szCs w:val="21"/>
          <w:lang w:eastAsia="zh-CN"/>
        </w:rPr>
        <w:t>，</w:t>
      </w:r>
      <w:r>
        <w:rPr>
          <w:rFonts w:hint="eastAsia" w:ascii="仿宋" w:hAnsi="仿宋" w:eastAsia="仿宋" w:cs="宋体"/>
          <w:sz w:val="22"/>
          <w:szCs w:val="21"/>
        </w:rPr>
        <w:t>遵守医院规章制度</w:t>
      </w:r>
      <w:r>
        <w:rPr>
          <w:rFonts w:hint="eastAsia" w:ascii="仿宋" w:hAnsi="仿宋" w:eastAsia="仿宋" w:cs="宋体"/>
          <w:sz w:val="22"/>
          <w:szCs w:val="21"/>
          <w:lang w:eastAsia="zh-CN"/>
        </w:rPr>
        <w:t>，</w:t>
      </w:r>
      <w:r>
        <w:rPr>
          <w:rFonts w:hint="eastAsia" w:ascii="仿宋" w:hAnsi="仿宋" w:eastAsia="仿宋" w:cs="宋体"/>
          <w:sz w:val="22"/>
          <w:szCs w:val="21"/>
        </w:rPr>
        <w:t>所有驻场人员</w:t>
      </w:r>
      <w:r>
        <w:rPr>
          <w:rFonts w:hint="eastAsia" w:ascii="仿宋" w:hAnsi="仿宋" w:eastAsia="仿宋" w:cs="宋体"/>
          <w:sz w:val="22"/>
          <w:szCs w:val="21"/>
          <w:lang w:eastAsia="zh-CN"/>
        </w:rPr>
        <w:t>按照院方考勤打卡和值班制度执行。</w:t>
      </w:r>
    </w:p>
    <w:p w14:paraId="24E565DA">
      <w:pPr>
        <w:pStyle w:val="9"/>
        <w:spacing w:line="360" w:lineRule="auto"/>
        <w:ind w:firstLine="440"/>
        <w:rPr>
          <w:rFonts w:hint="eastAsia" w:ascii="仿宋" w:hAnsi="仿宋" w:eastAsia="仿宋" w:cs="宋体"/>
          <w:sz w:val="22"/>
          <w:szCs w:val="21"/>
          <w:lang w:eastAsia="zh-CN"/>
        </w:rPr>
      </w:pPr>
      <w:r>
        <w:rPr>
          <w:rFonts w:hint="eastAsia" w:ascii="仿宋" w:hAnsi="仿宋" w:eastAsia="仿宋" w:cs="宋体"/>
          <w:sz w:val="22"/>
          <w:szCs w:val="21"/>
          <w:lang w:val="en-US" w:eastAsia="zh-CN"/>
        </w:rPr>
        <w:t>5）院方主管部门</w:t>
      </w:r>
      <w:r>
        <w:rPr>
          <w:rFonts w:hint="eastAsia" w:ascii="仿宋" w:hAnsi="仿宋" w:eastAsia="仿宋" w:cs="宋体"/>
          <w:sz w:val="22"/>
          <w:szCs w:val="21"/>
        </w:rPr>
        <w:t>对</w:t>
      </w:r>
      <w:r>
        <w:rPr>
          <w:rFonts w:hint="eastAsia" w:ascii="仿宋" w:hAnsi="仿宋" w:eastAsia="仿宋" w:cs="宋体"/>
          <w:sz w:val="22"/>
          <w:szCs w:val="21"/>
          <w:lang w:val="en-US" w:eastAsia="zh-CN"/>
        </w:rPr>
        <w:t>不合格</w:t>
      </w:r>
      <w:r>
        <w:rPr>
          <w:rFonts w:hint="eastAsia" w:ascii="仿宋" w:hAnsi="仿宋" w:eastAsia="仿宋" w:cs="宋体"/>
          <w:sz w:val="22"/>
          <w:szCs w:val="21"/>
        </w:rPr>
        <w:t>常驻服务人员，院方有权建议或要求中标方更换，中标方若对</w:t>
      </w:r>
      <w:r>
        <w:rPr>
          <w:rFonts w:hint="eastAsia" w:ascii="仿宋" w:hAnsi="仿宋" w:eastAsia="仿宋" w:cs="宋体"/>
          <w:sz w:val="22"/>
          <w:szCs w:val="21"/>
          <w:lang w:eastAsia="zh-CN"/>
        </w:rPr>
        <w:t>驻场运维</w:t>
      </w:r>
      <w:r>
        <w:rPr>
          <w:rFonts w:hint="eastAsia" w:ascii="仿宋" w:hAnsi="仿宋" w:eastAsia="仿宋" w:cs="宋体"/>
          <w:sz w:val="22"/>
          <w:szCs w:val="21"/>
        </w:rPr>
        <w:t>人员进行调动或调整需征得院方同意，不得擅自更换人员</w:t>
      </w:r>
      <w:r>
        <w:rPr>
          <w:rFonts w:hint="eastAsia" w:ascii="仿宋" w:hAnsi="仿宋" w:eastAsia="仿宋" w:cs="宋体"/>
          <w:sz w:val="22"/>
          <w:szCs w:val="21"/>
          <w:lang w:eastAsia="zh-CN"/>
        </w:rPr>
        <w:t>，项目负责人不得更换。</w:t>
      </w:r>
    </w:p>
    <w:p w14:paraId="113360CB">
      <w:pPr>
        <w:pStyle w:val="9"/>
        <w:spacing w:line="360" w:lineRule="auto"/>
        <w:ind w:firstLine="440"/>
        <w:rPr>
          <w:rFonts w:hint="eastAsia" w:ascii="仿宋" w:hAnsi="仿宋" w:eastAsia="仿宋" w:cs="宋体"/>
          <w:sz w:val="22"/>
          <w:szCs w:val="21"/>
        </w:rPr>
      </w:pPr>
      <w:r>
        <w:rPr>
          <w:rFonts w:hint="eastAsia" w:ascii="仿宋" w:hAnsi="仿宋" w:eastAsia="仿宋" w:cs="宋体"/>
          <w:sz w:val="22"/>
          <w:szCs w:val="21"/>
          <w:lang w:val="en-US" w:eastAsia="zh-CN"/>
        </w:rPr>
        <w:t>2、</w:t>
      </w:r>
      <w:r>
        <w:rPr>
          <w:rFonts w:hint="eastAsia" w:ascii="仿宋" w:hAnsi="仿宋" w:eastAsia="仿宋" w:cs="宋体"/>
          <w:sz w:val="22"/>
          <w:szCs w:val="21"/>
        </w:rPr>
        <w:t>驻场</w:t>
      </w:r>
      <w:r>
        <w:rPr>
          <w:rFonts w:hint="eastAsia" w:ascii="仿宋" w:hAnsi="仿宋" w:eastAsia="仿宋" w:cs="宋体"/>
          <w:sz w:val="22"/>
          <w:szCs w:val="21"/>
          <w:lang w:eastAsia="zh-CN"/>
        </w:rPr>
        <w:t>运维</w:t>
      </w:r>
      <w:r>
        <w:rPr>
          <w:rFonts w:hint="eastAsia" w:ascii="仿宋" w:hAnsi="仿宋" w:eastAsia="仿宋" w:cs="宋体"/>
          <w:sz w:val="22"/>
          <w:szCs w:val="21"/>
        </w:rPr>
        <w:t>人员</w:t>
      </w:r>
      <w:r>
        <w:rPr>
          <w:rFonts w:hint="eastAsia" w:ascii="仿宋" w:hAnsi="仿宋" w:eastAsia="仿宋" w:cs="宋体"/>
          <w:sz w:val="22"/>
          <w:szCs w:val="21"/>
          <w:lang w:eastAsia="zh-CN"/>
        </w:rPr>
        <w:t>服务内容</w:t>
      </w:r>
    </w:p>
    <w:p w14:paraId="3E9C9B12">
      <w:pPr>
        <w:pStyle w:val="9"/>
        <w:spacing w:line="360" w:lineRule="auto"/>
        <w:ind w:firstLine="440"/>
        <w:rPr>
          <w:rFonts w:hint="eastAsia" w:ascii="仿宋" w:hAnsi="仿宋" w:eastAsia="仿宋"/>
          <w:sz w:val="22"/>
          <w:szCs w:val="21"/>
        </w:rPr>
      </w:pPr>
      <w:r>
        <w:rPr>
          <w:rFonts w:hint="eastAsia" w:ascii="仿宋" w:hAnsi="仿宋" w:eastAsia="仿宋" w:cs="宋体"/>
          <w:sz w:val="22"/>
          <w:szCs w:val="21"/>
          <w:lang w:val="en-US" w:eastAsia="zh-CN"/>
        </w:rPr>
        <w:t>1）</w:t>
      </w:r>
      <w:r>
        <w:rPr>
          <w:rFonts w:hint="eastAsia" w:ascii="仿宋" w:hAnsi="仿宋" w:eastAsia="仿宋" w:cs="宋体"/>
          <w:sz w:val="22"/>
          <w:szCs w:val="21"/>
        </w:rPr>
        <w:t>驻场</w:t>
      </w:r>
      <w:r>
        <w:rPr>
          <w:rFonts w:hint="eastAsia" w:ascii="仿宋" w:hAnsi="仿宋" w:eastAsia="仿宋" w:cs="宋体"/>
          <w:sz w:val="22"/>
          <w:szCs w:val="21"/>
          <w:lang w:eastAsia="zh-CN"/>
        </w:rPr>
        <w:t>运维人员需具备</w:t>
      </w:r>
      <w:r>
        <w:rPr>
          <w:rFonts w:hint="eastAsia" w:ascii="仿宋" w:hAnsi="仿宋" w:eastAsia="仿宋" w:cs="宋体"/>
          <w:sz w:val="22"/>
          <w:szCs w:val="21"/>
        </w:rPr>
        <w:t>各类打印机</w:t>
      </w:r>
      <w:r>
        <w:rPr>
          <w:rFonts w:hint="eastAsia" w:ascii="仿宋" w:hAnsi="仿宋" w:eastAsia="仿宋" w:cs="宋体"/>
          <w:sz w:val="22"/>
          <w:szCs w:val="21"/>
          <w:lang w:eastAsia="zh-CN"/>
        </w:rPr>
        <w:t>、</w:t>
      </w:r>
      <w:r>
        <w:rPr>
          <w:rFonts w:hint="eastAsia" w:ascii="仿宋" w:hAnsi="仿宋" w:eastAsia="仿宋" w:cs="宋体"/>
          <w:sz w:val="22"/>
          <w:szCs w:val="21"/>
        </w:rPr>
        <w:t>计算机及外设硬件安装维修</w:t>
      </w:r>
      <w:r>
        <w:rPr>
          <w:rFonts w:hint="eastAsia" w:ascii="仿宋" w:hAnsi="仿宋" w:eastAsia="仿宋" w:cs="宋体"/>
          <w:sz w:val="22"/>
          <w:szCs w:val="21"/>
          <w:lang w:eastAsia="zh-CN"/>
        </w:rPr>
        <w:t>维护、</w:t>
      </w:r>
      <w:r>
        <w:rPr>
          <w:rFonts w:hint="eastAsia" w:ascii="仿宋" w:hAnsi="仿宋" w:eastAsia="仿宋" w:cs="宋体"/>
          <w:sz w:val="22"/>
          <w:szCs w:val="21"/>
        </w:rPr>
        <w:t>弱电布线</w:t>
      </w:r>
      <w:r>
        <w:rPr>
          <w:rFonts w:hint="eastAsia" w:ascii="仿宋" w:hAnsi="仿宋" w:eastAsia="仿宋" w:cs="宋体"/>
          <w:sz w:val="22"/>
          <w:szCs w:val="21"/>
          <w:lang w:eastAsia="zh-CN"/>
        </w:rPr>
        <w:t>、</w:t>
      </w:r>
      <w:r>
        <w:rPr>
          <w:rFonts w:hint="eastAsia" w:ascii="仿宋" w:hAnsi="仿宋" w:eastAsia="仿宋" w:cs="宋体"/>
          <w:sz w:val="22"/>
          <w:szCs w:val="21"/>
        </w:rPr>
        <w:t>终端操作系统安装维护等</w:t>
      </w:r>
      <w:r>
        <w:rPr>
          <w:rFonts w:hint="eastAsia" w:ascii="仿宋" w:hAnsi="仿宋" w:eastAsia="仿宋" w:cs="宋体"/>
          <w:sz w:val="22"/>
          <w:szCs w:val="21"/>
          <w:lang w:eastAsia="zh-CN"/>
        </w:rPr>
        <w:t>技术能力</w:t>
      </w:r>
      <w:r>
        <w:rPr>
          <w:rFonts w:hint="eastAsia" w:ascii="仿宋" w:hAnsi="仿宋" w:eastAsia="仿宋" w:cs="宋体"/>
          <w:sz w:val="22"/>
          <w:szCs w:val="21"/>
          <w:lang w:val="en-GB" w:eastAsia="zh-TW"/>
        </w:rPr>
        <w:t>（具体内容详见下文（</w:t>
      </w:r>
      <w:r>
        <w:rPr>
          <w:rFonts w:hint="eastAsia" w:ascii="仿宋" w:hAnsi="仿宋" w:eastAsia="仿宋" w:cs="宋体"/>
          <w:sz w:val="22"/>
          <w:szCs w:val="21"/>
          <w:lang w:val="en-GB" w:eastAsia="zh-CN"/>
        </w:rPr>
        <w:t>一</w:t>
      </w:r>
      <w:r>
        <w:rPr>
          <w:rFonts w:hint="eastAsia" w:ascii="仿宋" w:hAnsi="仿宋" w:eastAsia="仿宋" w:cs="宋体"/>
          <w:sz w:val="22"/>
          <w:szCs w:val="21"/>
          <w:lang w:val="en-GB" w:eastAsia="zh-TW"/>
        </w:rPr>
        <w:t>）</w:t>
      </w:r>
      <w:r>
        <w:rPr>
          <w:rFonts w:hint="eastAsia" w:ascii="仿宋" w:hAnsi="仿宋" w:eastAsia="仿宋" w:cstheme="minorBidi"/>
          <w:kern w:val="0"/>
          <w:sz w:val="22"/>
          <w:szCs w:val="21"/>
          <w:lang w:val="en-GB" w:eastAsia="zh-TW" w:bidi="ar-SA"/>
        </w:rPr>
        <w:t>打印机</w:t>
      </w:r>
      <w:r>
        <w:rPr>
          <w:rFonts w:hint="eastAsia" w:ascii="仿宋" w:hAnsi="仿宋" w:eastAsia="仿宋" w:cstheme="minorBidi"/>
          <w:kern w:val="0"/>
          <w:sz w:val="22"/>
          <w:szCs w:val="21"/>
          <w:lang w:val="en-GB" w:eastAsia="zh-CN" w:bidi="ar-SA"/>
        </w:rPr>
        <w:t>维修维护</w:t>
      </w:r>
      <w:r>
        <w:rPr>
          <w:rFonts w:hint="eastAsia" w:ascii="仿宋" w:hAnsi="仿宋" w:eastAsia="仿宋" w:cstheme="minorBidi"/>
          <w:kern w:val="0"/>
          <w:sz w:val="22"/>
          <w:szCs w:val="21"/>
          <w:lang w:val="en-GB" w:eastAsia="zh-TW" w:bidi="ar-SA"/>
        </w:rPr>
        <w:t>服务内容、（</w:t>
      </w:r>
      <w:r>
        <w:rPr>
          <w:rFonts w:hint="eastAsia" w:ascii="仿宋" w:hAnsi="仿宋" w:eastAsia="仿宋" w:cstheme="minorBidi"/>
          <w:kern w:val="0"/>
          <w:sz w:val="22"/>
          <w:szCs w:val="21"/>
          <w:lang w:val="en-GB" w:eastAsia="zh-CN" w:bidi="ar-SA"/>
        </w:rPr>
        <w:t>二</w:t>
      </w:r>
      <w:r>
        <w:rPr>
          <w:rFonts w:hint="eastAsia" w:ascii="仿宋" w:hAnsi="仿宋" w:eastAsia="仿宋" w:cstheme="minorBidi"/>
          <w:kern w:val="0"/>
          <w:sz w:val="22"/>
          <w:szCs w:val="21"/>
          <w:lang w:val="en-GB" w:eastAsia="zh-TW" w:bidi="ar-SA"/>
        </w:rPr>
        <w:t>）计算机</w:t>
      </w:r>
      <w:r>
        <w:rPr>
          <w:rFonts w:hint="eastAsia" w:ascii="仿宋" w:hAnsi="仿宋" w:eastAsia="仿宋" w:cstheme="minorBidi"/>
          <w:kern w:val="0"/>
          <w:sz w:val="22"/>
          <w:szCs w:val="21"/>
          <w:lang w:val="en-GB" w:eastAsia="zh-CN" w:bidi="ar-SA"/>
        </w:rPr>
        <w:t>终端及各类</w:t>
      </w:r>
      <w:r>
        <w:rPr>
          <w:rFonts w:hint="eastAsia" w:ascii="仿宋" w:hAnsi="仿宋" w:eastAsia="仿宋" w:cstheme="minorBidi"/>
          <w:kern w:val="0"/>
          <w:sz w:val="22"/>
          <w:szCs w:val="21"/>
          <w:lang w:val="en-US" w:eastAsia="zh-CN" w:bidi="ar-SA"/>
        </w:rPr>
        <w:t>IT终端维修维护</w:t>
      </w:r>
      <w:r>
        <w:rPr>
          <w:rFonts w:hint="eastAsia" w:ascii="仿宋" w:hAnsi="仿宋" w:eastAsia="仿宋" w:cstheme="minorBidi"/>
          <w:kern w:val="0"/>
          <w:sz w:val="22"/>
          <w:szCs w:val="21"/>
          <w:lang w:val="en-GB" w:eastAsia="zh-TW" w:bidi="ar-SA"/>
        </w:rPr>
        <w:t>服务</w:t>
      </w:r>
      <w:r>
        <w:rPr>
          <w:rFonts w:hint="eastAsia" w:ascii="仿宋" w:hAnsi="仿宋" w:eastAsia="仿宋" w:cstheme="minorBidi"/>
          <w:kern w:val="0"/>
          <w:sz w:val="22"/>
          <w:szCs w:val="21"/>
          <w:lang w:val="en-GB" w:eastAsia="zh-CN" w:bidi="ar-SA"/>
        </w:rPr>
        <w:t>内容、</w:t>
      </w:r>
      <w:r>
        <w:rPr>
          <w:rFonts w:hint="eastAsia" w:ascii="仿宋" w:hAnsi="仿宋" w:eastAsia="仿宋" w:cstheme="minorBidi"/>
          <w:kern w:val="0"/>
          <w:sz w:val="22"/>
          <w:szCs w:val="21"/>
          <w:lang w:val="en-GB" w:eastAsia="zh-TW" w:bidi="ar-SA"/>
        </w:rPr>
        <w:t>（</w:t>
      </w:r>
      <w:r>
        <w:rPr>
          <w:rFonts w:hint="eastAsia" w:ascii="仿宋" w:hAnsi="仿宋" w:eastAsia="仿宋" w:cstheme="minorBidi"/>
          <w:kern w:val="0"/>
          <w:sz w:val="22"/>
          <w:szCs w:val="21"/>
          <w:lang w:val="en-GB" w:eastAsia="zh-CN" w:bidi="ar-SA"/>
        </w:rPr>
        <w:t>三</w:t>
      </w:r>
      <w:r>
        <w:rPr>
          <w:rFonts w:hint="eastAsia" w:ascii="仿宋" w:hAnsi="仿宋" w:eastAsia="仿宋" w:cstheme="minorBidi"/>
          <w:kern w:val="0"/>
          <w:sz w:val="22"/>
          <w:szCs w:val="21"/>
          <w:lang w:val="en-GB" w:eastAsia="zh-TW" w:bidi="ar-SA"/>
        </w:rPr>
        <w:t>）终端外设及配件</w:t>
      </w:r>
      <w:r>
        <w:rPr>
          <w:rFonts w:hint="eastAsia" w:ascii="仿宋" w:hAnsi="仿宋" w:eastAsia="仿宋" w:cstheme="minorBidi"/>
          <w:kern w:val="0"/>
          <w:sz w:val="22"/>
          <w:szCs w:val="21"/>
          <w:lang w:val="en-US" w:eastAsia="zh-CN" w:bidi="ar-SA"/>
        </w:rPr>
        <w:t>供应</w:t>
      </w:r>
      <w:r>
        <w:rPr>
          <w:rFonts w:hint="eastAsia" w:ascii="仿宋" w:hAnsi="仿宋" w:eastAsia="仿宋" w:cstheme="minorBidi"/>
          <w:kern w:val="0"/>
          <w:sz w:val="22"/>
          <w:szCs w:val="21"/>
          <w:lang w:val="en-GB" w:eastAsia="zh-TW" w:bidi="ar-SA"/>
        </w:rPr>
        <w:t>服务</w:t>
      </w:r>
      <w:r>
        <w:rPr>
          <w:rFonts w:hint="eastAsia" w:ascii="仿宋" w:hAnsi="仿宋" w:eastAsia="仿宋" w:cstheme="minorBidi"/>
          <w:kern w:val="0"/>
          <w:sz w:val="22"/>
          <w:szCs w:val="21"/>
          <w:lang w:val="en-GB" w:eastAsia="zh-CN" w:bidi="ar-SA"/>
        </w:rPr>
        <w:t>、</w:t>
      </w:r>
      <w:r>
        <w:rPr>
          <w:rFonts w:hint="eastAsia" w:ascii="仿宋" w:hAnsi="仿宋" w:eastAsia="仿宋" w:cstheme="minorBidi"/>
          <w:kern w:val="0"/>
          <w:sz w:val="22"/>
          <w:szCs w:val="21"/>
          <w:lang w:val="en-US" w:eastAsia="zh-CN" w:bidi="ar-SA"/>
        </w:rPr>
        <w:t>（四）弱电运维服务）</w:t>
      </w:r>
      <w:r>
        <w:rPr>
          <w:rFonts w:hint="eastAsia" w:ascii="仿宋" w:hAnsi="仿宋" w:eastAsia="仿宋"/>
          <w:sz w:val="22"/>
          <w:szCs w:val="21"/>
        </w:rPr>
        <w:t>。</w:t>
      </w:r>
    </w:p>
    <w:p w14:paraId="0DDDBF0C">
      <w:pPr>
        <w:pStyle w:val="12"/>
        <w:spacing w:line="360" w:lineRule="auto"/>
        <w:ind w:firstLine="220" w:firstLineChars="100"/>
        <w:rPr>
          <w:rFonts w:hint="eastAsia" w:ascii="仿宋" w:hAnsi="仿宋" w:eastAsia="仿宋"/>
          <w:sz w:val="22"/>
          <w:szCs w:val="21"/>
        </w:rPr>
      </w:pPr>
      <w:r>
        <w:rPr>
          <w:rFonts w:hint="eastAsia" w:ascii="仿宋" w:hAnsi="仿宋" w:eastAsia="仿宋"/>
          <w:sz w:val="22"/>
          <w:szCs w:val="21"/>
          <w:lang w:val="en-US" w:eastAsia="zh-CN"/>
        </w:rPr>
        <w:t>2）</w:t>
      </w:r>
      <w:r>
        <w:rPr>
          <w:rFonts w:hint="eastAsia" w:ascii="仿宋" w:hAnsi="仿宋" w:eastAsia="仿宋"/>
          <w:sz w:val="22"/>
          <w:szCs w:val="21"/>
        </w:rPr>
        <w:t>服务响应时间：接到院方报修电话后驻场维修人员在</w:t>
      </w:r>
      <w:r>
        <w:rPr>
          <w:rFonts w:hint="eastAsia" w:ascii="仿宋" w:hAnsi="仿宋" w:eastAsia="仿宋"/>
          <w:sz w:val="22"/>
          <w:szCs w:val="21"/>
          <w:lang w:val="en-US" w:eastAsia="zh-CN"/>
        </w:rPr>
        <w:t>10</w:t>
      </w:r>
      <w:r>
        <w:rPr>
          <w:rFonts w:hint="eastAsia" w:ascii="仿宋" w:hAnsi="仿宋" w:eastAsia="仿宋"/>
          <w:sz w:val="22"/>
          <w:szCs w:val="21"/>
        </w:rPr>
        <w:t>分钟内响应，</w:t>
      </w:r>
      <w:r>
        <w:rPr>
          <w:rFonts w:hint="eastAsia" w:ascii="仿宋" w:hAnsi="仿宋" w:eastAsia="仿宋"/>
          <w:sz w:val="22"/>
          <w:szCs w:val="21"/>
          <w:lang w:val="en-US" w:eastAsia="zh-CN"/>
        </w:rPr>
        <w:t>3</w:t>
      </w:r>
      <w:r>
        <w:rPr>
          <w:rFonts w:hint="eastAsia" w:ascii="仿宋" w:hAnsi="仿宋" w:eastAsia="仿宋"/>
          <w:sz w:val="22"/>
          <w:szCs w:val="21"/>
        </w:rPr>
        <w:t>0分钟内到达现场听从安排。到达现场后驻场维修人员在30分钟内修复一般故障（更换易损配件），如不能修复，及时免费提供符合招标要求的备用机供院方用户使用。</w:t>
      </w:r>
    </w:p>
    <w:p w14:paraId="6351B5B5">
      <w:pPr>
        <w:pStyle w:val="12"/>
        <w:spacing w:line="360" w:lineRule="auto"/>
        <w:ind w:firstLine="220" w:firstLineChars="100"/>
        <w:rPr>
          <w:rFonts w:hint="eastAsia" w:ascii="仿宋" w:hAnsi="仿宋" w:eastAsia="仿宋"/>
          <w:color w:val="auto"/>
          <w:sz w:val="22"/>
          <w:szCs w:val="21"/>
          <w:lang w:eastAsia="zh-CN"/>
        </w:rPr>
      </w:pPr>
      <w:r>
        <w:rPr>
          <w:rFonts w:hint="eastAsia" w:ascii="仿宋" w:hAnsi="仿宋" w:eastAsia="仿宋"/>
          <w:color w:val="auto"/>
          <w:sz w:val="22"/>
          <w:szCs w:val="21"/>
          <w:lang w:val="en-US" w:eastAsia="zh-CN"/>
        </w:rPr>
        <w:t>3）</w:t>
      </w:r>
      <w:r>
        <w:rPr>
          <w:rFonts w:hint="eastAsia" w:ascii="仿宋" w:hAnsi="仿宋" w:eastAsia="仿宋"/>
          <w:color w:val="auto"/>
          <w:sz w:val="22"/>
          <w:szCs w:val="21"/>
        </w:rPr>
        <w:t>要务会务保障：院方主管部门要求的重大任务，中标服务商按院方实际工作需要，除现有驻场</w:t>
      </w:r>
      <w:r>
        <w:rPr>
          <w:rFonts w:hint="eastAsia" w:ascii="仿宋" w:hAnsi="仿宋" w:eastAsia="仿宋"/>
          <w:color w:val="auto"/>
          <w:sz w:val="22"/>
          <w:szCs w:val="21"/>
          <w:lang w:eastAsia="zh-CN"/>
        </w:rPr>
        <w:t>运维</w:t>
      </w:r>
      <w:r>
        <w:rPr>
          <w:rFonts w:hint="eastAsia" w:ascii="仿宋" w:hAnsi="仿宋" w:eastAsia="仿宋"/>
          <w:color w:val="auto"/>
          <w:sz w:val="22"/>
          <w:szCs w:val="21"/>
        </w:rPr>
        <w:t>人员外，额外免费配置足够人员</w:t>
      </w:r>
      <w:r>
        <w:rPr>
          <w:rFonts w:hint="eastAsia" w:ascii="仿宋" w:hAnsi="仿宋" w:eastAsia="仿宋"/>
          <w:color w:val="auto"/>
          <w:sz w:val="22"/>
          <w:szCs w:val="21"/>
          <w:lang w:val="en-US" w:eastAsia="zh-CN"/>
        </w:rPr>
        <w:t>协助临时</w:t>
      </w:r>
      <w:r>
        <w:rPr>
          <w:rFonts w:hint="eastAsia" w:ascii="仿宋" w:hAnsi="仿宋" w:eastAsia="仿宋"/>
          <w:color w:val="auto"/>
          <w:sz w:val="22"/>
          <w:szCs w:val="21"/>
        </w:rPr>
        <w:t>工作，包含但不限于科室搬迁、集中巡检、</w:t>
      </w:r>
      <w:r>
        <w:rPr>
          <w:rFonts w:hint="eastAsia" w:ascii="仿宋" w:hAnsi="仿宋" w:eastAsia="仿宋"/>
          <w:color w:val="auto"/>
          <w:sz w:val="22"/>
          <w:szCs w:val="21"/>
          <w:lang w:val="en-US" w:eastAsia="zh-CN"/>
        </w:rPr>
        <w:t>资产清点、</w:t>
      </w:r>
      <w:r>
        <w:rPr>
          <w:rFonts w:hint="eastAsia" w:ascii="仿宋" w:hAnsi="仿宋" w:eastAsia="仿宋"/>
          <w:color w:val="auto"/>
          <w:sz w:val="22"/>
          <w:szCs w:val="21"/>
        </w:rPr>
        <w:t>终端软件安装、病毒查杀、</w:t>
      </w:r>
      <w:r>
        <w:rPr>
          <w:rFonts w:hint="eastAsia" w:ascii="仿宋" w:hAnsi="仿宋" w:eastAsia="仿宋"/>
          <w:color w:val="auto"/>
          <w:sz w:val="22"/>
          <w:szCs w:val="21"/>
          <w:lang w:val="en-US" w:eastAsia="zh-CN"/>
        </w:rPr>
        <w:t>应急</w:t>
      </w:r>
      <w:r>
        <w:rPr>
          <w:rFonts w:hint="eastAsia" w:ascii="仿宋" w:hAnsi="仿宋" w:eastAsia="仿宋"/>
          <w:color w:val="auto"/>
          <w:sz w:val="22"/>
          <w:szCs w:val="21"/>
        </w:rPr>
        <w:t>演练工作等</w:t>
      </w:r>
      <w:r>
        <w:rPr>
          <w:rFonts w:hint="eastAsia" w:ascii="仿宋" w:hAnsi="仿宋" w:eastAsia="仿宋"/>
          <w:color w:val="auto"/>
          <w:sz w:val="22"/>
          <w:szCs w:val="21"/>
          <w:lang w:eastAsia="zh-CN"/>
        </w:rPr>
        <w:t>；</w:t>
      </w:r>
      <w:r>
        <w:rPr>
          <w:rFonts w:hint="eastAsia" w:ascii="仿宋" w:hAnsi="仿宋" w:eastAsia="仿宋"/>
          <w:color w:val="auto"/>
          <w:sz w:val="22"/>
          <w:szCs w:val="21"/>
        </w:rPr>
        <w:t>院方有大型会议时，中标方必须安排专业人员进行保障会议正常进行</w:t>
      </w:r>
      <w:r>
        <w:rPr>
          <w:rFonts w:hint="eastAsia" w:ascii="仿宋" w:hAnsi="仿宋" w:eastAsia="仿宋"/>
          <w:color w:val="auto"/>
          <w:sz w:val="22"/>
          <w:szCs w:val="21"/>
          <w:lang w:eastAsia="zh-CN"/>
        </w:rPr>
        <w:t>；</w:t>
      </w:r>
    </w:p>
    <w:p w14:paraId="33960A0E">
      <w:pPr>
        <w:pStyle w:val="12"/>
        <w:spacing w:line="360" w:lineRule="auto"/>
        <w:ind w:firstLine="220" w:firstLineChars="100"/>
        <w:rPr>
          <w:rFonts w:hint="eastAsia" w:ascii="仿宋" w:hAnsi="仿宋" w:eastAsia="仿宋"/>
          <w:color w:val="auto"/>
          <w:sz w:val="22"/>
          <w:szCs w:val="21"/>
          <w:lang w:eastAsia="zh-CN"/>
        </w:rPr>
      </w:pPr>
      <w:r>
        <w:rPr>
          <w:rFonts w:hint="eastAsia" w:ascii="仿宋" w:hAnsi="仿宋" w:eastAsia="仿宋"/>
          <w:color w:val="auto"/>
          <w:sz w:val="22"/>
          <w:szCs w:val="21"/>
          <w:lang w:val="en-US" w:eastAsia="zh-CN"/>
        </w:rPr>
        <w:t>4）驻场运维人员</w:t>
      </w:r>
      <w:r>
        <w:rPr>
          <w:rFonts w:hint="eastAsia" w:ascii="仿宋" w:hAnsi="仿宋" w:eastAsia="仿宋"/>
          <w:color w:val="auto"/>
          <w:sz w:val="22"/>
          <w:szCs w:val="21"/>
        </w:rPr>
        <w:t>在日常维护中需严格遵从医院的保密制度，没有经过医院的同意不得把资料上传到微信、邮件以及携带到医院以外的地方；一旦出现以上情况医院可以单方面终止合同并追究其相关法律责任。服务商需要按医院数据安全管理要求，签署统一的数据安</w:t>
      </w:r>
      <w:r>
        <w:rPr>
          <w:rFonts w:hint="eastAsia" w:ascii="仿宋" w:hAnsi="仿宋" w:eastAsia="仿宋"/>
          <w:color w:val="auto"/>
          <w:sz w:val="22"/>
          <w:szCs w:val="21"/>
          <w:lang w:eastAsia="zh-CN"/>
        </w:rPr>
        <w:t>全服务协议。</w:t>
      </w:r>
    </w:p>
    <w:p w14:paraId="2EAF0D46">
      <w:pPr>
        <w:pStyle w:val="12"/>
        <w:spacing w:line="360" w:lineRule="auto"/>
        <w:ind w:firstLine="220" w:firstLineChars="100"/>
        <w:rPr>
          <w:rFonts w:hint="default" w:ascii="仿宋" w:hAnsi="仿宋" w:eastAsia="仿宋"/>
          <w:color w:val="auto"/>
          <w:sz w:val="22"/>
          <w:szCs w:val="21"/>
          <w:lang w:val="en-US" w:eastAsia="zh-CN"/>
        </w:rPr>
      </w:pPr>
      <w:r>
        <w:rPr>
          <w:rFonts w:hint="eastAsia" w:ascii="仿宋" w:hAnsi="仿宋" w:eastAsia="仿宋"/>
          <w:color w:val="auto"/>
          <w:sz w:val="22"/>
          <w:szCs w:val="21"/>
          <w:lang w:val="en-US" w:eastAsia="zh-CN"/>
        </w:rPr>
        <w:t>5）驻场项目负责人负责驻场人员管理、并提供相关服务清单等工作，并接受管理科室督查。</w:t>
      </w:r>
    </w:p>
    <w:p w14:paraId="4B0ADD70">
      <w:pPr>
        <w:spacing w:line="360" w:lineRule="auto"/>
        <w:rPr>
          <w:b/>
          <w:bCs/>
          <w:sz w:val="24"/>
        </w:rPr>
      </w:pPr>
      <w:r>
        <w:rPr>
          <w:rFonts w:hint="eastAsia"/>
          <w:b/>
          <w:bCs/>
          <w:sz w:val="24"/>
        </w:rPr>
        <w:t>三、考核要求</w:t>
      </w:r>
    </w:p>
    <w:p w14:paraId="0EB4F91D">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（一）季度考核：每季度内主管部门不定期进行服务质量考核，考核细则在签订合同时约定。考核结果直接影响当季度支付费用。</w:t>
      </w:r>
    </w:p>
    <w:p w14:paraId="19CC6324">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（二）考核结果应用：考核的结果与支付中标服务商的费用相挂钩。具体核算方法如下：</w:t>
      </w:r>
    </w:p>
    <w:p w14:paraId="03AC8892">
      <w:pPr>
        <w:spacing w:line="360" w:lineRule="auto"/>
        <w:ind w:firstLine="220" w:firstLineChars="100"/>
        <w:jc w:val="left"/>
        <w:rPr>
          <w:rFonts w:hint="eastAsia" w:ascii="仿宋" w:hAnsi="仿宋" w:eastAsia="仿宋" w:cs="宋体"/>
          <w:bCs/>
          <w:sz w:val="22"/>
          <w:szCs w:val="21"/>
        </w:rPr>
      </w:pPr>
      <w:r>
        <w:rPr>
          <w:rFonts w:hint="eastAsia" w:ascii="仿宋" w:hAnsi="仿宋" w:eastAsia="仿宋" w:cs="宋体"/>
          <w:bCs/>
          <w:sz w:val="22"/>
          <w:szCs w:val="21"/>
        </w:rPr>
        <w:t>1.若季度考核成绩在85分以上（含85分），支付金额=全额季度款项。</w:t>
      </w:r>
    </w:p>
    <w:p w14:paraId="2596F7E6">
      <w:pPr>
        <w:spacing w:line="360" w:lineRule="auto"/>
        <w:ind w:firstLine="220" w:firstLineChars="100"/>
        <w:jc w:val="left"/>
        <w:rPr>
          <w:rFonts w:hint="eastAsia" w:ascii="仿宋" w:hAnsi="仿宋" w:eastAsia="仿宋" w:cs="宋体"/>
          <w:bCs/>
          <w:strike/>
          <w:dstrike w:val="0"/>
          <w:sz w:val="22"/>
          <w:szCs w:val="21"/>
        </w:rPr>
      </w:pPr>
      <w:r>
        <w:rPr>
          <w:rFonts w:hint="eastAsia" w:ascii="仿宋" w:hAnsi="仿宋" w:eastAsia="仿宋" w:cs="宋体"/>
          <w:bCs/>
          <w:sz w:val="22"/>
          <w:szCs w:val="21"/>
        </w:rPr>
        <w:t>2.若季度核成绩在60分以上（含60分）、85分以下的，要求谈话整改并采用线性扣款，具体计算方法为：支付金额=全额季度款项-（85-考核分数）*合同总价*1‰。</w:t>
      </w:r>
    </w:p>
    <w:p w14:paraId="6679245E">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（三）其他扣款项</w:t>
      </w:r>
    </w:p>
    <w:p w14:paraId="5CC3AF7D">
      <w:pPr>
        <w:spacing w:line="360" w:lineRule="auto"/>
        <w:ind w:firstLine="440" w:firstLineChars="200"/>
        <w:jc w:val="left"/>
        <w:rPr>
          <w:rFonts w:hint="eastAsia" w:ascii="仿宋" w:hAnsi="仿宋" w:eastAsia="仿宋" w:cs="宋体"/>
          <w:bCs/>
          <w:sz w:val="22"/>
          <w:szCs w:val="21"/>
        </w:rPr>
      </w:pPr>
      <w:r>
        <w:rPr>
          <w:rFonts w:hint="eastAsia" w:ascii="仿宋" w:hAnsi="仿宋" w:eastAsia="仿宋" w:cs="宋体"/>
          <w:bCs/>
          <w:sz w:val="22"/>
          <w:szCs w:val="21"/>
        </w:rPr>
        <w:t>科室满意度与服务质量为季度考核的主要部分。除此之外，为保障服务质量与科室满意度进一步提高，现规定其他扣款项，予以说明：</w:t>
      </w:r>
    </w:p>
    <w:p w14:paraId="4C8DF21A">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w:t>
      </w:r>
      <w:r>
        <w:rPr>
          <w:rFonts w:hint="eastAsia" w:ascii="仿宋" w:hAnsi="仿宋" w:eastAsia="仿宋" w:cs="宋体"/>
          <w:bCs/>
          <w:sz w:val="22"/>
          <w:szCs w:val="21"/>
          <w:lang w:val="en-US" w:eastAsia="zh-CN"/>
        </w:rPr>
        <w:t>1</w:t>
      </w:r>
      <w:r>
        <w:rPr>
          <w:rFonts w:hint="eastAsia" w:ascii="仿宋" w:hAnsi="仿宋" w:eastAsia="仿宋" w:cs="宋体"/>
          <w:bCs/>
          <w:sz w:val="22"/>
          <w:szCs w:val="21"/>
        </w:rPr>
        <w:t>）院方主管部门</w:t>
      </w:r>
      <w:r>
        <w:rPr>
          <w:rFonts w:hint="eastAsia" w:ascii="仿宋" w:hAnsi="仿宋" w:eastAsia="仿宋" w:cs="宋体"/>
          <w:bCs/>
          <w:sz w:val="22"/>
          <w:szCs w:val="21"/>
          <w:lang w:val="en-US" w:eastAsia="zh-CN"/>
        </w:rPr>
        <w:t>责令整改内容未按要求整改</w:t>
      </w:r>
      <w:r>
        <w:rPr>
          <w:rFonts w:hint="eastAsia" w:ascii="仿宋" w:hAnsi="仿宋" w:eastAsia="仿宋" w:cs="宋体"/>
          <w:bCs/>
          <w:sz w:val="22"/>
          <w:szCs w:val="21"/>
        </w:rPr>
        <w:t>的，</w:t>
      </w:r>
      <w:r>
        <w:rPr>
          <w:rFonts w:hint="eastAsia" w:ascii="仿宋" w:hAnsi="仿宋" w:eastAsia="仿宋" w:cs="宋体"/>
          <w:bCs/>
          <w:sz w:val="22"/>
          <w:szCs w:val="21"/>
          <w:lang w:val="en-US" w:eastAsia="zh-CN"/>
        </w:rPr>
        <w:t>一次</w:t>
      </w:r>
      <w:r>
        <w:rPr>
          <w:rFonts w:hint="eastAsia" w:ascii="仿宋" w:hAnsi="仿宋" w:eastAsia="仿宋" w:cs="宋体"/>
          <w:bCs/>
          <w:sz w:val="22"/>
          <w:szCs w:val="21"/>
        </w:rPr>
        <w:t>扣除</w:t>
      </w:r>
      <w:r>
        <w:rPr>
          <w:rFonts w:hint="eastAsia" w:ascii="仿宋" w:hAnsi="仿宋" w:eastAsia="仿宋" w:cs="宋体"/>
          <w:bCs/>
          <w:sz w:val="22"/>
          <w:szCs w:val="21"/>
          <w:lang w:val="en-US" w:eastAsia="zh-CN"/>
        </w:rPr>
        <w:t>500</w:t>
      </w:r>
      <w:r>
        <w:rPr>
          <w:rFonts w:hint="eastAsia" w:ascii="仿宋" w:hAnsi="仿宋" w:eastAsia="仿宋" w:cs="宋体"/>
          <w:bCs/>
          <w:sz w:val="22"/>
          <w:szCs w:val="21"/>
        </w:rPr>
        <w:t>元。</w:t>
      </w:r>
    </w:p>
    <w:p w14:paraId="2055B8C9">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w:t>
      </w:r>
      <w:r>
        <w:rPr>
          <w:rFonts w:hint="eastAsia" w:ascii="仿宋" w:hAnsi="仿宋" w:eastAsia="仿宋" w:cs="宋体"/>
          <w:bCs/>
          <w:sz w:val="22"/>
          <w:szCs w:val="21"/>
          <w:lang w:val="en-US" w:eastAsia="zh-CN"/>
        </w:rPr>
        <w:t>2</w:t>
      </w:r>
      <w:r>
        <w:rPr>
          <w:rFonts w:hint="eastAsia" w:ascii="仿宋" w:hAnsi="仿宋" w:eastAsia="仿宋" w:cs="宋体"/>
          <w:bCs/>
          <w:sz w:val="22"/>
          <w:szCs w:val="21"/>
        </w:rPr>
        <w:t>）每发现驻场</w:t>
      </w:r>
      <w:r>
        <w:rPr>
          <w:rFonts w:hint="eastAsia" w:ascii="仿宋" w:hAnsi="仿宋" w:eastAsia="仿宋" w:cs="宋体"/>
          <w:bCs/>
          <w:sz w:val="22"/>
          <w:szCs w:val="21"/>
          <w:lang w:val="en-US" w:eastAsia="zh-CN"/>
        </w:rPr>
        <w:t>运维</w:t>
      </w:r>
      <w:r>
        <w:rPr>
          <w:rFonts w:hint="eastAsia" w:ascii="仿宋" w:hAnsi="仿宋" w:eastAsia="仿宋" w:cs="宋体"/>
          <w:bCs/>
          <w:sz w:val="22"/>
          <w:szCs w:val="21"/>
        </w:rPr>
        <w:t>人员缺勤或旷工的情况，扣除</w:t>
      </w:r>
      <w:r>
        <w:rPr>
          <w:rFonts w:hint="eastAsia" w:ascii="仿宋" w:hAnsi="仿宋" w:eastAsia="仿宋" w:cs="宋体"/>
          <w:bCs/>
          <w:sz w:val="22"/>
          <w:szCs w:val="21"/>
          <w:lang w:val="en-US" w:eastAsia="zh-CN"/>
        </w:rPr>
        <w:t>1</w:t>
      </w:r>
      <w:r>
        <w:rPr>
          <w:rFonts w:hint="eastAsia" w:ascii="仿宋" w:hAnsi="仿宋" w:eastAsia="仿宋" w:cs="宋体"/>
          <w:bCs/>
          <w:sz w:val="22"/>
          <w:szCs w:val="21"/>
        </w:rPr>
        <w:t>00元</w:t>
      </w:r>
      <w:r>
        <w:rPr>
          <w:rFonts w:hint="eastAsia" w:ascii="仿宋" w:hAnsi="仿宋" w:eastAsia="仿宋" w:cs="宋体"/>
          <w:bCs/>
          <w:sz w:val="22"/>
          <w:szCs w:val="21"/>
          <w:lang w:val="en-US" w:eastAsia="zh-CN"/>
        </w:rPr>
        <w:t>/人次</w:t>
      </w:r>
      <w:r>
        <w:rPr>
          <w:rFonts w:hint="eastAsia" w:ascii="仿宋" w:hAnsi="仿宋" w:eastAsia="仿宋" w:cs="宋体"/>
          <w:bCs/>
          <w:sz w:val="22"/>
          <w:szCs w:val="21"/>
        </w:rPr>
        <w:t>。</w:t>
      </w:r>
    </w:p>
    <w:p w14:paraId="74045AC4">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w:t>
      </w:r>
      <w:r>
        <w:rPr>
          <w:rFonts w:hint="eastAsia" w:ascii="仿宋" w:hAnsi="仿宋" w:eastAsia="仿宋" w:cs="宋体"/>
          <w:bCs/>
          <w:sz w:val="22"/>
          <w:szCs w:val="21"/>
          <w:lang w:val="en-US" w:eastAsia="zh-CN"/>
        </w:rPr>
        <w:t>3</w:t>
      </w:r>
      <w:r>
        <w:rPr>
          <w:rFonts w:hint="eastAsia" w:ascii="仿宋" w:hAnsi="仿宋" w:eastAsia="仿宋" w:cs="宋体"/>
          <w:bCs/>
          <w:sz w:val="22"/>
          <w:szCs w:val="21"/>
        </w:rPr>
        <w:t>）院方主管部门不定期对中标服务商提供的</w:t>
      </w:r>
      <w:r>
        <w:rPr>
          <w:rFonts w:hint="eastAsia" w:ascii="仿宋" w:hAnsi="仿宋" w:eastAsia="仿宋" w:cs="宋体"/>
          <w:bCs/>
          <w:sz w:val="22"/>
          <w:szCs w:val="21"/>
          <w:lang w:val="en-US" w:eastAsia="zh-CN"/>
        </w:rPr>
        <w:t>服务</w:t>
      </w:r>
      <w:r>
        <w:rPr>
          <w:rFonts w:hint="eastAsia" w:ascii="仿宋" w:hAnsi="仿宋" w:eastAsia="仿宋" w:cs="宋体"/>
          <w:bCs/>
          <w:sz w:val="22"/>
          <w:szCs w:val="21"/>
        </w:rPr>
        <w:t>进行检查，每发现一例不按合同要求</w:t>
      </w:r>
      <w:r>
        <w:rPr>
          <w:rFonts w:hint="eastAsia" w:ascii="仿宋" w:hAnsi="仿宋" w:eastAsia="仿宋" w:cs="宋体"/>
          <w:bCs/>
          <w:sz w:val="22"/>
          <w:szCs w:val="21"/>
          <w:lang w:val="en-US" w:eastAsia="zh-CN"/>
        </w:rPr>
        <w:t>提供服务</w:t>
      </w:r>
      <w:r>
        <w:rPr>
          <w:rFonts w:hint="eastAsia" w:ascii="仿宋" w:hAnsi="仿宋" w:eastAsia="仿宋" w:cs="宋体"/>
          <w:bCs/>
          <w:sz w:val="22"/>
          <w:szCs w:val="21"/>
        </w:rPr>
        <w:t>的。</w:t>
      </w:r>
      <w:r>
        <w:rPr>
          <w:rFonts w:hint="eastAsia" w:ascii="仿宋" w:hAnsi="仿宋" w:eastAsia="仿宋" w:cs="宋体"/>
          <w:bCs/>
          <w:sz w:val="22"/>
          <w:szCs w:val="21"/>
          <w:lang w:val="en-US" w:eastAsia="zh-CN"/>
        </w:rPr>
        <w:t>根据实际情况</w:t>
      </w:r>
      <w:r>
        <w:rPr>
          <w:rFonts w:hint="eastAsia" w:ascii="仿宋" w:hAnsi="仿宋" w:eastAsia="仿宋" w:cs="宋体"/>
          <w:bCs/>
          <w:sz w:val="22"/>
          <w:szCs w:val="21"/>
        </w:rPr>
        <w:t>扣除3000元</w:t>
      </w:r>
      <w:r>
        <w:rPr>
          <w:rFonts w:hint="eastAsia" w:ascii="仿宋" w:hAnsi="仿宋" w:eastAsia="仿宋" w:cs="宋体"/>
          <w:bCs/>
          <w:sz w:val="22"/>
          <w:szCs w:val="21"/>
          <w:lang w:eastAsia="zh-CN"/>
        </w:rPr>
        <w:t>、</w:t>
      </w:r>
      <w:r>
        <w:rPr>
          <w:rFonts w:hint="eastAsia" w:ascii="仿宋" w:hAnsi="仿宋" w:eastAsia="仿宋" w:cs="宋体"/>
          <w:bCs/>
          <w:sz w:val="22"/>
          <w:szCs w:val="21"/>
        </w:rPr>
        <w:t>6000元</w:t>
      </w:r>
      <w:r>
        <w:rPr>
          <w:rFonts w:hint="eastAsia" w:ascii="仿宋" w:hAnsi="仿宋" w:eastAsia="仿宋" w:cs="宋体"/>
          <w:bCs/>
          <w:sz w:val="22"/>
          <w:szCs w:val="21"/>
          <w:lang w:val="en-US" w:eastAsia="zh-CN"/>
        </w:rPr>
        <w:t>或</w:t>
      </w:r>
      <w:r>
        <w:rPr>
          <w:rFonts w:hint="eastAsia" w:ascii="仿宋" w:hAnsi="仿宋" w:eastAsia="仿宋" w:cs="宋体"/>
          <w:bCs/>
          <w:sz w:val="22"/>
          <w:szCs w:val="21"/>
        </w:rPr>
        <w:t>9000元</w:t>
      </w:r>
      <w:r>
        <w:rPr>
          <w:rFonts w:hint="eastAsia" w:ascii="仿宋" w:hAnsi="仿宋" w:eastAsia="仿宋" w:cs="宋体"/>
          <w:bCs/>
          <w:sz w:val="22"/>
          <w:szCs w:val="21"/>
          <w:lang w:val="en-US" w:eastAsia="zh-CN"/>
        </w:rPr>
        <w:t>不等</w:t>
      </w:r>
      <w:r>
        <w:rPr>
          <w:rFonts w:hint="eastAsia" w:ascii="仿宋" w:hAnsi="仿宋" w:eastAsia="仿宋" w:cs="宋体"/>
          <w:bCs/>
          <w:sz w:val="22"/>
          <w:szCs w:val="21"/>
        </w:rPr>
        <w:t>，屡次未按合同内要求整改的，院方有权单方面终止合同。</w:t>
      </w:r>
    </w:p>
    <w:p w14:paraId="4C392E9A">
      <w:pPr>
        <w:spacing w:line="360" w:lineRule="auto"/>
        <w:jc w:val="left"/>
        <w:rPr>
          <w:b/>
        </w:rPr>
      </w:pPr>
      <w:r>
        <w:rPr>
          <w:rFonts w:hint="eastAsia" w:ascii="宋体" w:hAnsi="宋体" w:eastAsia="宋体" w:cs="宋体"/>
          <w:b/>
          <w:bCs/>
          <w:szCs w:val="21"/>
        </w:rPr>
        <w:t>四、</w:t>
      </w:r>
      <w:r>
        <w:rPr>
          <w:rFonts w:hint="eastAsia"/>
          <w:b/>
        </w:rPr>
        <w:t>付款方式：</w:t>
      </w:r>
    </w:p>
    <w:p w14:paraId="162DC790">
      <w:pPr>
        <w:spacing w:line="360" w:lineRule="auto"/>
        <w:ind w:firstLine="440" w:firstLineChars="200"/>
        <w:rPr>
          <w:rFonts w:hint="eastAsia" w:ascii="仿宋" w:hAnsi="仿宋" w:eastAsia="仿宋"/>
          <w:sz w:val="22"/>
        </w:rPr>
      </w:pPr>
      <w:r>
        <w:rPr>
          <w:rFonts w:hint="eastAsia" w:ascii="仿宋" w:hAnsi="仿宋" w:eastAsia="仿宋"/>
          <w:sz w:val="22"/>
        </w:rPr>
        <w:t>本项目款项分四期支付，服务满三个月且考核合格达85分（含85分）以上后支付三个月服务款，如有核减项，按考核办法与其他扣款项扣除后支付。</w:t>
      </w:r>
    </w:p>
    <w:p w14:paraId="66C2C9BE">
      <w:pPr>
        <w:spacing w:line="360" w:lineRule="auto"/>
        <w:jc w:val="left"/>
        <w:rPr>
          <w:rFonts w:hint="eastAsia" w:ascii="宋体" w:hAnsi="宋体" w:eastAsia="宋体" w:cs="宋体"/>
          <w:b/>
          <w:bCs/>
          <w:szCs w:val="21"/>
        </w:rPr>
      </w:pPr>
      <w:r>
        <w:rPr>
          <w:rFonts w:hint="eastAsia" w:ascii="宋体" w:hAnsi="宋体" w:eastAsia="宋体" w:cs="宋体"/>
          <w:b/>
          <w:bCs/>
          <w:szCs w:val="21"/>
        </w:rPr>
        <w:t>五、投标分项报价格式</w:t>
      </w:r>
    </w:p>
    <w:p w14:paraId="1B64D4A8">
      <w:pPr>
        <w:spacing w:line="360" w:lineRule="auto"/>
        <w:jc w:val="left"/>
        <w:rPr>
          <w:rFonts w:hint="eastAsia" w:ascii="仿宋" w:hAnsi="仿宋" w:eastAsia="仿宋" w:cs="宋体"/>
          <w:b/>
          <w:bCs w:val="0"/>
          <w:sz w:val="22"/>
          <w:szCs w:val="21"/>
        </w:rPr>
      </w:pPr>
      <w:r>
        <w:rPr>
          <w:rFonts w:hint="eastAsia" w:ascii="仿宋" w:hAnsi="仿宋" w:eastAsia="仿宋" w:cs="宋体"/>
          <w:b/>
          <w:bCs w:val="0"/>
          <w:sz w:val="22"/>
          <w:szCs w:val="21"/>
        </w:rPr>
        <w:t>报价方式：</w:t>
      </w:r>
    </w:p>
    <w:p w14:paraId="5A7A98C2">
      <w:pPr>
        <w:spacing w:line="360" w:lineRule="auto"/>
        <w:jc w:val="left"/>
        <w:rPr>
          <w:rFonts w:hint="eastAsia" w:ascii="仿宋" w:hAnsi="仿宋" w:eastAsia="仿宋" w:cs="宋体"/>
          <w:bCs/>
          <w:sz w:val="22"/>
          <w:szCs w:val="21"/>
        </w:rPr>
      </w:pPr>
      <w:r>
        <w:rPr>
          <w:rFonts w:hint="eastAsia" w:ascii="仿宋" w:hAnsi="仿宋" w:eastAsia="仿宋" w:cs="宋体"/>
          <w:bCs/>
          <w:sz w:val="22"/>
          <w:szCs w:val="21"/>
        </w:rPr>
        <w:t>1、全院现有计算机设备、打印机等全包服务费：根据每台每月固定收费的模式，按照年度报总价。</w:t>
      </w:r>
    </w:p>
    <w:p w14:paraId="7B102E2C">
      <w:pPr>
        <w:spacing w:line="360" w:lineRule="auto"/>
        <w:jc w:val="left"/>
        <w:rPr>
          <w:rFonts w:hint="default" w:ascii="仿宋" w:hAnsi="仿宋" w:eastAsia="仿宋"/>
          <w:b/>
          <w:bCs/>
          <w:szCs w:val="21"/>
          <w:lang w:val="en-US" w:eastAsia="zh-CN"/>
        </w:rPr>
      </w:pPr>
      <w:r>
        <w:rPr>
          <w:rFonts w:hint="eastAsia" w:ascii="仿宋" w:hAnsi="仿宋" w:eastAsia="仿宋" w:cs="宋体"/>
          <w:bCs/>
          <w:sz w:val="22"/>
          <w:szCs w:val="21"/>
        </w:rPr>
        <w:t>2、全院终端外设费用：根据每种类型终端外设预估数量及最高限价，报终端外设单价及总价。终端外设类型及预估数量见附件三《六安市中医院终端外设及配件清单》。</w:t>
      </w:r>
    </w:p>
    <w:p w14:paraId="0688FE24">
      <w:pPr>
        <w:pStyle w:val="7"/>
        <w:spacing w:line="240" w:lineRule="auto"/>
        <w:jc w:val="center"/>
        <w:rPr>
          <w:rFonts w:hint="eastAsia" w:ascii="仿宋" w:hAnsi="仿宋" w:eastAsia="仿宋"/>
          <w:sz w:val="28"/>
        </w:rPr>
      </w:pPr>
      <w:r>
        <w:rPr>
          <w:rFonts w:hint="eastAsia" w:ascii="仿宋" w:hAnsi="仿宋" w:eastAsia="仿宋"/>
          <w:sz w:val="28"/>
        </w:rPr>
        <w:t>投标分项报价表（含税）</w:t>
      </w:r>
    </w:p>
    <w:tbl>
      <w:tblPr>
        <w:tblStyle w:val="16"/>
        <w:tblpPr w:leftFromText="180" w:rightFromText="180" w:vertAnchor="text" w:horzAnchor="page" w:tblpX="1570" w:tblpY="466"/>
        <w:tblW w:w="8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337"/>
        <w:gridCol w:w="2086"/>
        <w:gridCol w:w="545"/>
        <w:gridCol w:w="696"/>
        <w:gridCol w:w="832"/>
        <w:gridCol w:w="913"/>
        <w:gridCol w:w="1173"/>
      </w:tblGrid>
      <w:tr w14:paraId="0879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260" w:type="dxa"/>
            <w:shd w:val="clear" w:color="auto" w:fill="EEECE1" w:themeFill="background2"/>
            <w:vAlign w:val="center"/>
          </w:tcPr>
          <w:p w14:paraId="4E441E67">
            <w:pPr>
              <w:widowControl/>
              <w:jc w:val="center"/>
              <w:rPr>
                <w:rFonts w:ascii="仿宋" w:hAnsi="仿宋" w:eastAsia="仿宋" w:cs="宋体"/>
                <w:kern w:val="0"/>
                <w:sz w:val="20"/>
                <w:szCs w:val="20"/>
              </w:rPr>
            </w:pPr>
          </w:p>
          <w:p w14:paraId="38387B01">
            <w:pPr>
              <w:widowControl/>
              <w:jc w:val="center"/>
              <w:rPr>
                <w:rFonts w:ascii="仿宋" w:hAnsi="仿宋" w:eastAsia="仿宋" w:cs="宋体"/>
                <w:sz w:val="20"/>
                <w:szCs w:val="20"/>
              </w:rPr>
            </w:pPr>
            <w:r>
              <w:rPr>
                <w:rFonts w:hint="eastAsia" w:ascii="仿宋" w:hAnsi="仿宋" w:eastAsia="仿宋" w:cs="宋体"/>
                <w:kern w:val="0"/>
                <w:sz w:val="20"/>
                <w:szCs w:val="20"/>
              </w:rPr>
              <w:t>资产类型</w:t>
            </w:r>
          </w:p>
        </w:tc>
        <w:tc>
          <w:tcPr>
            <w:tcW w:w="3423" w:type="dxa"/>
            <w:gridSpan w:val="2"/>
            <w:shd w:val="clear" w:color="auto" w:fill="EEECE1" w:themeFill="background2"/>
            <w:vAlign w:val="center"/>
          </w:tcPr>
          <w:p w14:paraId="587C646C">
            <w:pPr>
              <w:widowControl/>
              <w:jc w:val="center"/>
              <w:rPr>
                <w:rFonts w:ascii="仿宋" w:hAnsi="仿宋" w:eastAsia="仿宋" w:cs="宋体"/>
                <w:sz w:val="20"/>
                <w:szCs w:val="20"/>
              </w:rPr>
            </w:pPr>
            <w:r>
              <w:rPr>
                <w:rFonts w:hint="eastAsia" w:ascii="仿宋" w:hAnsi="仿宋" w:eastAsia="仿宋" w:cs="宋体"/>
                <w:kern w:val="0"/>
                <w:sz w:val="20"/>
                <w:szCs w:val="20"/>
              </w:rPr>
              <w:t>明细</w:t>
            </w:r>
          </w:p>
        </w:tc>
        <w:tc>
          <w:tcPr>
            <w:tcW w:w="545" w:type="dxa"/>
            <w:shd w:val="clear" w:color="auto" w:fill="EEECE1" w:themeFill="background2"/>
            <w:vAlign w:val="center"/>
          </w:tcPr>
          <w:p w14:paraId="5F50338B">
            <w:pPr>
              <w:widowControl/>
              <w:jc w:val="center"/>
              <w:rPr>
                <w:rFonts w:ascii="仿宋" w:hAnsi="仿宋" w:eastAsia="仿宋" w:cs="宋体"/>
                <w:sz w:val="20"/>
                <w:szCs w:val="20"/>
              </w:rPr>
            </w:pPr>
            <w:r>
              <w:rPr>
                <w:rFonts w:hint="eastAsia" w:ascii="仿宋" w:hAnsi="仿宋" w:eastAsia="仿宋" w:cs="宋体"/>
                <w:kern w:val="0"/>
                <w:sz w:val="20"/>
                <w:szCs w:val="20"/>
              </w:rPr>
              <w:t>单位</w:t>
            </w:r>
          </w:p>
        </w:tc>
        <w:tc>
          <w:tcPr>
            <w:tcW w:w="696" w:type="dxa"/>
            <w:shd w:val="clear" w:color="auto" w:fill="EEECE1" w:themeFill="background2"/>
            <w:vAlign w:val="center"/>
          </w:tcPr>
          <w:p w14:paraId="5893CEEA">
            <w:pPr>
              <w:pStyle w:val="15"/>
              <w:ind w:left="0" w:leftChars="0" w:firstLine="0" w:firstLineChars="0"/>
              <w:jc w:val="left"/>
              <w:rPr>
                <w:rFonts w:hint="default" w:ascii="仿宋" w:hAnsi="仿宋" w:eastAsia="仿宋"/>
                <w:sz w:val="20"/>
                <w:szCs w:val="20"/>
              </w:rPr>
            </w:pPr>
            <w:r>
              <w:rPr>
                <w:rFonts w:ascii="仿宋" w:hAnsi="仿宋" w:eastAsia="仿宋"/>
                <w:sz w:val="20"/>
                <w:szCs w:val="20"/>
              </w:rPr>
              <w:t>预估数量</w:t>
            </w:r>
          </w:p>
        </w:tc>
        <w:tc>
          <w:tcPr>
            <w:tcW w:w="832" w:type="dxa"/>
            <w:shd w:val="clear" w:color="auto" w:fill="EEECE1" w:themeFill="background2"/>
            <w:vAlign w:val="center"/>
          </w:tcPr>
          <w:p w14:paraId="01BBE2C8">
            <w:pPr>
              <w:pStyle w:val="15"/>
              <w:ind w:left="0" w:leftChars="0" w:firstLine="0" w:firstLineChars="0"/>
              <w:jc w:val="left"/>
              <w:rPr>
                <w:rFonts w:hint="default" w:ascii="仿宋" w:hAnsi="仿宋" w:eastAsia="仿宋"/>
                <w:sz w:val="20"/>
                <w:szCs w:val="20"/>
              </w:rPr>
            </w:pPr>
            <w:r>
              <w:rPr>
                <w:rFonts w:hint="eastAsia" w:ascii="仿宋" w:hAnsi="仿宋" w:eastAsia="仿宋"/>
                <w:sz w:val="20"/>
                <w:szCs w:val="20"/>
                <w:lang w:eastAsia="zh-CN"/>
              </w:rPr>
              <w:t>单台报价</w:t>
            </w:r>
            <w:r>
              <w:rPr>
                <w:rFonts w:ascii="仿宋" w:hAnsi="仿宋" w:eastAsia="仿宋"/>
                <w:sz w:val="20"/>
                <w:szCs w:val="20"/>
              </w:rPr>
              <w:t>（元/台</w:t>
            </w:r>
            <w:r>
              <w:rPr>
                <w:rFonts w:hint="default" w:ascii="仿宋" w:hAnsi="仿宋" w:eastAsia="仿宋"/>
                <w:sz w:val="20"/>
                <w:szCs w:val="20"/>
              </w:rPr>
              <w:t>/</w:t>
            </w:r>
            <w:r>
              <w:rPr>
                <w:rFonts w:ascii="仿宋" w:hAnsi="仿宋" w:eastAsia="仿宋"/>
                <w:sz w:val="20"/>
                <w:szCs w:val="20"/>
              </w:rPr>
              <w:t>年）</w:t>
            </w:r>
          </w:p>
        </w:tc>
        <w:tc>
          <w:tcPr>
            <w:tcW w:w="913" w:type="dxa"/>
            <w:shd w:val="clear" w:color="auto" w:fill="EEECE1" w:themeFill="background2"/>
            <w:vAlign w:val="center"/>
          </w:tcPr>
          <w:p w14:paraId="0874FCB4">
            <w:pPr>
              <w:pStyle w:val="15"/>
              <w:ind w:left="0" w:leftChars="0" w:firstLine="0" w:firstLineChars="0"/>
              <w:jc w:val="center"/>
              <w:rPr>
                <w:rFonts w:hint="default" w:ascii="仿宋" w:hAnsi="仿宋" w:eastAsia="仿宋"/>
                <w:sz w:val="20"/>
                <w:szCs w:val="20"/>
              </w:rPr>
            </w:pPr>
            <w:r>
              <w:rPr>
                <w:rFonts w:ascii="仿宋" w:hAnsi="仿宋" w:eastAsia="仿宋"/>
                <w:sz w:val="20"/>
                <w:szCs w:val="20"/>
              </w:rPr>
              <w:t>合计（元）</w:t>
            </w:r>
          </w:p>
        </w:tc>
        <w:tc>
          <w:tcPr>
            <w:tcW w:w="1173" w:type="dxa"/>
            <w:shd w:val="clear" w:color="auto" w:fill="EEECE1" w:themeFill="background2"/>
            <w:vAlign w:val="center"/>
          </w:tcPr>
          <w:p w14:paraId="4E3E7257">
            <w:pPr>
              <w:pStyle w:val="15"/>
              <w:ind w:left="0" w:leftChars="0" w:firstLine="0" w:firstLineChars="0"/>
              <w:jc w:val="center"/>
              <w:rPr>
                <w:rFonts w:hint="eastAsia" w:ascii="仿宋" w:hAnsi="仿宋" w:eastAsia="仿宋"/>
                <w:sz w:val="20"/>
                <w:szCs w:val="20"/>
                <w:lang w:eastAsia="zh-CN"/>
              </w:rPr>
            </w:pPr>
            <w:r>
              <w:rPr>
                <w:rFonts w:hint="eastAsia" w:ascii="仿宋" w:hAnsi="仿宋" w:eastAsia="仿宋"/>
                <w:sz w:val="20"/>
                <w:szCs w:val="20"/>
                <w:lang w:eastAsia="zh-CN"/>
              </w:rPr>
              <w:t>成交单价（元</w:t>
            </w:r>
            <w:r>
              <w:rPr>
                <w:rFonts w:hint="eastAsia" w:ascii="仿宋" w:hAnsi="仿宋" w:eastAsia="仿宋"/>
                <w:sz w:val="20"/>
                <w:szCs w:val="20"/>
                <w:lang w:val="en-US" w:eastAsia="zh-CN"/>
              </w:rPr>
              <w:t>/台/年</w:t>
            </w:r>
            <w:r>
              <w:rPr>
                <w:rFonts w:hint="eastAsia" w:ascii="仿宋" w:hAnsi="仿宋" w:eastAsia="仿宋"/>
                <w:sz w:val="20"/>
                <w:szCs w:val="20"/>
                <w:lang w:eastAsia="zh-CN"/>
              </w:rPr>
              <w:t>）</w:t>
            </w:r>
          </w:p>
        </w:tc>
      </w:tr>
      <w:tr w14:paraId="481B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60" w:type="dxa"/>
            <w:vMerge w:val="restart"/>
            <w:shd w:val="clear" w:color="auto" w:fill="auto"/>
            <w:vAlign w:val="center"/>
          </w:tcPr>
          <w:p w14:paraId="1A4EEB48">
            <w:pPr>
              <w:widowControl/>
              <w:jc w:val="center"/>
              <w:rPr>
                <w:rFonts w:ascii="仿宋" w:hAnsi="仿宋" w:eastAsia="仿宋" w:cs="宋体"/>
                <w:sz w:val="20"/>
                <w:szCs w:val="20"/>
              </w:rPr>
            </w:pPr>
            <w:r>
              <w:rPr>
                <w:rFonts w:hint="eastAsia" w:ascii="仿宋" w:hAnsi="仿宋" w:eastAsia="仿宋" w:cs="宋体"/>
                <w:kern w:val="0"/>
                <w:sz w:val="20"/>
                <w:szCs w:val="20"/>
              </w:rPr>
              <w:t>打印机</w:t>
            </w:r>
          </w:p>
          <w:p w14:paraId="5E20FE6E">
            <w:pPr>
              <w:widowControl/>
              <w:jc w:val="center"/>
              <w:rPr>
                <w:rFonts w:ascii="仿宋" w:hAnsi="仿宋" w:eastAsia="仿宋"/>
                <w:sz w:val="20"/>
                <w:szCs w:val="20"/>
              </w:rPr>
            </w:pPr>
          </w:p>
          <w:p w14:paraId="4F5C6E2E">
            <w:pPr>
              <w:pStyle w:val="15"/>
              <w:ind w:firstLine="400"/>
              <w:rPr>
                <w:rFonts w:hint="default" w:ascii="仿宋" w:hAnsi="仿宋" w:eastAsia="仿宋" w:cs="宋体"/>
                <w:sz w:val="20"/>
                <w:szCs w:val="20"/>
              </w:rPr>
            </w:pPr>
          </w:p>
        </w:tc>
        <w:tc>
          <w:tcPr>
            <w:tcW w:w="1337" w:type="dxa"/>
            <w:shd w:val="clear" w:color="auto" w:fill="auto"/>
            <w:vAlign w:val="center"/>
          </w:tcPr>
          <w:p w14:paraId="2A5FAF66">
            <w:pPr>
              <w:widowControl/>
              <w:jc w:val="center"/>
              <w:rPr>
                <w:rFonts w:ascii="仿宋" w:hAnsi="仿宋" w:eastAsia="仿宋" w:cs="宋体"/>
                <w:sz w:val="18"/>
                <w:szCs w:val="20"/>
              </w:rPr>
            </w:pPr>
            <w:r>
              <w:rPr>
                <w:rFonts w:hint="eastAsia" w:ascii="仿宋" w:hAnsi="仿宋" w:eastAsia="仿宋" w:cs="宋体"/>
                <w:kern w:val="0"/>
                <w:sz w:val="18"/>
                <w:szCs w:val="20"/>
              </w:rPr>
              <w:t>针式打印机</w:t>
            </w:r>
          </w:p>
        </w:tc>
        <w:tc>
          <w:tcPr>
            <w:tcW w:w="2086" w:type="dxa"/>
            <w:shd w:val="clear" w:color="auto" w:fill="auto"/>
            <w:vAlign w:val="center"/>
          </w:tcPr>
          <w:p w14:paraId="135CD1B5">
            <w:pPr>
              <w:widowControl/>
              <w:jc w:val="center"/>
              <w:rPr>
                <w:rFonts w:hint="eastAsia" w:ascii="仿宋" w:hAnsi="仿宋" w:eastAsia="仿宋" w:cs="宋体"/>
                <w:sz w:val="18"/>
                <w:szCs w:val="20"/>
                <w:lang w:eastAsia="zh-CN"/>
              </w:rPr>
            </w:pPr>
            <w:r>
              <w:rPr>
                <w:rFonts w:hint="eastAsia" w:ascii="仿宋" w:hAnsi="仿宋" w:eastAsia="仿宋" w:cs="宋体"/>
                <w:kern w:val="0"/>
                <w:sz w:val="18"/>
                <w:szCs w:val="20"/>
              </w:rPr>
              <w:t>包含但不限于得实</w:t>
            </w:r>
            <w:r>
              <w:rPr>
                <w:rFonts w:hint="eastAsia" w:ascii="仿宋" w:hAnsi="仿宋" w:eastAsia="仿宋" w:cs="宋体"/>
                <w:kern w:val="0"/>
                <w:sz w:val="18"/>
                <w:szCs w:val="20"/>
                <w:lang w:eastAsia="zh-CN"/>
              </w:rPr>
              <w:t>、</w:t>
            </w:r>
            <w:r>
              <w:rPr>
                <w:rFonts w:hint="eastAsia" w:ascii="仿宋" w:hAnsi="仿宋" w:eastAsia="仿宋" w:cs="宋体"/>
                <w:kern w:val="0"/>
                <w:sz w:val="18"/>
                <w:szCs w:val="20"/>
                <w:lang w:val="en-US" w:eastAsia="zh-CN"/>
              </w:rPr>
              <w:t>EPSON等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w:t>
            </w:r>
            <w:r>
              <w:rPr>
                <w:rFonts w:hint="eastAsia" w:ascii="仿宋" w:hAnsi="仿宋" w:eastAsia="仿宋" w:cs="宋体"/>
                <w:kern w:val="0"/>
                <w:sz w:val="18"/>
                <w:szCs w:val="20"/>
                <w:lang w:eastAsia="zh-CN"/>
              </w:rPr>
              <w:t>打印机</w:t>
            </w:r>
          </w:p>
        </w:tc>
        <w:tc>
          <w:tcPr>
            <w:tcW w:w="545" w:type="dxa"/>
            <w:shd w:val="clear" w:color="auto" w:fill="auto"/>
            <w:vAlign w:val="center"/>
          </w:tcPr>
          <w:p w14:paraId="7334F285">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696" w:type="dxa"/>
            <w:shd w:val="clear" w:color="auto" w:fill="auto"/>
            <w:vAlign w:val="center"/>
          </w:tcPr>
          <w:p w14:paraId="78E62891">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40</w:t>
            </w:r>
          </w:p>
        </w:tc>
        <w:tc>
          <w:tcPr>
            <w:tcW w:w="832" w:type="dxa"/>
            <w:shd w:val="clear" w:color="auto" w:fill="auto"/>
            <w:vAlign w:val="center"/>
          </w:tcPr>
          <w:p w14:paraId="3D236810">
            <w:pPr>
              <w:spacing w:beforeLines="0" w:afterLines="0"/>
              <w:jc w:val="both"/>
              <w:rPr>
                <w:rFonts w:hint="eastAsia" w:ascii="仿宋" w:hAnsi="仿宋" w:eastAsia="仿宋" w:cstheme="minorBidi"/>
                <w:color w:val="000000"/>
                <w:kern w:val="2"/>
                <w:sz w:val="20"/>
                <w:szCs w:val="24"/>
                <w:lang w:val="en-US" w:eastAsia="zh-CN" w:bidi="ar-SA"/>
              </w:rPr>
            </w:pPr>
          </w:p>
        </w:tc>
        <w:tc>
          <w:tcPr>
            <w:tcW w:w="913" w:type="dxa"/>
            <w:vAlign w:val="center"/>
          </w:tcPr>
          <w:p w14:paraId="36A0D96F">
            <w:pPr>
              <w:widowControl/>
              <w:jc w:val="center"/>
              <w:textAlignment w:val="center"/>
              <w:rPr>
                <w:rFonts w:hint="default" w:ascii="仿宋" w:hAnsi="仿宋" w:eastAsia="仿宋" w:cs="宋体"/>
                <w:sz w:val="20"/>
                <w:szCs w:val="20"/>
                <w:lang w:val="en-US" w:eastAsia="zh-CN"/>
              </w:rPr>
            </w:pPr>
          </w:p>
        </w:tc>
        <w:tc>
          <w:tcPr>
            <w:tcW w:w="1173" w:type="dxa"/>
            <w:vAlign w:val="center"/>
          </w:tcPr>
          <w:p w14:paraId="02B1387D">
            <w:pPr>
              <w:widowControl/>
              <w:jc w:val="center"/>
              <w:textAlignment w:val="center"/>
              <w:rPr>
                <w:rFonts w:ascii="仿宋" w:hAnsi="仿宋" w:eastAsia="仿宋" w:cs="宋体"/>
                <w:sz w:val="20"/>
                <w:szCs w:val="20"/>
              </w:rPr>
            </w:pPr>
          </w:p>
        </w:tc>
      </w:tr>
      <w:tr w14:paraId="2D4E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60" w:type="dxa"/>
            <w:vMerge w:val="continue"/>
            <w:shd w:val="clear" w:color="auto" w:fill="auto"/>
            <w:vAlign w:val="center"/>
          </w:tcPr>
          <w:p w14:paraId="2EA6A051">
            <w:pPr>
              <w:pStyle w:val="15"/>
              <w:ind w:firstLine="400"/>
              <w:rPr>
                <w:rFonts w:hint="default" w:ascii="仿宋" w:hAnsi="仿宋" w:eastAsia="仿宋" w:cs="宋体"/>
                <w:sz w:val="20"/>
                <w:szCs w:val="20"/>
              </w:rPr>
            </w:pPr>
          </w:p>
        </w:tc>
        <w:tc>
          <w:tcPr>
            <w:tcW w:w="1337" w:type="dxa"/>
            <w:shd w:val="clear" w:color="auto" w:fill="auto"/>
            <w:vAlign w:val="center"/>
          </w:tcPr>
          <w:p w14:paraId="1E7E6F74">
            <w:pPr>
              <w:widowControl/>
              <w:jc w:val="center"/>
              <w:rPr>
                <w:rFonts w:ascii="仿宋" w:hAnsi="仿宋" w:eastAsia="仿宋" w:cs="宋体"/>
                <w:sz w:val="18"/>
                <w:szCs w:val="20"/>
              </w:rPr>
            </w:pPr>
            <w:r>
              <w:rPr>
                <w:rFonts w:hint="eastAsia" w:ascii="仿宋" w:hAnsi="仿宋" w:eastAsia="仿宋" w:cs="宋体"/>
                <w:kern w:val="0"/>
                <w:sz w:val="18"/>
                <w:szCs w:val="20"/>
              </w:rPr>
              <w:t>喷墨打印机</w:t>
            </w:r>
          </w:p>
        </w:tc>
        <w:tc>
          <w:tcPr>
            <w:tcW w:w="2086" w:type="dxa"/>
            <w:shd w:val="clear" w:color="auto" w:fill="auto"/>
            <w:vAlign w:val="center"/>
          </w:tcPr>
          <w:p w14:paraId="4FD695D4">
            <w:pPr>
              <w:widowControl/>
              <w:jc w:val="center"/>
              <w:rPr>
                <w:rFonts w:ascii="仿宋" w:hAnsi="仿宋" w:eastAsia="仿宋" w:cs="宋体"/>
                <w:sz w:val="18"/>
                <w:szCs w:val="20"/>
              </w:rPr>
            </w:pPr>
            <w:r>
              <w:rPr>
                <w:rFonts w:hint="eastAsia" w:ascii="仿宋" w:hAnsi="仿宋" w:eastAsia="仿宋" w:cs="宋体"/>
                <w:kern w:val="0"/>
                <w:sz w:val="18"/>
                <w:szCs w:val="20"/>
              </w:rPr>
              <w:t>包含但不限于</w:t>
            </w:r>
            <w:r>
              <w:rPr>
                <w:rFonts w:hint="eastAsia" w:ascii="仿宋" w:hAnsi="仿宋" w:eastAsia="仿宋" w:cs="宋体"/>
                <w:kern w:val="0"/>
                <w:sz w:val="18"/>
                <w:szCs w:val="20"/>
                <w:lang w:val="en-US" w:eastAsia="zh-CN"/>
              </w:rPr>
              <w:t>EPSON</w:t>
            </w:r>
            <w:r>
              <w:rPr>
                <w:rFonts w:hint="eastAsia" w:ascii="仿宋" w:hAnsi="仿宋" w:eastAsia="仿宋" w:cs="宋体"/>
                <w:kern w:val="0"/>
                <w:sz w:val="18"/>
                <w:szCs w:val="20"/>
                <w:lang w:eastAsia="zh-CN"/>
              </w:rPr>
              <w:t>、</w:t>
            </w:r>
            <w:r>
              <w:rPr>
                <w:rFonts w:hint="eastAsia" w:ascii="仿宋" w:hAnsi="仿宋" w:eastAsia="仿宋" w:cs="宋体"/>
                <w:kern w:val="0"/>
                <w:sz w:val="18"/>
                <w:szCs w:val="20"/>
              </w:rPr>
              <w:t>佳能</w:t>
            </w:r>
            <w:r>
              <w:rPr>
                <w:rFonts w:hint="eastAsia" w:ascii="仿宋" w:hAnsi="仿宋" w:eastAsia="仿宋" w:cs="宋体"/>
                <w:kern w:val="0"/>
                <w:sz w:val="18"/>
                <w:szCs w:val="20"/>
                <w:lang w:eastAsia="zh-CN"/>
              </w:rPr>
              <w:t>、惠普</w:t>
            </w:r>
            <w:r>
              <w:rPr>
                <w:rFonts w:hint="eastAsia" w:ascii="仿宋" w:hAnsi="仿宋" w:eastAsia="仿宋" w:cs="宋体"/>
                <w:kern w:val="0"/>
                <w:sz w:val="18"/>
                <w:szCs w:val="20"/>
              </w:rPr>
              <w:t>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系列打印机</w:t>
            </w:r>
          </w:p>
        </w:tc>
        <w:tc>
          <w:tcPr>
            <w:tcW w:w="545" w:type="dxa"/>
            <w:shd w:val="clear" w:color="auto" w:fill="auto"/>
            <w:vAlign w:val="center"/>
          </w:tcPr>
          <w:p w14:paraId="28F298FE">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696" w:type="dxa"/>
            <w:shd w:val="clear" w:color="auto" w:fill="auto"/>
            <w:vAlign w:val="center"/>
          </w:tcPr>
          <w:p w14:paraId="5D70C7CC">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45</w:t>
            </w:r>
          </w:p>
        </w:tc>
        <w:tc>
          <w:tcPr>
            <w:tcW w:w="832" w:type="dxa"/>
            <w:shd w:val="clear" w:color="auto" w:fill="auto"/>
            <w:vAlign w:val="center"/>
          </w:tcPr>
          <w:p w14:paraId="7F56793E">
            <w:pPr>
              <w:spacing w:beforeLines="0" w:afterLines="0"/>
              <w:jc w:val="both"/>
              <w:rPr>
                <w:rFonts w:hint="default" w:ascii="仿宋" w:hAnsi="仿宋" w:eastAsia="仿宋" w:cstheme="minorBidi"/>
                <w:color w:val="000000"/>
                <w:kern w:val="2"/>
                <w:sz w:val="20"/>
                <w:szCs w:val="24"/>
                <w:lang w:val="en-US" w:eastAsia="zh-CN" w:bidi="ar-SA"/>
              </w:rPr>
            </w:pPr>
          </w:p>
        </w:tc>
        <w:tc>
          <w:tcPr>
            <w:tcW w:w="913" w:type="dxa"/>
            <w:vAlign w:val="center"/>
          </w:tcPr>
          <w:p w14:paraId="405AA81E">
            <w:pPr>
              <w:widowControl/>
              <w:jc w:val="center"/>
              <w:textAlignment w:val="center"/>
              <w:rPr>
                <w:rFonts w:hint="default" w:ascii="仿宋" w:hAnsi="仿宋" w:eastAsia="仿宋" w:cs="宋体"/>
                <w:sz w:val="20"/>
                <w:szCs w:val="20"/>
                <w:lang w:val="en-US" w:eastAsia="zh-CN"/>
              </w:rPr>
            </w:pPr>
          </w:p>
        </w:tc>
        <w:tc>
          <w:tcPr>
            <w:tcW w:w="1173" w:type="dxa"/>
            <w:vAlign w:val="center"/>
          </w:tcPr>
          <w:p w14:paraId="3A22CF36">
            <w:pPr>
              <w:widowControl/>
              <w:jc w:val="center"/>
              <w:textAlignment w:val="center"/>
              <w:rPr>
                <w:rFonts w:ascii="仿宋" w:hAnsi="仿宋" w:eastAsia="仿宋" w:cs="宋体"/>
                <w:sz w:val="20"/>
                <w:szCs w:val="20"/>
              </w:rPr>
            </w:pPr>
          </w:p>
        </w:tc>
      </w:tr>
      <w:tr w14:paraId="75C3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260" w:type="dxa"/>
            <w:vMerge w:val="continue"/>
            <w:shd w:val="clear" w:color="auto" w:fill="auto"/>
            <w:vAlign w:val="center"/>
          </w:tcPr>
          <w:p w14:paraId="4D5BD334">
            <w:pPr>
              <w:pStyle w:val="15"/>
              <w:ind w:firstLine="400"/>
              <w:rPr>
                <w:rFonts w:hint="default" w:ascii="仿宋" w:hAnsi="仿宋" w:eastAsia="仿宋" w:cs="宋体"/>
                <w:sz w:val="20"/>
                <w:szCs w:val="20"/>
              </w:rPr>
            </w:pPr>
          </w:p>
        </w:tc>
        <w:tc>
          <w:tcPr>
            <w:tcW w:w="1337" w:type="dxa"/>
            <w:shd w:val="clear" w:color="auto" w:fill="auto"/>
            <w:vAlign w:val="center"/>
          </w:tcPr>
          <w:p w14:paraId="56809304">
            <w:pPr>
              <w:widowControl/>
              <w:jc w:val="center"/>
              <w:rPr>
                <w:rFonts w:ascii="仿宋" w:hAnsi="仿宋" w:eastAsia="仿宋" w:cs="宋体"/>
                <w:sz w:val="18"/>
                <w:szCs w:val="20"/>
              </w:rPr>
            </w:pPr>
            <w:r>
              <w:rPr>
                <w:rFonts w:hint="eastAsia" w:ascii="仿宋" w:hAnsi="仿宋" w:eastAsia="仿宋" w:cs="宋体"/>
                <w:kern w:val="0"/>
                <w:sz w:val="18"/>
                <w:szCs w:val="20"/>
              </w:rPr>
              <w:t>黑白激光打印机</w:t>
            </w:r>
          </w:p>
        </w:tc>
        <w:tc>
          <w:tcPr>
            <w:tcW w:w="2086" w:type="dxa"/>
            <w:shd w:val="clear" w:color="auto" w:fill="auto"/>
            <w:vAlign w:val="center"/>
          </w:tcPr>
          <w:p w14:paraId="6631D923">
            <w:pPr>
              <w:widowControl/>
              <w:jc w:val="center"/>
              <w:rPr>
                <w:rFonts w:ascii="仿宋" w:hAnsi="仿宋" w:eastAsia="仿宋" w:cs="宋体"/>
                <w:sz w:val="18"/>
                <w:szCs w:val="20"/>
              </w:rPr>
            </w:pPr>
            <w:r>
              <w:rPr>
                <w:rFonts w:hint="eastAsia" w:ascii="仿宋" w:hAnsi="仿宋" w:eastAsia="仿宋" w:cs="宋体"/>
                <w:kern w:val="0"/>
                <w:sz w:val="18"/>
                <w:szCs w:val="20"/>
              </w:rPr>
              <w:t>包含但不限于惠普</w:t>
            </w:r>
            <w:r>
              <w:rPr>
                <w:rFonts w:hint="eastAsia" w:ascii="仿宋" w:hAnsi="仿宋" w:eastAsia="仿宋" w:cs="宋体"/>
                <w:kern w:val="0"/>
                <w:sz w:val="18"/>
                <w:szCs w:val="20"/>
                <w:lang w:eastAsia="zh-CN"/>
              </w:rPr>
              <w:t>、佳能、兄弟、震旦、中盈</w:t>
            </w:r>
            <w:r>
              <w:rPr>
                <w:rFonts w:hint="eastAsia" w:ascii="仿宋" w:hAnsi="仿宋" w:eastAsia="仿宋" w:cs="宋体"/>
                <w:kern w:val="0"/>
                <w:sz w:val="18"/>
                <w:szCs w:val="20"/>
              </w:rPr>
              <w:t>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系列打印机</w:t>
            </w:r>
          </w:p>
        </w:tc>
        <w:tc>
          <w:tcPr>
            <w:tcW w:w="545" w:type="dxa"/>
            <w:shd w:val="clear" w:color="auto" w:fill="auto"/>
            <w:vAlign w:val="center"/>
          </w:tcPr>
          <w:p w14:paraId="41E5FDD2">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696" w:type="dxa"/>
            <w:shd w:val="clear" w:color="auto" w:fill="auto"/>
            <w:vAlign w:val="center"/>
          </w:tcPr>
          <w:p w14:paraId="3C6735BE">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500</w:t>
            </w:r>
          </w:p>
        </w:tc>
        <w:tc>
          <w:tcPr>
            <w:tcW w:w="832" w:type="dxa"/>
            <w:shd w:val="clear" w:color="auto" w:fill="auto"/>
            <w:vAlign w:val="center"/>
          </w:tcPr>
          <w:p w14:paraId="3DE13668">
            <w:pPr>
              <w:spacing w:beforeLines="0" w:afterLines="0"/>
              <w:jc w:val="both"/>
              <w:rPr>
                <w:rFonts w:hint="default" w:ascii="仿宋" w:hAnsi="仿宋" w:eastAsia="仿宋" w:cstheme="minorBidi"/>
                <w:color w:val="000000"/>
                <w:kern w:val="2"/>
                <w:sz w:val="20"/>
                <w:szCs w:val="24"/>
                <w:lang w:val="en-US" w:eastAsia="zh-CN" w:bidi="ar-SA"/>
              </w:rPr>
            </w:pPr>
          </w:p>
        </w:tc>
        <w:tc>
          <w:tcPr>
            <w:tcW w:w="913" w:type="dxa"/>
            <w:vAlign w:val="center"/>
          </w:tcPr>
          <w:p w14:paraId="13E46949">
            <w:pPr>
              <w:widowControl/>
              <w:jc w:val="center"/>
              <w:textAlignment w:val="center"/>
              <w:rPr>
                <w:rFonts w:hint="default" w:ascii="仿宋" w:hAnsi="仿宋" w:eastAsia="仿宋" w:cs="宋体"/>
                <w:sz w:val="20"/>
                <w:szCs w:val="20"/>
                <w:lang w:val="en-US" w:eastAsia="zh-CN"/>
              </w:rPr>
            </w:pPr>
          </w:p>
        </w:tc>
        <w:tc>
          <w:tcPr>
            <w:tcW w:w="1173" w:type="dxa"/>
            <w:vAlign w:val="center"/>
          </w:tcPr>
          <w:p w14:paraId="0D56256B">
            <w:pPr>
              <w:widowControl/>
              <w:jc w:val="center"/>
              <w:textAlignment w:val="center"/>
              <w:rPr>
                <w:rFonts w:ascii="仿宋" w:hAnsi="仿宋" w:eastAsia="仿宋" w:cs="宋体"/>
                <w:sz w:val="20"/>
                <w:szCs w:val="20"/>
              </w:rPr>
            </w:pPr>
          </w:p>
        </w:tc>
      </w:tr>
      <w:tr w14:paraId="642B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260" w:type="dxa"/>
            <w:vMerge w:val="continue"/>
            <w:shd w:val="clear" w:color="auto" w:fill="auto"/>
            <w:vAlign w:val="center"/>
          </w:tcPr>
          <w:p w14:paraId="3017CF7A">
            <w:pPr>
              <w:pStyle w:val="15"/>
              <w:ind w:firstLine="400"/>
              <w:rPr>
                <w:rFonts w:hint="default" w:ascii="仿宋" w:hAnsi="仿宋" w:eastAsia="仿宋"/>
                <w:sz w:val="20"/>
                <w:szCs w:val="20"/>
              </w:rPr>
            </w:pPr>
          </w:p>
        </w:tc>
        <w:tc>
          <w:tcPr>
            <w:tcW w:w="1337" w:type="dxa"/>
            <w:shd w:val="clear" w:color="auto" w:fill="auto"/>
            <w:vAlign w:val="center"/>
          </w:tcPr>
          <w:p w14:paraId="3C8F927F">
            <w:pPr>
              <w:widowControl/>
              <w:jc w:val="center"/>
              <w:rPr>
                <w:rFonts w:ascii="仿宋" w:hAnsi="仿宋" w:eastAsia="仿宋"/>
                <w:sz w:val="18"/>
                <w:szCs w:val="20"/>
              </w:rPr>
            </w:pPr>
            <w:r>
              <w:rPr>
                <w:rFonts w:hint="eastAsia" w:ascii="仿宋" w:hAnsi="仿宋" w:eastAsia="仿宋" w:cs="宋体"/>
                <w:kern w:val="0"/>
                <w:sz w:val="18"/>
                <w:szCs w:val="20"/>
              </w:rPr>
              <w:t>黑白激光多功能一体机</w:t>
            </w:r>
          </w:p>
        </w:tc>
        <w:tc>
          <w:tcPr>
            <w:tcW w:w="2086" w:type="dxa"/>
            <w:shd w:val="clear" w:color="auto" w:fill="auto"/>
            <w:vAlign w:val="center"/>
          </w:tcPr>
          <w:p w14:paraId="49BEC211">
            <w:pPr>
              <w:jc w:val="left"/>
              <w:rPr>
                <w:rFonts w:ascii="仿宋" w:hAnsi="仿宋" w:eastAsia="仿宋"/>
                <w:sz w:val="18"/>
                <w:szCs w:val="20"/>
              </w:rPr>
            </w:pPr>
            <w:r>
              <w:rPr>
                <w:rFonts w:hint="eastAsia" w:ascii="仿宋" w:hAnsi="仿宋" w:eastAsia="仿宋" w:cs="宋体"/>
                <w:sz w:val="18"/>
                <w:szCs w:val="20"/>
              </w:rPr>
              <w:t>包括但不限于惠普</w:t>
            </w:r>
            <w:r>
              <w:rPr>
                <w:rFonts w:hint="eastAsia" w:ascii="仿宋" w:hAnsi="仿宋" w:eastAsia="仿宋" w:cs="宋体"/>
                <w:sz w:val="18"/>
                <w:szCs w:val="20"/>
                <w:lang w:eastAsia="zh-CN"/>
              </w:rPr>
              <w:t>、</w:t>
            </w:r>
            <w:r>
              <w:rPr>
                <w:rFonts w:hint="eastAsia" w:ascii="仿宋" w:hAnsi="仿宋" w:eastAsia="仿宋" w:cs="宋体"/>
                <w:sz w:val="18"/>
                <w:szCs w:val="20"/>
              </w:rPr>
              <w:t>兄弟</w:t>
            </w:r>
            <w:r>
              <w:rPr>
                <w:rFonts w:hint="eastAsia" w:ascii="仿宋" w:hAnsi="仿宋" w:eastAsia="仿宋" w:cs="宋体"/>
                <w:sz w:val="18"/>
                <w:szCs w:val="20"/>
                <w:lang w:eastAsia="zh-CN"/>
              </w:rPr>
              <w:t>、佳能</w:t>
            </w:r>
            <w:r>
              <w:rPr>
                <w:rFonts w:hint="eastAsia" w:ascii="仿宋" w:hAnsi="仿宋" w:eastAsia="仿宋" w:cs="宋体"/>
                <w:sz w:val="18"/>
                <w:szCs w:val="20"/>
              </w:rPr>
              <w:t>，联想等</w:t>
            </w:r>
            <w:r>
              <w:rPr>
                <w:rFonts w:hint="eastAsia" w:ascii="仿宋" w:hAnsi="仿宋" w:eastAsia="仿宋" w:cs="宋体"/>
                <w:kern w:val="0"/>
                <w:sz w:val="18"/>
                <w:szCs w:val="20"/>
                <w:lang w:eastAsia="zh-CN"/>
              </w:rPr>
              <w:t>品牌系列</w:t>
            </w:r>
            <w:r>
              <w:rPr>
                <w:rFonts w:hint="eastAsia" w:ascii="仿宋" w:hAnsi="仿宋" w:eastAsia="仿宋" w:cs="宋体"/>
                <w:sz w:val="18"/>
                <w:szCs w:val="20"/>
              </w:rPr>
              <w:t>打印机</w:t>
            </w:r>
          </w:p>
        </w:tc>
        <w:tc>
          <w:tcPr>
            <w:tcW w:w="545" w:type="dxa"/>
            <w:shd w:val="clear" w:color="auto" w:fill="auto"/>
            <w:vAlign w:val="center"/>
          </w:tcPr>
          <w:p w14:paraId="668AB9EB">
            <w:pPr>
              <w:widowControl/>
              <w:jc w:val="center"/>
              <w:rPr>
                <w:rFonts w:ascii="仿宋" w:hAnsi="仿宋" w:eastAsia="仿宋"/>
                <w:sz w:val="18"/>
                <w:szCs w:val="20"/>
              </w:rPr>
            </w:pPr>
            <w:r>
              <w:rPr>
                <w:rFonts w:hint="eastAsia" w:ascii="仿宋" w:hAnsi="仿宋" w:eastAsia="仿宋"/>
                <w:sz w:val="18"/>
                <w:szCs w:val="20"/>
              </w:rPr>
              <w:t>台</w:t>
            </w:r>
          </w:p>
        </w:tc>
        <w:tc>
          <w:tcPr>
            <w:tcW w:w="696" w:type="dxa"/>
            <w:shd w:val="clear" w:color="auto" w:fill="auto"/>
            <w:vAlign w:val="center"/>
          </w:tcPr>
          <w:p w14:paraId="2CA0B17A">
            <w:pPr>
              <w:widowControl/>
              <w:jc w:val="center"/>
              <w:rPr>
                <w:rFonts w:hint="default" w:ascii="仿宋" w:hAnsi="仿宋" w:eastAsia="仿宋"/>
                <w:sz w:val="20"/>
                <w:szCs w:val="20"/>
                <w:lang w:val="en-US" w:eastAsia="zh-CN"/>
              </w:rPr>
            </w:pPr>
            <w:r>
              <w:rPr>
                <w:rFonts w:hint="eastAsia" w:ascii="仿宋" w:hAnsi="仿宋" w:eastAsia="仿宋"/>
                <w:sz w:val="20"/>
                <w:szCs w:val="20"/>
                <w:lang w:val="en-US" w:eastAsia="zh-CN"/>
              </w:rPr>
              <w:t>40</w:t>
            </w:r>
          </w:p>
        </w:tc>
        <w:tc>
          <w:tcPr>
            <w:tcW w:w="832" w:type="dxa"/>
            <w:shd w:val="clear" w:color="auto" w:fill="auto"/>
            <w:vAlign w:val="center"/>
          </w:tcPr>
          <w:p w14:paraId="63DD3319">
            <w:pPr>
              <w:spacing w:beforeLines="0" w:afterLines="0"/>
              <w:jc w:val="both"/>
              <w:rPr>
                <w:rFonts w:hint="default" w:ascii="仿宋" w:hAnsi="仿宋" w:eastAsia="仿宋" w:cstheme="minorBidi"/>
                <w:color w:val="000000"/>
                <w:kern w:val="2"/>
                <w:sz w:val="20"/>
                <w:szCs w:val="24"/>
                <w:lang w:val="en-US" w:eastAsia="zh-CN" w:bidi="ar-SA"/>
              </w:rPr>
            </w:pPr>
          </w:p>
        </w:tc>
        <w:tc>
          <w:tcPr>
            <w:tcW w:w="913" w:type="dxa"/>
            <w:vAlign w:val="center"/>
          </w:tcPr>
          <w:p w14:paraId="0AC9768B">
            <w:pPr>
              <w:widowControl/>
              <w:jc w:val="center"/>
              <w:textAlignment w:val="center"/>
              <w:rPr>
                <w:rFonts w:hint="default" w:ascii="仿宋" w:hAnsi="仿宋" w:eastAsia="仿宋"/>
                <w:sz w:val="20"/>
                <w:szCs w:val="20"/>
                <w:lang w:val="en-US" w:eastAsia="zh-CN"/>
              </w:rPr>
            </w:pPr>
          </w:p>
        </w:tc>
        <w:tc>
          <w:tcPr>
            <w:tcW w:w="1173" w:type="dxa"/>
            <w:vAlign w:val="center"/>
          </w:tcPr>
          <w:p w14:paraId="351DC8C1">
            <w:pPr>
              <w:widowControl/>
              <w:jc w:val="center"/>
              <w:textAlignment w:val="center"/>
              <w:rPr>
                <w:rFonts w:ascii="仿宋" w:hAnsi="仿宋" w:eastAsia="仿宋"/>
                <w:sz w:val="20"/>
                <w:szCs w:val="20"/>
              </w:rPr>
            </w:pPr>
          </w:p>
        </w:tc>
      </w:tr>
      <w:tr w14:paraId="558C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260" w:type="dxa"/>
            <w:vMerge w:val="continue"/>
            <w:shd w:val="clear" w:color="auto" w:fill="auto"/>
            <w:vAlign w:val="center"/>
          </w:tcPr>
          <w:p w14:paraId="08CD6EE6">
            <w:pPr>
              <w:widowControl/>
              <w:jc w:val="center"/>
              <w:rPr>
                <w:rFonts w:ascii="仿宋" w:hAnsi="仿宋" w:eastAsia="仿宋" w:cs="宋体"/>
                <w:sz w:val="20"/>
                <w:szCs w:val="20"/>
              </w:rPr>
            </w:pPr>
          </w:p>
        </w:tc>
        <w:tc>
          <w:tcPr>
            <w:tcW w:w="1337" w:type="dxa"/>
            <w:shd w:val="clear" w:color="auto" w:fill="auto"/>
            <w:vAlign w:val="center"/>
          </w:tcPr>
          <w:p w14:paraId="526CEF25">
            <w:pPr>
              <w:widowControl/>
              <w:jc w:val="center"/>
              <w:rPr>
                <w:rFonts w:ascii="仿宋" w:hAnsi="仿宋" w:eastAsia="仿宋" w:cs="宋体"/>
                <w:sz w:val="18"/>
                <w:szCs w:val="20"/>
              </w:rPr>
            </w:pPr>
            <w:r>
              <w:rPr>
                <w:rFonts w:hint="eastAsia" w:ascii="仿宋" w:hAnsi="仿宋" w:eastAsia="仿宋"/>
                <w:sz w:val="18"/>
                <w:szCs w:val="20"/>
              </w:rPr>
              <w:t>标签打印机</w:t>
            </w:r>
          </w:p>
        </w:tc>
        <w:tc>
          <w:tcPr>
            <w:tcW w:w="2086" w:type="dxa"/>
            <w:shd w:val="clear" w:color="auto" w:fill="auto"/>
            <w:vAlign w:val="center"/>
          </w:tcPr>
          <w:p w14:paraId="384A44A2">
            <w:pPr>
              <w:widowControl/>
              <w:jc w:val="center"/>
              <w:rPr>
                <w:rFonts w:ascii="仿宋" w:hAnsi="仿宋" w:eastAsia="仿宋" w:cs="宋体"/>
                <w:sz w:val="18"/>
                <w:szCs w:val="20"/>
              </w:rPr>
            </w:pPr>
            <w:r>
              <w:rPr>
                <w:rFonts w:hint="eastAsia" w:ascii="仿宋" w:hAnsi="仿宋" w:eastAsia="仿宋" w:cs="宋体"/>
                <w:kern w:val="0"/>
                <w:sz w:val="18"/>
                <w:szCs w:val="20"/>
              </w:rPr>
              <w:t>包含但不限于斑马</w:t>
            </w:r>
            <w:r>
              <w:rPr>
                <w:rFonts w:hint="eastAsia" w:ascii="仿宋" w:hAnsi="仿宋" w:eastAsia="仿宋" w:cs="宋体"/>
                <w:kern w:val="0"/>
                <w:sz w:val="18"/>
                <w:szCs w:val="20"/>
                <w:lang w:eastAsia="zh-CN"/>
              </w:rPr>
              <w:t>、</w:t>
            </w:r>
            <w:r>
              <w:rPr>
                <w:rFonts w:hint="eastAsia" w:ascii="仿宋" w:hAnsi="仿宋" w:eastAsia="仿宋" w:cs="宋体"/>
                <w:kern w:val="0"/>
                <w:sz w:val="18"/>
                <w:szCs w:val="20"/>
              </w:rPr>
              <w:t>新北洋</w:t>
            </w:r>
            <w:r>
              <w:rPr>
                <w:rFonts w:hint="eastAsia" w:ascii="仿宋" w:hAnsi="仿宋" w:eastAsia="仿宋" w:cs="宋体"/>
                <w:kern w:val="0"/>
                <w:sz w:val="18"/>
                <w:szCs w:val="20"/>
                <w:lang w:eastAsia="zh-CN"/>
              </w:rPr>
              <w:t>、</w:t>
            </w:r>
            <w:r>
              <w:rPr>
                <w:rFonts w:hint="eastAsia" w:ascii="仿宋" w:hAnsi="仿宋" w:eastAsia="仿宋" w:cs="宋体"/>
                <w:kern w:val="0"/>
                <w:sz w:val="18"/>
                <w:szCs w:val="20"/>
              </w:rPr>
              <w:t>汉印等</w:t>
            </w:r>
            <w:r>
              <w:rPr>
                <w:rFonts w:hint="eastAsia" w:ascii="仿宋" w:hAnsi="仿宋" w:eastAsia="仿宋" w:cs="宋体"/>
                <w:kern w:val="0"/>
                <w:sz w:val="18"/>
                <w:szCs w:val="20"/>
                <w:lang w:eastAsia="zh-CN"/>
              </w:rPr>
              <w:t>品牌</w:t>
            </w:r>
            <w:r>
              <w:rPr>
                <w:rFonts w:hint="eastAsia" w:ascii="仿宋" w:hAnsi="仿宋" w:eastAsia="仿宋" w:cs="宋体"/>
                <w:kern w:val="0"/>
                <w:sz w:val="18"/>
                <w:szCs w:val="20"/>
              </w:rPr>
              <w:t>系列打印机</w:t>
            </w:r>
          </w:p>
        </w:tc>
        <w:tc>
          <w:tcPr>
            <w:tcW w:w="545" w:type="dxa"/>
            <w:shd w:val="clear" w:color="auto" w:fill="auto"/>
            <w:vAlign w:val="center"/>
          </w:tcPr>
          <w:p w14:paraId="546EDB4D">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696" w:type="dxa"/>
            <w:shd w:val="clear" w:color="auto" w:fill="auto"/>
            <w:vAlign w:val="center"/>
          </w:tcPr>
          <w:p w14:paraId="7535D3CF">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170</w:t>
            </w:r>
          </w:p>
        </w:tc>
        <w:tc>
          <w:tcPr>
            <w:tcW w:w="832" w:type="dxa"/>
            <w:shd w:val="clear" w:color="auto" w:fill="auto"/>
            <w:vAlign w:val="center"/>
          </w:tcPr>
          <w:p w14:paraId="3BBCC93F">
            <w:pPr>
              <w:spacing w:beforeLines="0" w:afterLines="0"/>
              <w:jc w:val="both"/>
              <w:rPr>
                <w:rFonts w:hint="default" w:ascii="仿宋" w:hAnsi="仿宋" w:eastAsia="仿宋" w:cstheme="minorBidi"/>
                <w:color w:val="000000"/>
                <w:kern w:val="2"/>
                <w:sz w:val="20"/>
                <w:szCs w:val="24"/>
                <w:lang w:val="en-US" w:eastAsia="zh-CN" w:bidi="ar-SA"/>
              </w:rPr>
            </w:pPr>
          </w:p>
        </w:tc>
        <w:tc>
          <w:tcPr>
            <w:tcW w:w="913" w:type="dxa"/>
            <w:vAlign w:val="center"/>
          </w:tcPr>
          <w:p w14:paraId="624CDD36">
            <w:pPr>
              <w:widowControl/>
              <w:jc w:val="center"/>
              <w:textAlignment w:val="center"/>
              <w:rPr>
                <w:rFonts w:hint="default" w:ascii="仿宋" w:hAnsi="仿宋" w:eastAsia="仿宋"/>
                <w:sz w:val="20"/>
                <w:szCs w:val="20"/>
                <w:lang w:val="en-US" w:eastAsia="zh-CN"/>
              </w:rPr>
            </w:pPr>
          </w:p>
        </w:tc>
        <w:tc>
          <w:tcPr>
            <w:tcW w:w="1173" w:type="dxa"/>
            <w:vAlign w:val="center"/>
          </w:tcPr>
          <w:p w14:paraId="4F0D46C7">
            <w:pPr>
              <w:widowControl/>
              <w:jc w:val="center"/>
              <w:textAlignment w:val="center"/>
              <w:rPr>
                <w:rFonts w:ascii="仿宋" w:hAnsi="仿宋" w:eastAsia="仿宋"/>
                <w:sz w:val="20"/>
                <w:szCs w:val="20"/>
              </w:rPr>
            </w:pPr>
          </w:p>
        </w:tc>
      </w:tr>
      <w:tr w14:paraId="0FBB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260" w:type="dxa"/>
            <w:vMerge w:val="continue"/>
            <w:shd w:val="clear" w:color="auto" w:fill="auto"/>
            <w:vAlign w:val="center"/>
          </w:tcPr>
          <w:p w14:paraId="07A8BD3C">
            <w:pPr>
              <w:widowControl/>
              <w:rPr>
                <w:rFonts w:ascii="仿宋" w:hAnsi="仿宋" w:eastAsia="仿宋"/>
                <w:sz w:val="20"/>
                <w:szCs w:val="20"/>
              </w:rPr>
            </w:pPr>
          </w:p>
        </w:tc>
        <w:tc>
          <w:tcPr>
            <w:tcW w:w="1337" w:type="dxa"/>
            <w:shd w:val="clear" w:color="auto" w:fill="auto"/>
            <w:vAlign w:val="center"/>
          </w:tcPr>
          <w:p w14:paraId="3EAB33B4">
            <w:pPr>
              <w:widowControl/>
              <w:jc w:val="center"/>
              <w:rPr>
                <w:rFonts w:ascii="仿宋" w:hAnsi="仿宋" w:eastAsia="仿宋"/>
                <w:sz w:val="18"/>
                <w:szCs w:val="20"/>
              </w:rPr>
            </w:pPr>
            <w:r>
              <w:rPr>
                <w:rFonts w:hint="eastAsia" w:ascii="仿宋" w:hAnsi="仿宋" w:eastAsia="仿宋" w:cs="宋体"/>
                <w:kern w:val="0"/>
                <w:sz w:val="18"/>
                <w:szCs w:val="20"/>
              </w:rPr>
              <w:t>热敏打印机</w:t>
            </w:r>
          </w:p>
        </w:tc>
        <w:tc>
          <w:tcPr>
            <w:tcW w:w="2086" w:type="dxa"/>
            <w:shd w:val="clear" w:color="auto" w:fill="auto"/>
            <w:vAlign w:val="center"/>
          </w:tcPr>
          <w:p w14:paraId="1B547FA3">
            <w:pPr>
              <w:widowControl/>
              <w:rPr>
                <w:rFonts w:ascii="仿宋" w:hAnsi="仿宋" w:eastAsia="仿宋"/>
                <w:sz w:val="18"/>
                <w:szCs w:val="20"/>
              </w:rPr>
            </w:pPr>
            <w:r>
              <w:rPr>
                <w:rFonts w:hint="eastAsia" w:ascii="仿宋" w:hAnsi="仿宋" w:eastAsia="仿宋"/>
                <w:sz w:val="18"/>
                <w:szCs w:val="20"/>
              </w:rPr>
              <w:t>包括但不限于新北洋</w:t>
            </w:r>
            <w:r>
              <w:rPr>
                <w:rFonts w:hint="eastAsia" w:ascii="仿宋" w:hAnsi="仿宋" w:eastAsia="仿宋"/>
                <w:sz w:val="18"/>
                <w:szCs w:val="20"/>
                <w:lang w:eastAsia="zh-CN"/>
              </w:rPr>
              <w:t>、佳博等</w:t>
            </w:r>
            <w:r>
              <w:rPr>
                <w:rFonts w:hint="eastAsia" w:ascii="仿宋" w:hAnsi="仿宋" w:eastAsia="仿宋" w:cs="宋体"/>
                <w:kern w:val="0"/>
                <w:sz w:val="18"/>
                <w:szCs w:val="20"/>
                <w:lang w:eastAsia="zh-CN"/>
              </w:rPr>
              <w:t>品牌</w:t>
            </w:r>
            <w:r>
              <w:rPr>
                <w:rFonts w:hint="eastAsia" w:ascii="仿宋" w:hAnsi="仿宋" w:eastAsia="仿宋"/>
                <w:sz w:val="18"/>
                <w:szCs w:val="20"/>
              </w:rPr>
              <w:t>系列打印机</w:t>
            </w:r>
          </w:p>
        </w:tc>
        <w:tc>
          <w:tcPr>
            <w:tcW w:w="545" w:type="dxa"/>
            <w:shd w:val="clear" w:color="auto" w:fill="auto"/>
            <w:vAlign w:val="center"/>
          </w:tcPr>
          <w:p w14:paraId="2689D7A6">
            <w:pPr>
              <w:widowControl/>
              <w:jc w:val="center"/>
              <w:rPr>
                <w:rFonts w:ascii="仿宋" w:hAnsi="仿宋" w:eastAsia="仿宋"/>
                <w:sz w:val="18"/>
                <w:szCs w:val="20"/>
              </w:rPr>
            </w:pPr>
            <w:r>
              <w:rPr>
                <w:rFonts w:hint="eastAsia" w:ascii="仿宋" w:hAnsi="仿宋" w:eastAsia="仿宋"/>
                <w:sz w:val="18"/>
                <w:szCs w:val="20"/>
              </w:rPr>
              <w:t>台</w:t>
            </w:r>
          </w:p>
        </w:tc>
        <w:tc>
          <w:tcPr>
            <w:tcW w:w="696" w:type="dxa"/>
            <w:shd w:val="clear" w:color="auto" w:fill="auto"/>
            <w:vAlign w:val="center"/>
          </w:tcPr>
          <w:p w14:paraId="3B369363">
            <w:pPr>
              <w:widowControl/>
              <w:jc w:val="center"/>
              <w:rPr>
                <w:rFonts w:hint="default" w:ascii="仿宋" w:hAnsi="仿宋" w:eastAsia="仿宋"/>
                <w:sz w:val="20"/>
                <w:szCs w:val="20"/>
                <w:lang w:val="en-US" w:eastAsia="zh-CN"/>
              </w:rPr>
            </w:pPr>
            <w:r>
              <w:rPr>
                <w:rFonts w:hint="eastAsia" w:ascii="仿宋" w:hAnsi="仿宋" w:eastAsia="仿宋"/>
                <w:sz w:val="20"/>
                <w:szCs w:val="20"/>
                <w:lang w:val="en-US" w:eastAsia="zh-CN"/>
              </w:rPr>
              <w:t>50</w:t>
            </w:r>
          </w:p>
        </w:tc>
        <w:tc>
          <w:tcPr>
            <w:tcW w:w="832" w:type="dxa"/>
            <w:shd w:val="clear" w:color="auto" w:fill="auto"/>
            <w:vAlign w:val="center"/>
          </w:tcPr>
          <w:p w14:paraId="23C1B31A">
            <w:pPr>
              <w:spacing w:beforeLines="0" w:afterLines="0"/>
              <w:jc w:val="both"/>
              <w:rPr>
                <w:rFonts w:hint="default" w:ascii="仿宋" w:hAnsi="仿宋" w:eastAsia="仿宋" w:cstheme="minorBidi"/>
                <w:color w:val="000000"/>
                <w:kern w:val="2"/>
                <w:sz w:val="20"/>
                <w:szCs w:val="24"/>
                <w:lang w:val="en-US" w:eastAsia="zh-CN" w:bidi="ar-SA"/>
              </w:rPr>
            </w:pPr>
          </w:p>
        </w:tc>
        <w:tc>
          <w:tcPr>
            <w:tcW w:w="913" w:type="dxa"/>
            <w:vAlign w:val="center"/>
          </w:tcPr>
          <w:p w14:paraId="65B92BAA">
            <w:pPr>
              <w:widowControl/>
              <w:jc w:val="center"/>
              <w:textAlignment w:val="center"/>
              <w:rPr>
                <w:rFonts w:hint="default" w:ascii="仿宋" w:hAnsi="仿宋" w:eastAsia="仿宋"/>
                <w:sz w:val="20"/>
                <w:szCs w:val="20"/>
                <w:lang w:val="en-US" w:eastAsia="zh-CN"/>
              </w:rPr>
            </w:pPr>
          </w:p>
        </w:tc>
        <w:tc>
          <w:tcPr>
            <w:tcW w:w="1173" w:type="dxa"/>
            <w:vAlign w:val="center"/>
          </w:tcPr>
          <w:p w14:paraId="112C261B">
            <w:pPr>
              <w:widowControl/>
              <w:jc w:val="center"/>
              <w:textAlignment w:val="center"/>
              <w:rPr>
                <w:rFonts w:ascii="仿宋" w:hAnsi="仿宋" w:eastAsia="仿宋"/>
                <w:sz w:val="20"/>
                <w:szCs w:val="20"/>
              </w:rPr>
            </w:pPr>
          </w:p>
        </w:tc>
      </w:tr>
      <w:tr w14:paraId="2946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60" w:type="dxa"/>
            <w:vMerge w:val="continue"/>
            <w:shd w:val="clear" w:color="auto" w:fill="auto"/>
            <w:vAlign w:val="center"/>
          </w:tcPr>
          <w:p w14:paraId="4737C25B">
            <w:pPr>
              <w:widowControl/>
              <w:jc w:val="center"/>
              <w:rPr>
                <w:rFonts w:ascii="仿宋" w:hAnsi="仿宋" w:eastAsia="仿宋" w:cs="宋体"/>
                <w:sz w:val="20"/>
                <w:szCs w:val="20"/>
              </w:rPr>
            </w:pPr>
          </w:p>
        </w:tc>
        <w:tc>
          <w:tcPr>
            <w:tcW w:w="1337" w:type="dxa"/>
            <w:shd w:val="clear" w:color="auto" w:fill="auto"/>
            <w:vAlign w:val="center"/>
          </w:tcPr>
          <w:p w14:paraId="5AC9EE22">
            <w:pPr>
              <w:widowControl/>
              <w:jc w:val="center"/>
              <w:rPr>
                <w:rFonts w:ascii="仿宋" w:hAnsi="仿宋" w:eastAsia="仿宋" w:cs="宋体"/>
                <w:sz w:val="18"/>
                <w:szCs w:val="20"/>
              </w:rPr>
            </w:pPr>
            <w:r>
              <w:rPr>
                <w:rFonts w:hint="eastAsia" w:ascii="仿宋" w:hAnsi="仿宋" w:eastAsia="仿宋" w:cs="宋体"/>
                <w:kern w:val="0"/>
                <w:sz w:val="18"/>
                <w:szCs w:val="20"/>
              </w:rPr>
              <w:t>彩色激光打印机</w:t>
            </w:r>
          </w:p>
        </w:tc>
        <w:tc>
          <w:tcPr>
            <w:tcW w:w="2086" w:type="dxa"/>
            <w:shd w:val="clear" w:color="auto" w:fill="auto"/>
            <w:vAlign w:val="center"/>
          </w:tcPr>
          <w:p w14:paraId="393CC13C">
            <w:pPr>
              <w:widowControl/>
              <w:jc w:val="center"/>
              <w:rPr>
                <w:rFonts w:ascii="仿宋" w:hAnsi="仿宋" w:eastAsia="仿宋" w:cs="宋体"/>
                <w:sz w:val="18"/>
                <w:szCs w:val="20"/>
              </w:rPr>
            </w:pPr>
            <w:r>
              <w:rPr>
                <w:rFonts w:hint="eastAsia" w:ascii="仿宋" w:hAnsi="仿宋" w:eastAsia="仿宋" w:cs="宋体"/>
                <w:kern w:val="0"/>
                <w:sz w:val="18"/>
                <w:szCs w:val="20"/>
              </w:rPr>
              <w:t>包含但不限于惠普</w:t>
            </w:r>
            <w:r>
              <w:rPr>
                <w:rFonts w:hint="eastAsia" w:ascii="仿宋" w:hAnsi="仿宋" w:eastAsia="仿宋" w:cs="宋体"/>
                <w:kern w:val="0"/>
                <w:sz w:val="18"/>
                <w:szCs w:val="20"/>
                <w:lang w:eastAsia="zh-CN"/>
              </w:rPr>
              <w:t>、佳能</w:t>
            </w:r>
            <w:r>
              <w:rPr>
                <w:rFonts w:hint="eastAsia" w:ascii="仿宋" w:hAnsi="仿宋" w:eastAsia="仿宋" w:cs="宋体"/>
                <w:kern w:val="0"/>
                <w:sz w:val="18"/>
                <w:szCs w:val="20"/>
              </w:rPr>
              <w:t>等系列打印机</w:t>
            </w:r>
          </w:p>
        </w:tc>
        <w:tc>
          <w:tcPr>
            <w:tcW w:w="545" w:type="dxa"/>
            <w:shd w:val="clear" w:color="auto" w:fill="auto"/>
            <w:vAlign w:val="center"/>
          </w:tcPr>
          <w:p w14:paraId="2791483D">
            <w:pPr>
              <w:widowControl/>
              <w:jc w:val="center"/>
              <w:rPr>
                <w:rFonts w:ascii="仿宋" w:hAnsi="仿宋" w:eastAsia="仿宋" w:cs="宋体"/>
                <w:sz w:val="18"/>
                <w:szCs w:val="20"/>
              </w:rPr>
            </w:pPr>
            <w:r>
              <w:rPr>
                <w:rFonts w:hint="eastAsia" w:ascii="仿宋" w:hAnsi="仿宋" w:eastAsia="仿宋" w:cs="宋体"/>
                <w:kern w:val="0"/>
                <w:sz w:val="18"/>
                <w:szCs w:val="20"/>
              </w:rPr>
              <w:t>台</w:t>
            </w:r>
          </w:p>
        </w:tc>
        <w:tc>
          <w:tcPr>
            <w:tcW w:w="696" w:type="dxa"/>
            <w:shd w:val="clear" w:color="auto" w:fill="auto"/>
            <w:vAlign w:val="center"/>
          </w:tcPr>
          <w:p w14:paraId="6C96832D">
            <w:pPr>
              <w:widowControl/>
              <w:jc w:val="center"/>
              <w:rPr>
                <w:rFonts w:hint="default" w:ascii="仿宋" w:hAnsi="仿宋" w:eastAsia="仿宋" w:cs="宋体"/>
                <w:sz w:val="20"/>
                <w:szCs w:val="20"/>
                <w:lang w:val="en-US" w:eastAsia="zh-CN"/>
              </w:rPr>
            </w:pPr>
            <w:r>
              <w:rPr>
                <w:rFonts w:hint="eastAsia" w:ascii="仿宋" w:hAnsi="仿宋" w:eastAsia="仿宋" w:cs="宋体"/>
                <w:sz w:val="20"/>
                <w:szCs w:val="20"/>
                <w:lang w:val="en-US" w:eastAsia="zh-CN"/>
              </w:rPr>
              <w:t>25</w:t>
            </w:r>
          </w:p>
        </w:tc>
        <w:tc>
          <w:tcPr>
            <w:tcW w:w="832" w:type="dxa"/>
            <w:shd w:val="clear" w:color="auto" w:fill="auto"/>
            <w:vAlign w:val="center"/>
          </w:tcPr>
          <w:p w14:paraId="1B215261">
            <w:pPr>
              <w:spacing w:beforeLines="0" w:afterLines="0"/>
              <w:jc w:val="both"/>
              <w:rPr>
                <w:rFonts w:hint="default" w:ascii="仿宋" w:hAnsi="仿宋" w:eastAsia="仿宋" w:cstheme="minorBidi"/>
                <w:color w:val="000000"/>
                <w:kern w:val="2"/>
                <w:sz w:val="20"/>
                <w:szCs w:val="24"/>
                <w:lang w:val="en-US" w:eastAsia="zh-CN" w:bidi="ar-SA"/>
              </w:rPr>
            </w:pPr>
          </w:p>
        </w:tc>
        <w:tc>
          <w:tcPr>
            <w:tcW w:w="913" w:type="dxa"/>
            <w:vAlign w:val="center"/>
          </w:tcPr>
          <w:p w14:paraId="326E17FD">
            <w:pPr>
              <w:widowControl/>
              <w:jc w:val="center"/>
              <w:textAlignment w:val="center"/>
              <w:rPr>
                <w:rFonts w:hint="default" w:ascii="仿宋" w:hAnsi="仿宋" w:eastAsia="仿宋" w:cs="宋体"/>
                <w:sz w:val="20"/>
                <w:szCs w:val="20"/>
                <w:lang w:val="en-US" w:eastAsia="zh-CN"/>
              </w:rPr>
            </w:pPr>
          </w:p>
        </w:tc>
        <w:tc>
          <w:tcPr>
            <w:tcW w:w="1173" w:type="dxa"/>
            <w:vAlign w:val="center"/>
          </w:tcPr>
          <w:p w14:paraId="0F404E6C">
            <w:pPr>
              <w:widowControl/>
              <w:jc w:val="center"/>
              <w:textAlignment w:val="center"/>
              <w:rPr>
                <w:rFonts w:ascii="仿宋" w:hAnsi="仿宋" w:eastAsia="仿宋" w:cs="宋体"/>
                <w:sz w:val="20"/>
                <w:szCs w:val="20"/>
              </w:rPr>
            </w:pPr>
          </w:p>
        </w:tc>
      </w:tr>
      <w:tr w14:paraId="7B2D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260" w:type="dxa"/>
            <w:vMerge w:val="continue"/>
            <w:shd w:val="clear" w:color="auto" w:fill="auto"/>
            <w:vAlign w:val="center"/>
          </w:tcPr>
          <w:p w14:paraId="0FB925C2">
            <w:pPr>
              <w:widowControl/>
              <w:jc w:val="center"/>
              <w:rPr>
                <w:rFonts w:ascii="仿宋" w:hAnsi="仿宋" w:eastAsia="仿宋" w:cs="宋体"/>
                <w:bCs/>
                <w:sz w:val="20"/>
                <w:szCs w:val="20"/>
              </w:rPr>
            </w:pPr>
          </w:p>
        </w:tc>
        <w:tc>
          <w:tcPr>
            <w:tcW w:w="1337" w:type="dxa"/>
            <w:shd w:val="clear" w:color="auto" w:fill="auto"/>
            <w:vAlign w:val="center"/>
          </w:tcPr>
          <w:p w14:paraId="40A80B52">
            <w:pPr>
              <w:widowControl/>
              <w:jc w:val="center"/>
              <w:rPr>
                <w:rFonts w:ascii="仿宋" w:hAnsi="仿宋" w:eastAsia="仿宋" w:cs="宋体"/>
                <w:bCs/>
                <w:sz w:val="18"/>
                <w:szCs w:val="20"/>
              </w:rPr>
            </w:pPr>
            <w:r>
              <w:rPr>
                <w:rFonts w:hint="eastAsia" w:ascii="仿宋" w:hAnsi="仿宋" w:eastAsia="仿宋" w:cs="宋体"/>
                <w:bCs/>
                <w:kern w:val="0"/>
                <w:sz w:val="18"/>
                <w:szCs w:val="20"/>
              </w:rPr>
              <w:t>A3幅面多功能数码复合机</w:t>
            </w:r>
          </w:p>
        </w:tc>
        <w:tc>
          <w:tcPr>
            <w:tcW w:w="2086" w:type="dxa"/>
            <w:shd w:val="clear" w:color="auto" w:fill="auto"/>
            <w:vAlign w:val="center"/>
          </w:tcPr>
          <w:p w14:paraId="3E8BC135">
            <w:pPr>
              <w:widowControl/>
              <w:jc w:val="center"/>
              <w:rPr>
                <w:rFonts w:ascii="仿宋" w:hAnsi="仿宋" w:eastAsia="仿宋" w:cs="宋体"/>
                <w:bCs/>
                <w:sz w:val="18"/>
                <w:szCs w:val="20"/>
              </w:rPr>
            </w:pPr>
            <w:r>
              <w:rPr>
                <w:rFonts w:hint="eastAsia" w:ascii="仿宋" w:hAnsi="仿宋" w:eastAsia="仿宋" w:cs="宋体"/>
                <w:bCs/>
                <w:kern w:val="0"/>
                <w:sz w:val="18"/>
                <w:szCs w:val="20"/>
              </w:rPr>
              <w:t>包含但限于柯尼卡美能达</w:t>
            </w:r>
            <w:r>
              <w:rPr>
                <w:rFonts w:hint="eastAsia" w:ascii="仿宋" w:hAnsi="仿宋" w:eastAsia="仿宋"/>
                <w:sz w:val="18"/>
                <w:szCs w:val="20"/>
                <w:lang w:eastAsia="zh-CN"/>
              </w:rPr>
              <w:t>、理光</w:t>
            </w:r>
            <w:r>
              <w:rPr>
                <w:rFonts w:hint="eastAsia" w:ascii="仿宋" w:hAnsi="仿宋" w:eastAsia="仿宋" w:cs="宋体"/>
                <w:bCs/>
                <w:kern w:val="0"/>
                <w:sz w:val="18"/>
                <w:szCs w:val="20"/>
              </w:rPr>
              <w:t>等</w:t>
            </w:r>
            <w:r>
              <w:rPr>
                <w:rFonts w:hint="eastAsia" w:ascii="仿宋" w:hAnsi="仿宋" w:eastAsia="仿宋" w:cs="宋体"/>
                <w:kern w:val="0"/>
                <w:sz w:val="18"/>
                <w:szCs w:val="20"/>
                <w:lang w:eastAsia="zh-CN"/>
              </w:rPr>
              <w:t>品牌</w:t>
            </w:r>
            <w:r>
              <w:rPr>
                <w:rFonts w:hint="eastAsia" w:ascii="仿宋" w:hAnsi="仿宋" w:eastAsia="仿宋" w:cs="宋体"/>
                <w:bCs/>
                <w:kern w:val="0"/>
                <w:sz w:val="18"/>
                <w:szCs w:val="20"/>
              </w:rPr>
              <w:t>系列复合机</w:t>
            </w:r>
          </w:p>
        </w:tc>
        <w:tc>
          <w:tcPr>
            <w:tcW w:w="545" w:type="dxa"/>
            <w:shd w:val="clear" w:color="auto" w:fill="auto"/>
            <w:vAlign w:val="center"/>
          </w:tcPr>
          <w:p w14:paraId="44404E6A">
            <w:pPr>
              <w:widowControl/>
              <w:jc w:val="center"/>
              <w:rPr>
                <w:rFonts w:ascii="仿宋" w:hAnsi="仿宋" w:eastAsia="仿宋" w:cs="宋体"/>
                <w:bCs/>
                <w:sz w:val="18"/>
                <w:szCs w:val="20"/>
              </w:rPr>
            </w:pPr>
            <w:r>
              <w:rPr>
                <w:rFonts w:hint="eastAsia" w:ascii="仿宋" w:hAnsi="仿宋" w:eastAsia="仿宋" w:cs="宋体"/>
                <w:bCs/>
                <w:kern w:val="0"/>
                <w:sz w:val="18"/>
                <w:szCs w:val="20"/>
              </w:rPr>
              <w:t>台</w:t>
            </w:r>
          </w:p>
        </w:tc>
        <w:tc>
          <w:tcPr>
            <w:tcW w:w="696" w:type="dxa"/>
            <w:shd w:val="clear" w:color="auto" w:fill="auto"/>
            <w:vAlign w:val="center"/>
          </w:tcPr>
          <w:p w14:paraId="07E5EA17">
            <w:pPr>
              <w:widowControl/>
              <w:jc w:val="center"/>
              <w:rPr>
                <w:rFonts w:hint="eastAsia" w:ascii="仿宋" w:hAnsi="仿宋" w:eastAsia="仿宋" w:cs="宋体"/>
                <w:bCs/>
                <w:sz w:val="20"/>
                <w:szCs w:val="20"/>
                <w:lang w:val="en-US" w:eastAsia="zh-CN"/>
              </w:rPr>
            </w:pPr>
            <w:r>
              <w:rPr>
                <w:rFonts w:hint="eastAsia" w:ascii="仿宋" w:hAnsi="仿宋" w:eastAsia="仿宋" w:cs="宋体"/>
                <w:bCs/>
                <w:sz w:val="20"/>
                <w:szCs w:val="20"/>
                <w:lang w:val="en-US" w:eastAsia="zh-CN"/>
              </w:rPr>
              <w:t>5</w:t>
            </w:r>
          </w:p>
        </w:tc>
        <w:tc>
          <w:tcPr>
            <w:tcW w:w="832" w:type="dxa"/>
            <w:shd w:val="clear" w:color="auto" w:fill="auto"/>
            <w:vAlign w:val="center"/>
          </w:tcPr>
          <w:p w14:paraId="2989CE59">
            <w:pPr>
              <w:spacing w:beforeLines="0" w:afterLines="0"/>
              <w:jc w:val="both"/>
              <w:rPr>
                <w:rFonts w:hint="default" w:ascii="仿宋" w:hAnsi="仿宋" w:eastAsia="仿宋" w:cstheme="minorBidi"/>
                <w:color w:val="000000"/>
                <w:kern w:val="2"/>
                <w:sz w:val="20"/>
                <w:szCs w:val="24"/>
                <w:lang w:val="en-US" w:eastAsia="zh-CN" w:bidi="ar-SA"/>
              </w:rPr>
            </w:pPr>
          </w:p>
        </w:tc>
        <w:tc>
          <w:tcPr>
            <w:tcW w:w="913" w:type="dxa"/>
            <w:vAlign w:val="center"/>
          </w:tcPr>
          <w:p w14:paraId="14B0ADD6">
            <w:pPr>
              <w:widowControl/>
              <w:jc w:val="center"/>
              <w:textAlignment w:val="center"/>
              <w:rPr>
                <w:rFonts w:hint="default" w:ascii="仿宋" w:hAnsi="仿宋" w:eastAsia="仿宋" w:cs="宋体"/>
                <w:bCs/>
                <w:sz w:val="20"/>
                <w:szCs w:val="20"/>
                <w:lang w:val="en-US" w:eastAsia="zh-CN"/>
              </w:rPr>
            </w:pPr>
          </w:p>
        </w:tc>
        <w:tc>
          <w:tcPr>
            <w:tcW w:w="1173" w:type="dxa"/>
            <w:vAlign w:val="center"/>
          </w:tcPr>
          <w:p w14:paraId="4D712ADB">
            <w:pPr>
              <w:widowControl/>
              <w:jc w:val="center"/>
              <w:textAlignment w:val="center"/>
              <w:rPr>
                <w:rFonts w:ascii="仿宋" w:hAnsi="仿宋" w:eastAsia="仿宋" w:cs="宋体"/>
                <w:bCs/>
                <w:sz w:val="20"/>
                <w:szCs w:val="20"/>
              </w:rPr>
            </w:pPr>
          </w:p>
        </w:tc>
      </w:tr>
      <w:tr w14:paraId="0360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60" w:type="dxa"/>
            <w:shd w:val="clear" w:color="auto" w:fill="auto"/>
            <w:vAlign w:val="center"/>
          </w:tcPr>
          <w:p w14:paraId="369676ED">
            <w:pPr>
              <w:widowControl/>
              <w:jc w:val="center"/>
              <w:rPr>
                <w:rFonts w:ascii="仿宋" w:hAnsi="仿宋" w:eastAsia="仿宋" w:cs="宋体"/>
                <w:kern w:val="0"/>
                <w:sz w:val="18"/>
                <w:szCs w:val="20"/>
              </w:rPr>
            </w:pPr>
            <w:r>
              <w:rPr>
                <w:rFonts w:hint="eastAsia" w:ascii="仿宋" w:hAnsi="仿宋" w:eastAsia="仿宋" w:cstheme="minorEastAsia"/>
                <w:sz w:val="18"/>
                <w:szCs w:val="22"/>
              </w:rPr>
              <w:t>终端外设及配件</w:t>
            </w:r>
          </w:p>
        </w:tc>
        <w:tc>
          <w:tcPr>
            <w:tcW w:w="3423" w:type="dxa"/>
            <w:gridSpan w:val="2"/>
            <w:shd w:val="clear" w:color="auto" w:fill="auto"/>
            <w:vAlign w:val="center"/>
          </w:tcPr>
          <w:p w14:paraId="4C08FE64">
            <w:pPr>
              <w:pStyle w:val="12"/>
              <w:rPr>
                <w:rFonts w:ascii="仿宋" w:hAnsi="仿宋" w:eastAsia="仿宋"/>
                <w:bCs/>
                <w:sz w:val="18"/>
                <w:szCs w:val="18"/>
                <w:lang w:eastAsia="zh-CN"/>
              </w:rPr>
            </w:pPr>
            <w:r>
              <w:rPr>
                <w:rFonts w:hint="eastAsia" w:ascii="仿宋" w:hAnsi="仿宋" w:eastAsia="仿宋"/>
                <w:sz w:val="18"/>
                <w:szCs w:val="18"/>
              </w:rPr>
              <w:t>只报总价即可（</w:t>
            </w:r>
            <w:r>
              <w:rPr>
                <w:rFonts w:hint="eastAsia" w:ascii="仿宋" w:hAnsi="仿宋" w:eastAsia="仿宋"/>
                <w:sz w:val="18"/>
                <w:szCs w:val="18"/>
                <w:lang w:eastAsia="zh-CN"/>
              </w:rPr>
              <w:t>另</w:t>
            </w:r>
            <w:r>
              <w:rPr>
                <w:rFonts w:hint="eastAsia" w:ascii="仿宋" w:hAnsi="仿宋" w:eastAsia="仿宋"/>
                <w:bCs/>
                <w:sz w:val="18"/>
                <w:szCs w:val="18"/>
              </w:rPr>
              <w:t>需</w:t>
            </w:r>
            <w:r>
              <w:rPr>
                <w:rFonts w:hint="eastAsia" w:ascii="仿宋" w:hAnsi="仿宋" w:eastAsia="仿宋"/>
                <w:bCs/>
                <w:sz w:val="18"/>
                <w:szCs w:val="18"/>
                <w:lang w:eastAsia="zh-CN"/>
              </w:rPr>
              <w:t>填写</w:t>
            </w:r>
            <w:r>
              <w:rPr>
                <w:rFonts w:hint="eastAsia" w:ascii="仿宋" w:hAnsi="仿宋" w:eastAsia="仿宋"/>
                <w:bCs/>
                <w:sz w:val="18"/>
                <w:szCs w:val="18"/>
              </w:rPr>
              <w:t>附</w:t>
            </w:r>
            <w:r>
              <w:rPr>
                <w:rFonts w:hint="eastAsia" w:ascii="仿宋" w:hAnsi="仿宋" w:eastAsia="仿宋"/>
                <w:bCs/>
                <w:sz w:val="18"/>
                <w:szCs w:val="18"/>
                <w:lang w:eastAsia="zh-CN"/>
              </w:rPr>
              <w:t>件</w:t>
            </w:r>
            <w:r>
              <w:rPr>
                <w:rFonts w:ascii="仿宋" w:hAnsi="仿宋" w:eastAsia="仿宋"/>
                <w:bCs/>
                <w:sz w:val="18"/>
                <w:szCs w:val="18"/>
                <w:lang w:eastAsia="zh-CN"/>
              </w:rPr>
              <w:t>三</w:t>
            </w:r>
            <w:r>
              <w:rPr>
                <w:rFonts w:hint="eastAsia" w:ascii="仿宋" w:hAnsi="仿宋" w:eastAsia="仿宋"/>
                <w:bCs/>
                <w:sz w:val="18"/>
                <w:szCs w:val="18"/>
                <w:lang w:eastAsia="zh-CN"/>
              </w:rPr>
              <w:t>：《</w:t>
            </w:r>
            <w:r>
              <w:rPr>
                <w:rFonts w:hint="eastAsia" w:ascii="仿宋" w:hAnsi="仿宋" w:eastAsia="仿宋" w:cstheme="minorEastAsia"/>
                <w:bCs/>
                <w:sz w:val="18"/>
                <w:szCs w:val="18"/>
              </w:rPr>
              <w:t>六安市中医院终端外设及配件清单</w:t>
            </w:r>
            <w:r>
              <w:rPr>
                <w:rFonts w:hint="eastAsia" w:ascii="仿宋" w:hAnsi="仿宋" w:eastAsia="仿宋"/>
                <w:bCs/>
                <w:sz w:val="18"/>
                <w:szCs w:val="18"/>
                <w:lang w:eastAsia="zh-CN"/>
              </w:rPr>
              <w:t>》</w:t>
            </w:r>
            <w:r>
              <w:rPr>
                <w:rFonts w:hint="eastAsia" w:ascii="仿宋" w:hAnsi="仿宋" w:eastAsia="仿宋" w:cs="宋体"/>
                <w:bCs/>
                <w:sz w:val="18"/>
                <w:szCs w:val="18"/>
              </w:rPr>
              <w:t>详细注明响应品牌、型号、规格以及价格</w:t>
            </w:r>
            <w:r>
              <w:rPr>
                <w:rFonts w:hint="eastAsia" w:ascii="仿宋" w:hAnsi="仿宋" w:eastAsia="仿宋"/>
                <w:sz w:val="18"/>
                <w:szCs w:val="18"/>
              </w:rPr>
              <w:t>）</w:t>
            </w:r>
          </w:p>
        </w:tc>
        <w:tc>
          <w:tcPr>
            <w:tcW w:w="545" w:type="dxa"/>
            <w:shd w:val="clear" w:color="auto" w:fill="auto"/>
            <w:vAlign w:val="center"/>
          </w:tcPr>
          <w:p w14:paraId="7202A017">
            <w:pPr>
              <w:widowControl/>
              <w:jc w:val="center"/>
              <w:rPr>
                <w:rFonts w:ascii="仿宋" w:hAnsi="仿宋" w:eastAsia="仿宋" w:cs="宋体"/>
                <w:kern w:val="0"/>
                <w:sz w:val="20"/>
                <w:szCs w:val="20"/>
                <w:lang w:val="en-GB"/>
              </w:rPr>
            </w:pPr>
            <w:r>
              <w:rPr>
                <w:rFonts w:hint="eastAsia" w:ascii="仿宋" w:hAnsi="仿宋" w:eastAsia="仿宋" w:cs="宋体"/>
                <w:kern w:val="0"/>
                <w:sz w:val="20"/>
                <w:szCs w:val="20"/>
                <w:lang w:val="en-GB"/>
              </w:rPr>
              <w:t>批</w:t>
            </w:r>
          </w:p>
        </w:tc>
        <w:tc>
          <w:tcPr>
            <w:tcW w:w="696" w:type="dxa"/>
            <w:shd w:val="clear" w:color="auto" w:fill="auto"/>
            <w:vAlign w:val="center"/>
          </w:tcPr>
          <w:p w14:paraId="00EC682C">
            <w:pPr>
              <w:widowControl/>
              <w:jc w:val="center"/>
              <w:rPr>
                <w:rFonts w:ascii="仿宋" w:hAnsi="仿宋" w:eastAsia="仿宋" w:cs="宋体"/>
                <w:kern w:val="0"/>
                <w:sz w:val="20"/>
                <w:szCs w:val="20"/>
              </w:rPr>
            </w:pPr>
            <w:r>
              <w:rPr>
                <w:rFonts w:hint="eastAsia" w:ascii="仿宋" w:hAnsi="仿宋" w:eastAsia="仿宋" w:cs="宋体"/>
                <w:kern w:val="0"/>
                <w:sz w:val="20"/>
                <w:szCs w:val="20"/>
              </w:rPr>
              <w:t>见</w:t>
            </w:r>
            <w:r>
              <w:rPr>
                <w:rFonts w:ascii="仿宋" w:hAnsi="仿宋" w:eastAsia="仿宋" w:cs="宋体"/>
                <w:kern w:val="0"/>
                <w:sz w:val="20"/>
                <w:szCs w:val="20"/>
              </w:rPr>
              <w:t>附件三</w:t>
            </w:r>
          </w:p>
        </w:tc>
        <w:tc>
          <w:tcPr>
            <w:tcW w:w="832" w:type="dxa"/>
            <w:shd w:val="clear" w:color="auto" w:fill="auto"/>
            <w:vAlign w:val="center"/>
          </w:tcPr>
          <w:p w14:paraId="099A77E2">
            <w:pPr>
              <w:widowControl/>
              <w:jc w:val="both"/>
              <w:textAlignment w:val="center"/>
              <w:rPr>
                <w:rFonts w:ascii="仿宋" w:hAnsi="仿宋" w:eastAsia="仿宋" w:cs="宋体"/>
                <w:sz w:val="20"/>
                <w:szCs w:val="20"/>
              </w:rPr>
            </w:pPr>
          </w:p>
        </w:tc>
        <w:tc>
          <w:tcPr>
            <w:tcW w:w="913" w:type="dxa"/>
            <w:vAlign w:val="center"/>
          </w:tcPr>
          <w:p w14:paraId="0CB99115">
            <w:pPr>
              <w:widowControl/>
              <w:jc w:val="center"/>
              <w:textAlignment w:val="center"/>
              <w:rPr>
                <w:rFonts w:hint="default" w:ascii="仿宋" w:hAnsi="仿宋" w:eastAsia="仿宋" w:cs="宋体"/>
                <w:sz w:val="20"/>
                <w:szCs w:val="20"/>
                <w:lang w:val="en-US" w:eastAsia="zh-CN"/>
              </w:rPr>
            </w:pPr>
          </w:p>
        </w:tc>
        <w:tc>
          <w:tcPr>
            <w:tcW w:w="1173" w:type="dxa"/>
            <w:vAlign w:val="center"/>
          </w:tcPr>
          <w:p w14:paraId="66085CDF">
            <w:pPr>
              <w:widowControl/>
              <w:jc w:val="center"/>
              <w:textAlignment w:val="center"/>
              <w:rPr>
                <w:rFonts w:ascii="仿宋" w:hAnsi="仿宋" w:eastAsia="仿宋" w:cs="宋体"/>
                <w:sz w:val="20"/>
                <w:szCs w:val="20"/>
              </w:rPr>
            </w:pPr>
          </w:p>
        </w:tc>
      </w:tr>
      <w:tr w14:paraId="7C55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60" w:type="dxa"/>
            <w:shd w:val="clear" w:color="auto" w:fill="auto"/>
            <w:vAlign w:val="center"/>
          </w:tcPr>
          <w:p w14:paraId="3E7F6A02">
            <w:pPr>
              <w:widowControl/>
              <w:jc w:val="center"/>
              <w:rPr>
                <w:rFonts w:ascii="仿宋" w:hAnsi="仿宋" w:eastAsia="仿宋" w:cstheme="minorEastAsia"/>
                <w:sz w:val="18"/>
                <w:szCs w:val="22"/>
              </w:rPr>
            </w:pPr>
            <w:r>
              <w:rPr>
                <w:rFonts w:hint="eastAsia" w:ascii="仿宋" w:hAnsi="仿宋" w:eastAsia="仿宋" w:cstheme="minorEastAsia"/>
                <w:sz w:val="18"/>
                <w:szCs w:val="22"/>
              </w:rPr>
              <w:t>合计（元）</w:t>
            </w:r>
            <w:r>
              <w:rPr>
                <w:rFonts w:ascii="仿宋" w:hAnsi="仿宋" w:eastAsia="仿宋" w:cstheme="minorEastAsia"/>
                <w:sz w:val="18"/>
                <w:szCs w:val="22"/>
              </w:rPr>
              <w:t>：</w:t>
            </w:r>
          </w:p>
        </w:tc>
        <w:tc>
          <w:tcPr>
            <w:tcW w:w="6409" w:type="dxa"/>
            <w:gridSpan w:val="6"/>
            <w:shd w:val="clear" w:color="auto" w:fill="auto"/>
            <w:vAlign w:val="center"/>
          </w:tcPr>
          <w:p w14:paraId="64782BFD">
            <w:pPr>
              <w:widowControl/>
              <w:jc w:val="center"/>
              <w:textAlignment w:val="center"/>
              <w:rPr>
                <w:rFonts w:ascii="仿宋" w:hAnsi="仿宋" w:eastAsia="仿宋" w:cs="宋体"/>
                <w:sz w:val="20"/>
                <w:szCs w:val="20"/>
              </w:rPr>
            </w:pPr>
          </w:p>
        </w:tc>
        <w:tc>
          <w:tcPr>
            <w:tcW w:w="1173" w:type="dxa"/>
            <w:shd w:val="clear" w:color="auto" w:fill="auto"/>
            <w:vAlign w:val="center"/>
          </w:tcPr>
          <w:p w14:paraId="52CF56F6">
            <w:pPr>
              <w:widowControl/>
              <w:jc w:val="center"/>
              <w:textAlignment w:val="center"/>
              <w:rPr>
                <w:rFonts w:ascii="仿宋" w:hAnsi="仿宋" w:eastAsia="仿宋" w:cs="宋体"/>
                <w:sz w:val="20"/>
                <w:szCs w:val="20"/>
              </w:rPr>
            </w:pPr>
          </w:p>
        </w:tc>
      </w:tr>
    </w:tbl>
    <w:p w14:paraId="20A937DB">
      <w:pPr>
        <w:pStyle w:val="12"/>
        <w:widowControl/>
        <w:numPr>
          <w:ilvl w:val="0"/>
          <w:numId w:val="0"/>
        </w:numPr>
        <w:ind w:left="-142" w:leftChars="0" w:firstLine="0" w:firstLineChars="0"/>
        <w:rPr>
          <w:rFonts w:hint="default" w:ascii="仿宋" w:hAnsi="仿宋" w:eastAsia="仿宋" w:cstheme="minorBidi"/>
          <w:b/>
          <w:kern w:val="0"/>
          <w:sz w:val="20"/>
          <w:szCs w:val="20"/>
          <w:lang w:val="en-GB" w:eastAsia="zh-TW" w:bidi="ar-SA"/>
        </w:rPr>
      </w:pPr>
    </w:p>
    <w:p w14:paraId="777BB5E6">
      <w:pPr>
        <w:pStyle w:val="12"/>
        <w:widowControl/>
        <w:numPr>
          <w:ilvl w:val="0"/>
          <w:numId w:val="0"/>
        </w:numPr>
        <w:ind w:left="-142" w:leftChars="0" w:firstLine="0" w:firstLineChars="0"/>
        <w:rPr>
          <w:rFonts w:hint="default" w:ascii="仿宋" w:hAnsi="仿宋" w:eastAsia="仿宋" w:cstheme="minorBidi"/>
          <w:b/>
          <w:kern w:val="0"/>
          <w:sz w:val="20"/>
          <w:szCs w:val="20"/>
          <w:lang w:val="en-GB" w:eastAsia="zh-TW" w:bidi="ar-SA"/>
        </w:rPr>
      </w:pPr>
    </w:p>
    <w:p w14:paraId="4547516E">
      <w:pPr>
        <w:pStyle w:val="12"/>
        <w:widowControl/>
        <w:numPr>
          <w:ilvl w:val="0"/>
          <w:numId w:val="0"/>
        </w:numPr>
        <w:ind w:left="-142" w:leftChars="0" w:firstLine="0" w:firstLineChars="0"/>
        <w:rPr>
          <w:rFonts w:ascii="仿宋" w:hAnsi="仿宋" w:eastAsia="仿宋"/>
          <w:b/>
        </w:rPr>
      </w:pPr>
      <w:r>
        <w:rPr>
          <w:rFonts w:hint="eastAsia" w:ascii="仿宋" w:hAnsi="仿宋" w:eastAsia="仿宋" w:cstheme="minorBidi"/>
          <w:b/>
          <w:kern w:val="0"/>
          <w:sz w:val="20"/>
          <w:szCs w:val="20"/>
          <w:lang w:val="en-US" w:eastAsia="zh-CN" w:bidi="ar-SA"/>
        </w:rPr>
        <w:t>1</w:t>
      </w:r>
      <w:r>
        <w:rPr>
          <w:rFonts w:hint="default" w:ascii="仿宋" w:hAnsi="仿宋" w:eastAsia="仿宋" w:cstheme="minorBidi"/>
          <w:b/>
          <w:kern w:val="0"/>
          <w:sz w:val="20"/>
          <w:szCs w:val="20"/>
          <w:lang w:val="en-GB" w:eastAsia="zh-TW" w:bidi="ar-SA"/>
        </w:rPr>
        <w:t>、</w:t>
      </w:r>
      <w:r>
        <w:rPr>
          <w:rFonts w:hint="eastAsia" w:ascii="仿宋" w:hAnsi="仿宋" w:eastAsia="仿宋" w:cs="宋体"/>
          <w:b/>
          <w:bCs/>
          <w:lang w:eastAsia="zh-CN"/>
        </w:rPr>
        <w:t>此为院内近期预估数量，中标后</w:t>
      </w:r>
      <w:r>
        <w:rPr>
          <w:rFonts w:ascii="仿宋" w:hAnsi="仿宋" w:eastAsia="仿宋" w:cs="宋体"/>
          <w:b/>
          <w:bCs/>
          <w:lang w:eastAsia="zh-CN"/>
        </w:rPr>
        <w:t>按</w:t>
      </w:r>
      <w:r>
        <w:rPr>
          <w:rFonts w:hint="eastAsia" w:ascii="仿宋" w:hAnsi="仿宋" w:eastAsia="仿宋" w:cs="宋体"/>
          <w:b/>
          <w:bCs/>
          <w:lang w:eastAsia="zh-CN"/>
        </w:rPr>
        <w:t>最终</w:t>
      </w:r>
      <w:r>
        <w:rPr>
          <w:rFonts w:ascii="仿宋" w:hAnsi="仿宋" w:eastAsia="仿宋" w:cs="宋体"/>
          <w:b/>
          <w:bCs/>
          <w:lang w:eastAsia="zh-CN"/>
        </w:rPr>
        <w:t>核定</w:t>
      </w:r>
      <w:r>
        <w:rPr>
          <w:rFonts w:hint="eastAsia" w:ascii="仿宋" w:hAnsi="仿宋" w:eastAsia="仿宋" w:cs="宋体"/>
          <w:b/>
          <w:bCs/>
          <w:lang w:eastAsia="zh-CN"/>
        </w:rPr>
        <w:t>数量</w:t>
      </w:r>
      <w:r>
        <w:rPr>
          <w:rFonts w:ascii="仿宋" w:hAnsi="仿宋" w:eastAsia="仿宋" w:cs="宋体"/>
          <w:b/>
          <w:bCs/>
          <w:lang w:eastAsia="zh-CN"/>
        </w:rPr>
        <w:t>计算。</w:t>
      </w:r>
    </w:p>
    <w:p w14:paraId="65D854E4">
      <w:pPr>
        <w:pStyle w:val="12"/>
        <w:widowControl/>
        <w:numPr>
          <w:ilvl w:val="0"/>
          <w:numId w:val="0"/>
        </w:numPr>
        <w:ind w:left="-142" w:leftChars="0" w:firstLine="0" w:firstLineChars="0"/>
        <w:rPr>
          <w:rFonts w:ascii="仿宋" w:hAnsi="仿宋" w:eastAsia="仿宋"/>
          <w:b/>
        </w:rPr>
      </w:pPr>
      <w:r>
        <w:rPr>
          <w:rFonts w:hint="eastAsia" w:ascii="仿宋" w:hAnsi="仿宋" w:eastAsia="仿宋" w:cstheme="minorBidi"/>
          <w:b/>
          <w:kern w:val="0"/>
          <w:sz w:val="20"/>
          <w:szCs w:val="20"/>
          <w:lang w:val="en-US" w:eastAsia="zh-CN" w:bidi="ar-SA"/>
        </w:rPr>
        <w:t>2</w:t>
      </w:r>
      <w:r>
        <w:rPr>
          <w:rFonts w:hint="default" w:ascii="仿宋" w:hAnsi="仿宋" w:eastAsia="仿宋" w:cstheme="minorBidi"/>
          <w:b/>
          <w:kern w:val="0"/>
          <w:sz w:val="20"/>
          <w:szCs w:val="20"/>
          <w:lang w:val="en-GB" w:eastAsia="zh-TW" w:bidi="ar-SA"/>
        </w:rPr>
        <w:t>、</w:t>
      </w:r>
      <w:r>
        <w:rPr>
          <w:rFonts w:hint="eastAsia" w:ascii="仿宋" w:hAnsi="仿宋" w:eastAsia="仿宋"/>
          <w:b/>
        </w:rPr>
        <w:t>自合同生效起，以一季度为一个周期，双方根据招标人实际设备资产数量刷新付款金额。以招标文件列出的数量为基准，设备数量每降低几台，按合同单价降低下一季度付款金额，设备数量每增加几台，按合同单价提升下一季度付款金额。</w:t>
      </w:r>
    </w:p>
    <w:p w14:paraId="7705C5D2">
      <w:pPr>
        <w:pStyle w:val="12"/>
        <w:widowControl/>
        <w:ind w:left="-142"/>
        <w:rPr>
          <w:rFonts w:ascii="仿宋" w:hAnsi="仿宋" w:eastAsia="仿宋"/>
          <w:b/>
        </w:rPr>
      </w:pPr>
    </w:p>
    <w:p w14:paraId="61C99F38">
      <w:pPr>
        <w:spacing w:line="400" w:lineRule="exact"/>
        <w:jc w:val="center"/>
        <w:rPr>
          <w:rFonts w:ascii="仿宋" w:hAnsi="仿宋" w:eastAsia="仿宋" w:cs="宋体"/>
          <w:b/>
          <w:bCs/>
          <w:sz w:val="24"/>
          <w:szCs w:val="21"/>
        </w:rPr>
      </w:pPr>
      <w:r>
        <w:rPr>
          <w:rFonts w:hint="eastAsia" w:ascii="仿宋" w:hAnsi="仿宋" w:eastAsia="仿宋" w:cs="宋体"/>
          <w:b/>
          <w:bCs/>
          <w:sz w:val="24"/>
          <w:szCs w:val="21"/>
        </w:rPr>
        <w:t>附件汇总</w:t>
      </w:r>
    </w:p>
    <w:p w14:paraId="56D99726">
      <w:pPr>
        <w:spacing w:line="400" w:lineRule="exact"/>
        <w:rPr>
          <w:rFonts w:ascii="宋体" w:hAnsi="宋体" w:cs="宋体"/>
          <w:b/>
          <w:bCs/>
          <w:szCs w:val="21"/>
        </w:rPr>
      </w:pPr>
      <w:r>
        <w:rPr>
          <w:rFonts w:hint="eastAsia" w:ascii="宋体" w:hAnsi="宋体" w:eastAsia="宋体" w:cs="宋体"/>
          <w:b/>
          <w:bCs/>
          <w:szCs w:val="21"/>
        </w:rPr>
        <w:t>附件</w:t>
      </w:r>
      <w:r>
        <w:rPr>
          <w:rFonts w:hint="eastAsia" w:ascii="宋体" w:hAnsi="宋体" w:cs="宋体"/>
          <w:b/>
          <w:bCs/>
          <w:szCs w:val="21"/>
        </w:rPr>
        <w:t>一</w:t>
      </w:r>
      <w:r>
        <w:rPr>
          <w:rFonts w:hint="eastAsia" w:ascii="宋体" w:hAnsi="宋体" w:eastAsia="宋体" w:cs="宋体"/>
          <w:b/>
          <w:bCs/>
          <w:szCs w:val="21"/>
        </w:rPr>
        <w:t>：</w:t>
      </w:r>
    </w:p>
    <w:p w14:paraId="124B2A92">
      <w:pPr>
        <w:pStyle w:val="12"/>
      </w:pPr>
    </w:p>
    <w:p w14:paraId="030419F1">
      <w:pPr>
        <w:spacing w:line="400" w:lineRule="exact"/>
        <w:jc w:val="center"/>
        <w:rPr>
          <w:rFonts w:ascii="仿宋" w:hAnsi="仿宋" w:eastAsia="仿宋" w:cs="宋体"/>
          <w:b/>
          <w:bCs/>
          <w:sz w:val="28"/>
          <w:szCs w:val="21"/>
        </w:rPr>
      </w:pPr>
      <w:r>
        <w:rPr>
          <w:rFonts w:hint="eastAsia" w:ascii="仿宋" w:hAnsi="仿宋" w:eastAsia="仿宋" w:cs="宋体"/>
          <w:b/>
          <w:bCs/>
          <w:sz w:val="28"/>
          <w:szCs w:val="21"/>
        </w:rPr>
        <w:t>六安市中医院打印耗材清单表</w:t>
      </w:r>
    </w:p>
    <w:tbl>
      <w:tblPr>
        <w:tblStyle w:val="16"/>
        <w:tblW w:w="858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2"/>
        <w:gridCol w:w="1285"/>
        <w:gridCol w:w="1613"/>
        <w:gridCol w:w="1600"/>
        <w:gridCol w:w="2745"/>
        <w:gridCol w:w="644"/>
      </w:tblGrid>
      <w:tr w14:paraId="1474A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E151F5">
            <w:pPr>
              <w:jc w:val="center"/>
              <w:rPr>
                <w:rFonts w:hint="eastAsia" w:ascii="仿宋" w:hAnsi="仿宋" w:eastAsia="仿宋"/>
                <w:sz w:val="20"/>
                <w:szCs w:val="20"/>
              </w:rPr>
            </w:pPr>
            <w:r>
              <w:rPr>
                <w:rFonts w:hint="default" w:ascii="仿宋" w:hAnsi="仿宋" w:eastAsia="仿宋"/>
                <w:sz w:val="20"/>
                <w:szCs w:val="20"/>
                <w:lang w:val="en-US" w:eastAsia="zh-CN"/>
              </w:rPr>
              <w:t>序号</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88CE76">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产品名</w:t>
            </w:r>
          </w:p>
          <w:p w14:paraId="400A7F3C">
            <w:pPr>
              <w:jc w:val="center"/>
              <w:rPr>
                <w:rFonts w:hint="default" w:ascii="仿宋" w:hAnsi="仿宋" w:eastAsia="仿宋"/>
                <w:sz w:val="20"/>
                <w:szCs w:val="20"/>
              </w:rPr>
            </w:pPr>
            <w:r>
              <w:rPr>
                <w:rFonts w:hint="default" w:ascii="仿宋" w:hAnsi="仿宋" w:eastAsia="仿宋"/>
                <w:sz w:val="20"/>
                <w:szCs w:val="20"/>
                <w:lang w:val="en-US" w:eastAsia="zh-CN"/>
              </w:rPr>
              <w:t>称</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0360EA">
            <w:pPr>
              <w:jc w:val="center"/>
              <w:rPr>
                <w:rFonts w:hint="default" w:ascii="仿宋" w:hAnsi="仿宋" w:eastAsia="仿宋"/>
                <w:sz w:val="20"/>
                <w:szCs w:val="20"/>
              </w:rPr>
            </w:pPr>
            <w:r>
              <w:rPr>
                <w:rFonts w:hint="default" w:ascii="仿宋" w:hAnsi="仿宋" w:eastAsia="仿宋"/>
                <w:sz w:val="20"/>
                <w:szCs w:val="20"/>
                <w:lang w:val="en-US" w:eastAsia="zh-CN"/>
              </w:rPr>
              <w:t>参考品牌</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A927D3">
            <w:pPr>
              <w:jc w:val="center"/>
              <w:rPr>
                <w:rFonts w:hint="default" w:ascii="仿宋" w:hAnsi="仿宋" w:eastAsia="仿宋"/>
                <w:sz w:val="20"/>
                <w:szCs w:val="20"/>
              </w:rPr>
            </w:pPr>
            <w:r>
              <w:rPr>
                <w:rFonts w:hint="default" w:ascii="仿宋" w:hAnsi="仿宋" w:eastAsia="仿宋"/>
                <w:sz w:val="20"/>
                <w:szCs w:val="20"/>
                <w:lang w:val="en-US" w:eastAsia="zh-CN"/>
              </w:rPr>
              <w:t>规格型号</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114E37">
            <w:pPr>
              <w:jc w:val="center"/>
              <w:rPr>
                <w:rFonts w:hint="default" w:ascii="仿宋" w:hAnsi="仿宋" w:eastAsia="仿宋"/>
                <w:sz w:val="20"/>
                <w:szCs w:val="20"/>
              </w:rPr>
            </w:pPr>
            <w:r>
              <w:rPr>
                <w:rFonts w:hint="default" w:ascii="仿宋" w:hAnsi="仿宋" w:eastAsia="仿宋"/>
                <w:sz w:val="20"/>
                <w:szCs w:val="20"/>
                <w:lang w:val="en-US" w:eastAsia="zh-CN"/>
              </w:rPr>
              <w:t>适用机型</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2E4E2B">
            <w:pPr>
              <w:jc w:val="center"/>
              <w:rPr>
                <w:rFonts w:hint="default" w:ascii="仿宋" w:hAnsi="仿宋" w:eastAsia="仿宋"/>
                <w:sz w:val="20"/>
                <w:szCs w:val="20"/>
              </w:rPr>
            </w:pPr>
            <w:r>
              <w:rPr>
                <w:rFonts w:hint="default" w:ascii="仿宋" w:hAnsi="仿宋" w:eastAsia="仿宋"/>
                <w:sz w:val="20"/>
                <w:szCs w:val="20"/>
                <w:lang w:val="en-US" w:eastAsia="zh-CN"/>
              </w:rPr>
              <w:t>单位</w:t>
            </w:r>
          </w:p>
        </w:tc>
      </w:tr>
      <w:tr w14:paraId="3097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36D098">
            <w:pPr>
              <w:jc w:val="center"/>
              <w:rPr>
                <w:rFonts w:hint="default" w:ascii="仿宋" w:hAnsi="仿宋" w:eastAsia="仿宋"/>
                <w:sz w:val="20"/>
                <w:szCs w:val="20"/>
              </w:rPr>
            </w:pPr>
            <w:r>
              <w:rPr>
                <w:rFonts w:hint="default" w:ascii="仿宋" w:hAnsi="仿宋" w:eastAsia="仿宋"/>
                <w:sz w:val="20"/>
                <w:szCs w:val="20"/>
                <w:lang w:val="en-US" w:eastAsia="zh-CN"/>
              </w:rPr>
              <w:t>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61296D">
            <w:pPr>
              <w:jc w:val="center"/>
              <w:rPr>
                <w:rFonts w:hint="default" w:ascii="仿宋" w:hAnsi="仿宋" w:eastAsia="仿宋"/>
                <w:sz w:val="20"/>
                <w:szCs w:val="20"/>
              </w:rPr>
            </w:pPr>
            <w:r>
              <w:rPr>
                <w:rFonts w:hint="default" w:ascii="仿宋" w:hAnsi="仿宋" w:eastAsia="仿宋"/>
                <w:sz w:val="20"/>
                <w:szCs w:val="20"/>
                <w:lang w:val="en-US" w:eastAsia="zh-CN"/>
              </w:rPr>
              <w:t>硒数</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00481F">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32C703">
            <w:pPr>
              <w:jc w:val="center"/>
              <w:rPr>
                <w:rFonts w:hint="default" w:ascii="仿宋" w:hAnsi="仿宋" w:eastAsia="仿宋"/>
                <w:sz w:val="20"/>
                <w:szCs w:val="20"/>
              </w:rPr>
            </w:pPr>
            <w:r>
              <w:rPr>
                <w:rFonts w:hint="default" w:ascii="仿宋" w:hAnsi="仿宋" w:eastAsia="仿宋"/>
                <w:sz w:val="20"/>
                <w:szCs w:val="20"/>
                <w:lang w:val="en-US" w:eastAsia="zh-CN"/>
              </w:rPr>
              <w:t>Q2612A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1EED87">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惠普：HP1020PIus/M1005/</w:t>
            </w:r>
          </w:p>
          <w:p w14:paraId="724F5BB6">
            <w:pPr>
              <w:jc w:val="center"/>
              <w:rPr>
                <w:rFonts w:hint="eastAsia" w:ascii="仿宋" w:hAnsi="仿宋" w:eastAsia="仿宋"/>
                <w:sz w:val="20"/>
                <w:szCs w:val="20"/>
              </w:rPr>
            </w:pPr>
            <w:r>
              <w:rPr>
                <w:rFonts w:hint="eastAsia" w:ascii="仿宋" w:hAnsi="仿宋" w:eastAsia="仿宋"/>
                <w:sz w:val="20"/>
                <w:szCs w:val="20"/>
                <w:lang w:val="en-US" w:eastAsia="zh-CN"/>
              </w:rPr>
              <w:t>佳能：lbp2900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266761">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4E066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7601A8">
            <w:pPr>
              <w:jc w:val="center"/>
              <w:rPr>
                <w:rFonts w:hint="default" w:ascii="仿宋" w:hAnsi="仿宋" w:eastAsia="仿宋"/>
                <w:sz w:val="20"/>
                <w:szCs w:val="20"/>
              </w:rPr>
            </w:pPr>
            <w:r>
              <w:rPr>
                <w:rFonts w:hint="default" w:ascii="仿宋" w:hAnsi="仿宋" w:eastAsia="仿宋"/>
                <w:sz w:val="20"/>
                <w:szCs w:val="20"/>
                <w:lang w:val="en-US" w:eastAsia="zh-CN"/>
              </w:rPr>
              <w:t>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2AE853">
            <w:pPr>
              <w:jc w:val="center"/>
              <w:rPr>
                <w:rFonts w:hint="default" w:ascii="仿宋" w:hAnsi="仿宋" w:eastAsia="仿宋"/>
                <w:sz w:val="20"/>
                <w:szCs w:val="20"/>
              </w:rPr>
            </w:pPr>
            <w:r>
              <w:rPr>
                <w:rFonts w:hint="default" w:ascii="仿宋" w:hAnsi="仿宋" w:eastAsia="仿宋"/>
                <w:sz w:val="20"/>
                <w:szCs w:val="20"/>
                <w:lang w:val="en-US" w:eastAsia="zh-CN"/>
              </w:rPr>
              <w:t>硒数</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D3B7FF">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058F8C">
            <w:pPr>
              <w:jc w:val="center"/>
              <w:rPr>
                <w:rFonts w:hint="default" w:ascii="仿宋" w:hAnsi="仿宋" w:eastAsia="仿宋"/>
                <w:sz w:val="20"/>
                <w:szCs w:val="20"/>
              </w:rPr>
            </w:pPr>
            <w:r>
              <w:rPr>
                <w:rFonts w:hint="default" w:ascii="仿宋" w:hAnsi="仿宋" w:eastAsia="仿宋"/>
                <w:sz w:val="20"/>
                <w:szCs w:val="20"/>
                <w:lang w:val="en-US" w:eastAsia="zh-CN"/>
              </w:rPr>
              <w:t>ADDT-220</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FE33FD">
            <w:pPr>
              <w:jc w:val="center"/>
              <w:rPr>
                <w:rFonts w:hint="default" w:ascii="仿宋" w:hAnsi="仿宋" w:eastAsia="仿宋"/>
                <w:sz w:val="20"/>
                <w:szCs w:val="20"/>
              </w:rPr>
            </w:pPr>
            <w:r>
              <w:rPr>
                <w:rFonts w:hint="default" w:ascii="仿宋" w:hAnsi="仿宋" w:eastAsia="仿宋"/>
                <w:sz w:val="20"/>
                <w:szCs w:val="20"/>
                <w:lang w:val="en-US" w:eastAsia="zh-CN"/>
              </w:rPr>
              <w:t>震旦:AD200PS</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09E52A">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6747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9147D7">
            <w:pPr>
              <w:jc w:val="center"/>
              <w:rPr>
                <w:rFonts w:hint="default" w:ascii="仿宋" w:hAnsi="仿宋" w:eastAsia="仿宋"/>
                <w:sz w:val="20"/>
                <w:szCs w:val="20"/>
              </w:rPr>
            </w:pPr>
            <w:r>
              <w:rPr>
                <w:rFonts w:hint="default" w:ascii="仿宋" w:hAnsi="仿宋" w:eastAsia="仿宋"/>
                <w:sz w:val="20"/>
                <w:szCs w:val="20"/>
                <w:lang w:val="en-US" w:eastAsia="zh-CN"/>
              </w:rPr>
              <w:t>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466FCD">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0CAD2C">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FF9841">
            <w:pPr>
              <w:jc w:val="center"/>
              <w:rPr>
                <w:rFonts w:hint="default" w:ascii="仿宋" w:hAnsi="仿宋" w:eastAsia="仿宋"/>
                <w:sz w:val="20"/>
                <w:szCs w:val="20"/>
              </w:rPr>
            </w:pPr>
            <w:r>
              <w:rPr>
                <w:rFonts w:hint="eastAsia" w:ascii="仿宋" w:hAnsi="仿宋" w:eastAsia="仿宋"/>
                <w:sz w:val="20"/>
                <w:szCs w:val="20"/>
                <w:lang w:val="en-US" w:eastAsia="zh-CN"/>
              </w:rPr>
              <w:t>CE310A(黑)</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72C6FDD">
            <w:pPr>
              <w:jc w:val="center"/>
              <w:rPr>
                <w:rFonts w:hint="eastAsia" w:ascii="仿宋" w:hAnsi="仿宋" w:eastAsia="仿宋"/>
                <w:sz w:val="20"/>
                <w:szCs w:val="20"/>
              </w:rPr>
            </w:pPr>
            <w:r>
              <w:rPr>
                <w:rFonts w:hint="eastAsia" w:ascii="仿宋" w:hAnsi="仿宋" w:eastAsia="仿宋"/>
                <w:sz w:val="20"/>
                <w:szCs w:val="20"/>
                <w:lang w:val="en-US" w:eastAsia="zh-CN"/>
              </w:rPr>
              <w:t>惠普:HPCP1025</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33B3A0">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28E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4A2261">
            <w:pPr>
              <w:jc w:val="center"/>
              <w:rPr>
                <w:rFonts w:hint="default" w:ascii="仿宋" w:hAnsi="仿宋" w:eastAsia="仿宋"/>
                <w:sz w:val="20"/>
                <w:szCs w:val="20"/>
              </w:rPr>
            </w:pPr>
            <w:r>
              <w:rPr>
                <w:rFonts w:hint="default" w:ascii="仿宋" w:hAnsi="仿宋" w:eastAsia="仿宋"/>
                <w:sz w:val="20"/>
                <w:szCs w:val="20"/>
                <w:lang w:val="en-US" w:eastAsia="zh-CN"/>
              </w:rPr>
              <w:t>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9ABBAC">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09C522">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2E8D3D">
            <w:pPr>
              <w:jc w:val="center"/>
              <w:rPr>
                <w:rFonts w:hint="default" w:ascii="仿宋" w:hAnsi="仿宋" w:eastAsia="仿宋"/>
                <w:sz w:val="20"/>
                <w:szCs w:val="20"/>
              </w:rPr>
            </w:pPr>
            <w:r>
              <w:rPr>
                <w:rFonts w:hint="eastAsia" w:ascii="仿宋" w:hAnsi="仿宋" w:eastAsia="仿宋"/>
                <w:sz w:val="20"/>
                <w:szCs w:val="20"/>
                <w:lang w:val="en-US" w:eastAsia="zh-CN"/>
              </w:rPr>
              <w:t xml:space="preserve">CE311A(青) </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EE25D1C">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DB11D1">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5AEA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6735E3">
            <w:pPr>
              <w:jc w:val="center"/>
              <w:rPr>
                <w:rFonts w:hint="default" w:ascii="仿宋" w:hAnsi="仿宋" w:eastAsia="仿宋"/>
                <w:sz w:val="20"/>
                <w:szCs w:val="20"/>
              </w:rPr>
            </w:pPr>
            <w:r>
              <w:rPr>
                <w:rFonts w:hint="default" w:ascii="仿宋" w:hAnsi="仿宋" w:eastAsia="仿宋"/>
                <w:sz w:val="20"/>
                <w:szCs w:val="20"/>
                <w:lang w:val="en-US" w:eastAsia="zh-CN"/>
              </w:rPr>
              <w:t>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994351">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3628C0">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7C888A">
            <w:pPr>
              <w:jc w:val="center"/>
              <w:rPr>
                <w:rFonts w:hint="default" w:ascii="仿宋" w:hAnsi="仿宋" w:eastAsia="仿宋"/>
                <w:sz w:val="20"/>
                <w:szCs w:val="20"/>
              </w:rPr>
            </w:pPr>
            <w:r>
              <w:rPr>
                <w:rFonts w:hint="eastAsia" w:ascii="仿宋" w:hAnsi="仿宋" w:eastAsia="仿宋"/>
                <w:sz w:val="20"/>
                <w:szCs w:val="20"/>
                <w:lang w:val="en-US" w:eastAsia="zh-CN"/>
              </w:rPr>
              <w:t>CE312A(黄)</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9E4FBC7">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23A252">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531A9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9FB710">
            <w:pPr>
              <w:jc w:val="center"/>
              <w:rPr>
                <w:rFonts w:hint="default" w:ascii="仿宋" w:hAnsi="仿宋" w:eastAsia="仿宋"/>
                <w:sz w:val="20"/>
                <w:szCs w:val="20"/>
              </w:rPr>
            </w:pPr>
            <w:r>
              <w:rPr>
                <w:rFonts w:hint="default" w:ascii="仿宋" w:hAnsi="仿宋" w:eastAsia="仿宋"/>
                <w:sz w:val="20"/>
                <w:szCs w:val="20"/>
                <w:lang w:val="en-US" w:eastAsia="zh-CN"/>
              </w:rPr>
              <w:t>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288C4F">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0D9DFD">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0C4042">
            <w:pPr>
              <w:jc w:val="center"/>
              <w:rPr>
                <w:rFonts w:hint="default" w:ascii="仿宋" w:hAnsi="仿宋" w:eastAsia="仿宋"/>
                <w:sz w:val="20"/>
                <w:szCs w:val="20"/>
              </w:rPr>
            </w:pPr>
            <w:r>
              <w:rPr>
                <w:rFonts w:hint="default" w:ascii="仿宋" w:hAnsi="仿宋" w:eastAsia="仿宋"/>
                <w:sz w:val="20"/>
                <w:szCs w:val="20"/>
                <w:lang w:val="en-US" w:eastAsia="zh-CN"/>
              </w:rPr>
              <w:t>CE313A(红)</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8914171">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87E4F9">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559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B4525B">
            <w:pPr>
              <w:jc w:val="center"/>
              <w:rPr>
                <w:rFonts w:hint="default" w:ascii="仿宋" w:hAnsi="仿宋" w:eastAsia="仿宋"/>
                <w:sz w:val="20"/>
                <w:szCs w:val="20"/>
              </w:rPr>
            </w:pPr>
            <w:r>
              <w:rPr>
                <w:rFonts w:hint="default" w:ascii="仿宋" w:hAnsi="仿宋" w:eastAsia="仿宋"/>
                <w:sz w:val="20"/>
                <w:szCs w:val="20"/>
                <w:lang w:val="en-US" w:eastAsia="zh-CN"/>
              </w:rPr>
              <w:t>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568C97">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63DF05">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669D34">
            <w:pPr>
              <w:jc w:val="center"/>
              <w:rPr>
                <w:rFonts w:hint="default" w:ascii="仿宋" w:hAnsi="仿宋" w:eastAsia="仿宋"/>
                <w:sz w:val="20"/>
                <w:szCs w:val="20"/>
              </w:rPr>
            </w:pPr>
            <w:r>
              <w:rPr>
                <w:rFonts w:hint="default" w:ascii="仿宋" w:hAnsi="仿宋" w:eastAsia="仿宋"/>
                <w:sz w:val="20"/>
                <w:szCs w:val="20"/>
                <w:lang w:val="en-US" w:eastAsia="zh-CN"/>
              </w:rPr>
              <w:t>CF510A(黑)</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A4C35DA">
            <w:pPr>
              <w:jc w:val="center"/>
              <w:rPr>
                <w:rFonts w:hint="eastAsia" w:ascii="仿宋" w:hAnsi="仿宋" w:eastAsia="仿宋"/>
                <w:sz w:val="20"/>
                <w:szCs w:val="20"/>
              </w:rPr>
            </w:pPr>
            <w:r>
              <w:rPr>
                <w:rFonts w:hint="eastAsia" w:ascii="仿宋" w:hAnsi="仿宋" w:eastAsia="仿宋"/>
                <w:sz w:val="20"/>
                <w:szCs w:val="20"/>
                <w:lang w:val="en-US" w:eastAsia="zh-CN"/>
              </w:rPr>
              <w:t>惠普:M154a</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270593">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017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F8AB04">
            <w:pPr>
              <w:jc w:val="center"/>
              <w:rPr>
                <w:rFonts w:hint="default" w:ascii="仿宋" w:hAnsi="仿宋" w:eastAsia="仿宋"/>
                <w:sz w:val="20"/>
                <w:szCs w:val="20"/>
              </w:rPr>
            </w:pPr>
            <w:r>
              <w:rPr>
                <w:rFonts w:hint="default" w:ascii="仿宋" w:hAnsi="仿宋" w:eastAsia="仿宋"/>
                <w:sz w:val="20"/>
                <w:szCs w:val="20"/>
                <w:lang w:val="en-US" w:eastAsia="zh-CN"/>
              </w:rPr>
              <w:t>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B65D34">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0BB92F">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A63C93">
            <w:pPr>
              <w:jc w:val="center"/>
              <w:rPr>
                <w:rFonts w:hint="default" w:ascii="仿宋" w:hAnsi="仿宋" w:eastAsia="仿宋"/>
                <w:sz w:val="20"/>
                <w:szCs w:val="20"/>
              </w:rPr>
            </w:pPr>
            <w:r>
              <w:rPr>
                <w:rFonts w:hint="default" w:ascii="仿宋" w:hAnsi="仿宋" w:eastAsia="仿宋"/>
                <w:sz w:val="20"/>
                <w:szCs w:val="20"/>
                <w:lang w:val="en-US" w:eastAsia="zh-CN"/>
              </w:rPr>
              <w:t>CF511A(青)</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2C74AF1">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621EDA">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47C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FC772B">
            <w:pPr>
              <w:jc w:val="center"/>
              <w:rPr>
                <w:rFonts w:hint="default" w:ascii="仿宋" w:hAnsi="仿宋" w:eastAsia="仿宋"/>
                <w:sz w:val="20"/>
                <w:szCs w:val="20"/>
              </w:rPr>
            </w:pPr>
            <w:r>
              <w:rPr>
                <w:rFonts w:hint="default" w:ascii="仿宋" w:hAnsi="仿宋" w:eastAsia="仿宋"/>
                <w:sz w:val="20"/>
                <w:szCs w:val="20"/>
                <w:lang w:val="en-US" w:eastAsia="zh-CN"/>
              </w:rPr>
              <w:t>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8AA27A">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FBE427">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FFCD68">
            <w:pPr>
              <w:jc w:val="center"/>
              <w:rPr>
                <w:rFonts w:hint="default" w:ascii="仿宋" w:hAnsi="仿宋" w:eastAsia="仿宋"/>
                <w:sz w:val="20"/>
                <w:szCs w:val="20"/>
              </w:rPr>
            </w:pPr>
            <w:r>
              <w:rPr>
                <w:rFonts w:hint="default" w:ascii="仿宋" w:hAnsi="仿宋" w:eastAsia="仿宋"/>
                <w:sz w:val="20"/>
                <w:szCs w:val="20"/>
                <w:lang w:val="en-US" w:eastAsia="zh-CN"/>
              </w:rPr>
              <w:t>CF512A(黄)</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AEEF36A">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A5D893">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C40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DB06A4">
            <w:pPr>
              <w:jc w:val="center"/>
              <w:rPr>
                <w:rFonts w:hint="default" w:ascii="仿宋" w:hAnsi="仿宋" w:eastAsia="仿宋"/>
                <w:sz w:val="20"/>
                <w:szCs w:val="20"/>
              </w:rPr>
            </w:pPr>
            <w:r>
              <w:rPr>
                <w:rFonts w:hint="default" w:ascii="仿宋" w:hAnsi="仿宋" w:eastAsia="仿宋"/>
                <w:sz w:val="20"/>
                <w:szCs w:val="20"/>
                <w:lang w:val="en-US" w:eastAsia="zh-CN"/>
              </w:rPr>
              <w:t>10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09B3EB">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DBF397">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900FBE">
            <w:pPr>
              <w:jc w:val="center"/>
              <w:rPr>
                <w:rFonts w:hint="default" w:ascii="仿宋" w:hAnsi="仿宋" w:eastAsia="仿宋"/>
                <w:sz w:val="20"/>
                <w:szCs w:val="20"/>
              </w:rPr>
            </w:pPr>
            <w:r>
              <w:rPr>
                <w:rFonts w:hint="default" w:ascii="仿宋" w:hAnsi="仿宋" w:eastAsia="仿宋"/>
                <w:sz w:val="20"/>
                <w:szCs w:val="20"/>
                <w:lang w:val="en-US" w:eastAsia="zh-CN"/>
              </w:rPr>
              <w:t>CF513A(红)</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0AB9241">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123F47">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7FB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639720">
            <w:pPr>
              <w:jc w:val="center"/>
              <w:rPr>
                <w:rFonts w:hint="default" w:ascii="仿宋" w:hAnsi="仿宋" w:eastAsia="仿宋"/>
                <w:sz w:val="20"/>
                <w:szCs w:val="20"/>
              </w:rPr>
            </w:pPr>
            <w:r>
              <w:rPr>
                <w:rFonts w:hint="default" w:ascii="仿宋" w:hAnsi="仿宋" w:eastAsia="仿宋"/>
                <w:sz w:val="20"/>
                <w:szCs w:val="20"/>
                <w:lang w:val="en-US" w:eastAsia="zh-CN"/>
              </w:rPr>
              <w:t>11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090892">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4637E6">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013836">
            <w:pPr>
              <w:jc w:val="center"/>
              <w:rPr>
                <w:rFonts w:hint="default" w:ascii="仿宋" w:hAnsi="仿宋" w:eastAsia="仿宋"/>
                <w:sz w:val="20"/>
                <w:szCs w:val="20"/>
              </w:rPr>
            </w:pPr>
            <w:r>
              <w:rPr>
                <w:rFonts w:hint="default" w:ascii="仿宋" w:hAnsi="仿宋" w:eastAsia="仿宋"/>
                <w:sz w:val="20"/>
                <w:szCs w:val="20"/>
                <w:lang w:val="en-US" w:eastAsia="zh-CN"/>
              </w:rPr>
              <w:t>CC388A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EC04ED">
            <w:pPr>
              <w:jc w:val="left"/>
              <w:rPr>
                <w:rFonts w:hint="eastAsia" w:ascii="仿宋" w:hAnsi="仿宋" w:eastAsia="仿宋"/>
                <w:sz w:val="20"/>
                <w:szCs w:val="20"/>
              </w:rPr>
            </w:pPr>
            <w:r>
              <w:rPr>
                <w:rFonts w:hint="eastAsia" w:ascii="仿宋" w:hAnsi="仿宋" w:eastAsia="仿宋"/>
                <w:sz w:val="20"/>
                <w:szCs w:val="20"/>
                <w:lang w:val="en-US" w:eastAsia="zh-CN"/>
              </w:rPr>
              <w:t>惠普P1007/P1106/P1108/M128/</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5DAA37">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F69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39F853">
            <w:pPr>
              <w:jc w:val="center"/>
              <w:rPr>
                <w:rFonts w:hint="default" w:ascii="仿宋" w:hAnsi="仿宋" w:eastAsia="仿宋"/>
                <w:sz w:val="20"/>
                <w:szCs w:val="20"/>
              </w:rPr>
            </w:pPr>
            <w:r>
              <w:rPr>
                <w:rFonts w:hint="default" w:ascii="仿宋" w:hAnsi="仿宋" w:eastAsia="仿宋"/>
                <w:sz w:val="20"/>
                <w:szCs w:val="20"/>
                <w:lang w:val="en-US" w:eastAsia="zh-CN"/>
              </w:rPr>
              <w:t>12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3C7D8D">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F784CA">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8E0619">
            <w:pPr>
              <w:jc w:val="center"/>
              <w:rPr>
                <w:rFonts w:hint="default" w:ascii="仿宋" w:hAnsi="仿宋" w:eastAsia="仿宋"/>
                <w:sz w:val="20"/>
                <w:szCs w:val="20"/>
              </w:rPr>
            </w:pPr>
            <w:r>
              <w:rPr>
                <w:rFonts w:hint="default" w:ascii="仿宋" w:hAnsi="仿宋" w:eastAsia="仿宋"/>
                <w:sz w:val="20"/>
                <w:szCs w:val="20"/>
                <w:lang w:val="en-US" w:eastAsia="zh-CN"/>
              </w:rPr>
              <w:t>TN-2225</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53A585A">
            <w:pPr>
              <w:jc w:val="center"/>
              <w:rPr>
                <w:rFonts w:hint="eastAsia" w:ascii="仿宋" w:hAnsi="仿宋" w:eastAsia="仿宋"/>
                <w:sz w:val="20"/>
                <w:szCs w:val="20"/>
              </w:rPr>
            </w:pPr>
            <w:r>
              <w:rPr>
                <w:rFonts w:hint="eastAsia" w:ascii="仿宋" w:hAnsi="仿宋" w:eastAsia="仿宋"/>
                <w:sz w:val="20"/>
                <w:szCs w:val="20"/>
                <w:lang w:val="en-US" w:eastAsia="zh-CN"/>
              </w:rPr>
              <w:t>兄弟:2240/2250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89CD1F">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EE1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9B7320">
            <w:pPr>
              <w:jc w:val="center"/>
              <w:rPr>
                <w:rFonts w:hint="default" w:ascii="仿宋" w:hAnsi="仿宋" w:eastAsia="仿宋"/>
                <w:sz w:val="20"/>
                <w:szCs w:val="20"/>
              </w:rPr>
            </w:pPr>
            <w:r>
              <w:rPr>
                <w:rFonts w:hint="default" w:ascii="仿宋" w:hAnsi="仿宋" w:eastAsia="仿宋"/>
                <w:sz w:val="20"/>
                <w:szCs w:val="20"/>
                <w:lang w:val="en-US" w:eastAsia="zh-CN"/>
              </w:rPr>
              <w:t>13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845A84">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E02943">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D15106">
            <w:pPr>
              <w:jc w:val="center"/>
              <w:rPr>
                <w:rFonts w:hint="default" w:ascii="仿宋" w:hAnsi="仿宋" w:eastAsia="仿宋"/>
                <w:sz w:val="20"/>
                <w:szCs w:val="20"/>
              </w:rPr>
            </w:pPr>
            <w:r>
              <w:rPr>
                <w:rFonts w:hint="default" w:ascii="仿宋" w:hAnsi="仿宋" w:eastAsia="仿宋"/>
                <w:sz w:val="20"/>
                <w:szCs w:val="20"/>
                <w:lang w:val="en-US" w:eastAsia="zh-CN"/>
              </w:rPr>
              <w:t>DR-2250</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09698CD">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D3B841">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13F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2CFB0D">
            <w:pPr>
              <w:jc w:val="center"/>
              <w:rPr>
                <w:rFonts w:hint="default" w:ascii="仿宋" w:hAnsi="仿宋" w:eastAsia="仿宋"/>
                <w:sz w:val="20"/>
                <w:szCs w:val="20"/>
              </w:rPr>
            </w:pPr>
            <w:r>
              <w:rPr>
                <w:rFonts w:hint="default" w:ascii="仿宋" w:hAnsi="仿宋" w:eastAsia="仿宋"/>
                <w:sz w:val="20"/>
                <w:szCs w:val="20"/>
                <w:lang w:val="en-US" w:eastAsia="zh-CN"/>
              </w:rPr>
              <w:t>14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64572F">
            <w:pPr>
              <w:jc w:val="center"/>
              <w:rPr>
                <w:rFonts w:hint="default" w:ascii="仿宋" w:hAnsi="仿宋" w:eastAsia="仿宋"/>
                <w:sz w:val="20"/>
                <w:szCs w:val="20"/>
              </w:rPr>
            </w:pPr>
            <w:r>
              <w:rPr>
                <w:rFonts w:hint="default" w:ascii="仿宋" w:hAnsi="仿宋" w:eastAsia="仿宋"/>
                <w:sz w:val="20"/>
                <w:szCs w:val="20"/>
                <w:lang w:val="en-US" w:eastAsia="zh-CN"/>
              </w:rPr>
              <w:t>色带架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0EB3B3">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8CD6CF">
            <w:pPr>
              <w:jc w:val="center"/>
              <w:rPr>
                <w:rFonts w:hint="default" w:ascii="仿宋" w:hAnsi="仿宋" w:eastAsia="仿宋"/>
                <w:sz w:val="20"/>
                <w:szCs w:val="20"/>
              </w:rPr>
            </w:pPr>
            <w:r>
              <w:rPr>
                <w:rFonts w:hint="default" w:ascii="仿宋" w:hAnsi="仿宋" w:eastAsia="仿宋"/>
                <w:sz w:val="20"/>
                <w:szCs w:val="20"/>
                <w:lang w:val="en-US" w:eastAsia="zh-CN"/>
              </w:rPr>
              <w:t>ERC-28</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D2BBC6">
            <w:pPr>
              <w:jc w:val="both"/>
              <w:rPr>
                <w:rFonts w:hint="default" w:ascii="仿宋" w:hAnsi="仿宋" w:eastAsia="仿宋"/>
                <w:sz w:val="20"/>
                <w:szCs w:val="20"/>
                <w:lang w:val="en-US" w:eastAsia="zh-CN"/>
              </w:rPr>
            </w:pPr>
            <w:r>
              <w:rPr>
                <w:rFonts w:hint="default" w:ascii="仿宋" w:hAnsi="仿宋" w:eastAsia="仿宋"/>
                <w:sz w:val="20"/>
                <w:szCs w:val="20"/>
                <w:lang w:val="en-US" w:eastAsia="zh-CN"/>
              </w:rPr>
              <w:t>适用于合福</w:t>
            </w:r>
          </w:p>
          <w:p w14:paraId="6C15E40E">
            <w:pPr>
              <w:jc w:val="both"/>
              <w:rPr>
                <w:rFonts w:hint="default" w:ascii="仿宋" w:hAnsi="仿宋" w:eastAsia="仿宋"/>
                <w:sz w:val="20"/>
                <w:szCs w:val="20"/>
              </w:rPr>
            </w:pPr>
            <w:r>
              <w:rPr>
                <w:rFonts w:hint="default" w:ascii="仿宋" w:hAnsi="仿宋" w:eastAsia="仿宋"/>
                <w:sz w:val="20"/>
                <w:szCs w:val="20"/>
                <w:lang w:val="en-US" w:eastAsia="zh-CN"/>
              </w:rPr>
              <w:t>HM850封口机</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E3CC33">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92C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80F60C">
            <w:pPr>
              <w:jc w:val="center"/>
              <w:rPr>
                <w:rFonts w:hint="default" w:ascii="仿宋" w:hAnsi="仿宋" w:eastAsia="仿宋"/>
                <w:sz w:val="20"/>
                <w:szCs w:val="20"/>
              </w:rPr>
            </w:pPr>
            <w:r>
              <w:rPr>
                <w:rFonts w:hint="default" w:ascii="仿宋" w:hAnsi="仿宋" w:eastAsia="仿宋"/>
                <w:sz w:val="20"/>
                <w:szCs w:val="20"/>
                <w:lang w:val="en-US" w:eastAsia="zh-CN"/>
              </w:rPr>
              <w:t>15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204A3D">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077AF3">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5D7820">
            <w:pPr>
              <w:jc w:val="center"/>
              <w:rPr>
                <w:rFonts w:hint="default" w:ascii="仿宋" w:hAnsi="仿宋" w:eastAsia="仿宋"/>
                <w:sz w:val="20"/>
                <w:szCs w:val="20"/>
              </w:rPr>
            </w:pPr>
            <w:r>
              <w:rPr>
                <w:rFonts w:hint="default" w:ascii="仿宋" w:hAnsi="仿宋" w:eastAsia="仿宋"/>
                <w:sz w:val="20"/>
                <w:szCs w:val="20"/>
                <w:lang w:val="en-US" w:eastAsia="zh-CN"/>
              </w:rPr>
              <w:t>CF280A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D6CFDA">
            <w:pPr>
              <w:jc w:val="center"/>
              <w:rPr>
                <w:rFonts w:hint="eastAsia" w:ascii="仿宋" w:hAnsi="仿宋" w:eastAsia="仿宋"/>
                <w:sz w:val="20"/>
                <w:szCs w:val="20"/>
              </w:rPr>
            </w:pPr>
            <w:r>
              <w:rPr>
                <w:rFonts w:hint="eastAsia" w:ascii="仿宋" w:hAnsi="仿宋" w:eastAsia="仿宋"/>
                <w:sz w:val="20"/>
                <w:szCs w:val="20"/>
                <w:lang w:val="en-US" w:eastAsia="zh-CN"/>
              </w:rPr>
              <w:t>惠普:M401A</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C5C82F">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4D3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7A6A93">
            <w:pPr>
              <w:jc w:val="center"/>
              <w:rPr>
                <w:rFonts w:hint="default" w:ascii="仿宋" w:hAnsi="仿宋" w:eastAsia="仿宋"/>
                <w:sz w:val="20"/>
                <w:szCs w:val="20"/>
              </w:rPr>
            </w:pPr>
            <w:r>
              <w:rPr>
                <w:rFonts w:hint="default" w:ascii="仿宋" w:hAnsi="仿宋" w:eastAsia="仿宋"/>
                <w:sz w:val="20"/>
                <w:szCs w:val="20"/>
                <w:lang w:val="en-US" w:eastAsia="zh-CN"/>
              </w:rPr>
              <w:t>16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28663E">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6610D2">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307788">
            <w:pPr>
              <w:jc w:val="center"/>
              <w:rPr>
                <w:rFonts w:hint="default" w:ascii="仿宋" w:hAnsi="仿宋" w:eastAsia="仿宋"/>
                <w:sz w:val="20"/>
                <w:szCs w:val="20"/>
              </w:rPr>
            </w:pPr>
            <w:r>
              <w:rPr>
                <w:rFonts w:hint="default" w:ascii="仿宋" w:hAnsi="仿宋" w:eastAsia="仿宋"/>
                <w:sz w:val="20"/>
                <w:szCs w:val="20"/>
                <w:lang w:val="en-US" w:eastAsia="zh-CN"/>
              </w:rPr>
              <w:t>TN-2050</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1B8AD53">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兄弟:</w:t>
            </w:r>
          </w:p>
          <w:p w14:paraId="3EFCC810">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DCP7020/7010/70</w:t>
            </w:r>
          </w:p>
          <w:p w14:paraId="6666CC76">
            <w:pPr>
              <w:jc w:val="center"/>
              <w:rPr>
                <w:rFonts w:hint="default" w:ascii="仿宋" w:hAnsi="仿宋" w:eastAsia="仿宋"/>
                <w:sz w:val="20"/>
                <w:szCs w:val="20"/>
              </w:rPr>
            </w:pPr>
            <w:r>
              <w:rPr>
                <w:rFonts w:hint="default" w:ascii="仿宋" w:hAnsi="仿宋" w:eastAsia="仿宋"/>
                <w:sz w:val="20"/>
                <w:szCs w:val="20"/>
                <w:lang w:val="en-US" w:eastAsia="zh-CN"/>
              </w:rPr>
              <w:t>25</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D88234">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8E3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B4DAE1">
            <w:pPr>
              <w:jc w:val="center"/>
              <w:rPr>
                <w:rFonts w:hint="default" w:ascii="仿宋" w:hAnsi="仿宋" w:eastAsia="仿宋"/>
                <w:sz w:val="20"/>
                <w:szCs w:val="20"/>
              </w:rPr>
            </w:pPr>
            <w:r>
              <w:rPr>
                <w:rFonts w:hint="default" w:ascii="仿宋" w:hAnsi="仿宋" w:eastAsia="仿宋"/>
                <w:sz w:val="20"/>
                <w:szCs w:val="20"/>
                <w:lang w:val="en-US" w:eastAsia="zh-CN"/>
              </w:rPr>
              <w:t>17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7B227E">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C74303">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347B43">
            <w:pPr>
              <w:jc w:val="center"/>
              <w:rPr>
                <w:rFonts w:hint="default" w:ascii="仿宋" w:hAnsi="仿宋" w:eastAsia="仿宋"/>
                <w:sz w:val="20"/>
                <w:szCs w:val="20"/>
              </w:rPr>
            </w:pPr>
            <w:r>
              <w:rPr>
                <w:rFonts w:hint="default" w:ascii="仿宋" w:hAnsi="仿宋" w:eastAsia="仿宋"/>
                <w:sz w:val="20"/>
                <w:szCs w:val="20"/>
                <w:lang w:val="en-US" w:eastAsia="zh-CN"/>
              </w:rPr>
              <w:t>DR-2050</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F4CACB7">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23F157">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B80C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818B3E">
            <w:pPr>
              <w:jc w:val="center"/>
              <w:rPr>
                <w:rFonts w:hint="default" w:ascii="仿宋" w:hAnsi="仿宋" w:eastAsia="仿宋"/>
                <w:sz w:val="20"/>
                <w:szCs w:val="20"/>
              </w:rPr>
            </w:pPr>
            <w:r>
              <w:rPr>
                <w:rFonts w:hint="default" w:ascii="仿宋" w:hAnsi="仿宋" w:eastAsia="仿宋"/>
                <w:sz w:val="20"/>
                <w:szCs w:val="20"/>
                <w:lang w:val="en-US" w:eastAsia="zh-CN"/>
              </w:rPr>
              <w:t>18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331DE1">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3A1C18">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6437E7">
            <w:pPr>
              <w:jc w:val="center"/>
              <w:rPr>
                <w:rFonts w:hint="default" w:ascii="仿宋" w:hAnsi="仿宋" w:eastAsia="仿宋"/>
                <w:sz w:val="20"/>
                <w:szCs w:val="20"/>
              </w:rPr>
            </w:pPr>
            <w:r>
              <w:rPr>
                <w:rFonts w:hint="default" w:ascii="仿宋" w:hAnsi="仿宋" w:eastAsia="仿宋"/>
                <w:sz w:val="20"/>
                <w:szCs w:val="20"/>
                <w:lang w:val="en-US" w:eastAsia="zh-CN"/>
              </w:rPr>
              <w:t>TN-3335</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2E1624D">
            <w:pPr>
              <w:jc w:val="center"/>
              <w:rPr>
                <w:rFonts w:hint="eastAsia" w:ascii="仿宋" w:hAnsi="仿宋" w:eastAsia="仿宋"/>
                <w:sz w:val="20"/>
                <w:szCs w:val="20"/>
              </w:rPr>
            </w:pPr>
            <w:r>
              <w:rPr>
                <w:rFonts w:hint="eastAsia" w:ascii="仿宋" w:hAnsi="仿宋" w:eastAsia="仿宋"/>
                <w:sz w:val="20"/>
                <w:szCs w:val="20"/>
                <w:lang w:val="en-US" w:eastAsia="zh-CN"/>
              </w:rPr>
              <w:t>兄弟:HL-5440D</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3428CB">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489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3FE345">
            <w:pPr>
              <w:jc w:val="center"/>
              <w:rPr>
                <w:rFonts w:hint="default" w:ascii="仿宋" w:hAnsi="仿宋" w:eastAsia="仿宋"/>
                <w:sz w:val="20"/>
                <w:szCs w:val="20"/>
              </w:rPr>
            </w:pPr>
            <w:r>
              <w:rPr>
                <w:rFonts w:hint="default" w:ascii="仿宋" w:hAnsi="仿宋" w:eastAsia="仿宋"/>
                <w:sz w:val="20"/>
                <w:szCs w:val="20"/>
                <w:lang w:val="en-US" w:eastAsia="zh-CN"/>
              </w:rPr>
              <w:t>19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79009F">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CB4857">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479A56">
            <w:pPr>
              <w:jc w:val="center"/>
              <w:rPr>
                <w:rFonts w:hint="default" w:ascii="仿宋" w:hAnsi="仿宋" w:eastAsia="仿宋"/>
                <w:sz w:val="20"/>
                <w:szCs w:val="20"/>
              </w:rPr>
            </w:pPr>
            <w:r>
              <w:rPr>
                <w:rFonts w:hint="default" w:ascii="仿宋" w:hAnsi="仿宋" w:eastAsia="仿宋"/>
                <w:sz w:val="20"/>
                <w:szCs w:val="20"/>
                <w:lang w:val="en-US" w:eastAsia="zh-CN"/>
              </w:rPr>
              <w:t>DR-3350</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1CE035">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4CB61C">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0525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4E61FB">
            <w:pPr>
              <w:jc w:val="center"/>
              <w:rPr>
                <w:rFonts w:hint="default" w:ascii="仿宋" w:hAnsi="仿宋" w:eastAsia="仿宋"/>
                <w:sz w:val="20"/>
                <w:szCs w:val="20"/>
              </w:rPr>
            </w:pPr>
            <w:r>
              <w:rPr>
                <w:rFonts w:hint="default" w:ascii="仿宋" w:hAnsi="仿宋" w:eastAsia="仿宋"/>
                <w:sz w:val="20"/>
                <w:szCs w:val="20"/>
                <w:lang w:val="en-US" w:eastAsia="zh-CN"/>
              </w:rPr>
              <w:t>20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EAF94A">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1A9EB4">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AA726F">
            <w:pPr>
              <w:jc w:val="center"/>
              <w:rPr>
                <w:rFonts w:hint="default" w:ascii="仿宋" w:hAnsi="仿宋" w:eastAsia="仿宋"/>
                <w:sz w:val="20"/>
                <w:szCs w:val="20"/>
              </w:rPr>
            </w:pPr>
            <w:r>
              <w:rPr>
                <w:rFonts w:hint="default" w:ascii="仿宋" w:hAnsi="仿宋" w:eastAsia="仿宋"/>
                <w:sz w:val="20"/>
                <w:szCs w:val="20"/>
                <w:lang w:val="en-US" w:eastAsia="zh-CN"/>
              </w:rPr>
              <w:t>TN-3435</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9BDC997">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兄弟:</w:t>
            </w:r>
          </w:p>
          <w:p w14:paraId="1FB7592D">
            <w:pPr>
              <w:jc w:val="center"/>
              <w:rPr>
                <w:rFonts w:hint="eastAsia" w:ascii="仿宋" w:hAnsi="仿宋" w:eastAsia="仿宋"/>
                <w:sz w:val="20"/>
                <w:szCs w:val="20"/>
              </w:rPr>
            </w:pPr>
            <w:r>
              <w:rPr>
                <w:rFonts w:hint="eastAsia" w:ascii="仿宋" w:hAnsi="仿宋" w:eastAsia="仿宋"/>
                <w:sz w:val="20"/>
                <w:szCs w:val="20"/>
                <w:lang w:val="en-US" w:eastAsia="zh-CN"/>
              </w:rPr>
              <w:t>5580D</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DA4AFE">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898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68E83F">
            <w:pPr>
              <w:jc w:val="center"/>
              <w:rPr>
                <w:rFonts w:hint="default" w:ascii="仿宋" w:hAnsi="仿宋" w:eastAsia="仿宋"/>
                <w:sz w:val="20"/>
                <w:szCs w:val="20"/>
              </w:rPr>
            </w:pPr>
            <w:r>
              <w:rPr>
                <w:rFonts w:hint="default" w:ascii="仿宋" w:hAnsi="仿宋" w:eastAsia="仿宋"/>
                <w:sz w:val="20"/>
                <w:szCs w:val="20"/>
                <w:lang w:val="en-US" w:eastAsia="zh-CN"/>
              </w:rPr>
              <w:t>21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D851B8">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67CA88">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3B3A0A">
            <w:pPr>
              <w:jc w:val="center"/>
              <w:rPr>
                <w:rFonts w:hint="default" w:ascii="仿宋" w:hAnsi="仿宋" w:eastAsia="仿宋"/>
                <w:sz w:val="20"/>
                <w:szCs w:val="20"/>
              </w:rPr>
            </w:pPr>
            <w:r>
              <w:rPr>
                <w:rFonts w:hint="default" w:ascii="仿宋" w:hAnsi="仿宋" w:eastAsia="仿宋"/>
                <w:sz w:val="20"/>
                <w:szCs w:val="20"/>
                <w:lang w:val="en-US" w:eastAsia="zh-CN"/>
              </w:rPr>
              <w:t>DR-3450</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46469F0">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D3C3AB">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8F3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C9C3D6">
            <w:pPr>
              <w:jc w:val="center"/>
              <w:rPr>
                <w:rFonts w:hint="default" w:ascii="仿宋" w:hAnsi="仿宋" w:eastAsia="仿宋"/>
                <w:sz w:val="20"/>
                <w:szCs w:val="20"/>
              </w:rPr>
            </w:pPr>
            <w:r>
              <w:rPr>
                <w:rFonts w:hint="default" w:ascii="仿宋" w:hAnsi="仿宋" w:eastAsia="仿宋"/>
                <w:sz w:val="20"/>
                <w:szCs w:val="20"/>
                <w:lang w:val="en-US" w:eastAsia="zh-CN"/>
              </w:rPr>
              <w:t>22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F258C1">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1B06B8">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17E9DF">
            <w:pPr>
              <w:jc w:val="center"/>
              <w:rPr>
                <w:rFonts w:hint="default" w:ascii="仿宋" w:hAnsi="仿宋" w:eastAsia="仿宋"/>
                <w:sz w:val="20"/>
                <w:szCs w:val="20"/>
              </w:rPr>
            </w:pPr>
            <w:r>
              <w:rPr>
                <w:rFonts w:hint="default" w:ascii="仿宋" w:hAnsi="仿宋" w:eastAsia="仿宋"/>
                <w:sz w:val="20"/>
                <w:szCs w:val="20"/>
                <w:lang w:val="en-US" w:eastAsia="zh-CN"/>
              </w:rPr>
              <w:t>TN-2115</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6638A73">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兄弟:</w:t>
            </w:r>
          </w:p>
          <w:p w14:paraId="315F9EEE">
            <w:pPr>
              <w:jc w:val="center"/>
              <w:rPr>
                <w:rFonts w:hint="eastAsia" w:ascii="仿宋" w:hAnsi="仿宋" w:eastAsia="仿宋"/>
                <w:sz w:val="20"/>
                <w:szCs w:val="20"/>
              </w:rPr>
            </w:pPr>
            <w:r>
              <w:rPr>
                <w:rFonts w:hint="eastAsia" w:ascii="仿宋" w:hAnsi="仿宋" w:eastAsia="仿宋"/>
                <w:sz w:val="20"/>
                <w:szCs w:val="20"/>
                <w:lang w:val="en-US" w:eastAsia="zh-CN"/>
              </w:rPr>
              <w:t>HL2140/2150N</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002A1A">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4CC6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A1652F">
            <w:pPr>
              <w:jc w:val="center"/>
              <w:rPr>
                <w:rFonts w:hint="default" w:ascii="仿宋" w:hAnsi="仿宋" w:eastAsia="仿宋"/>
                <w:sz w:val="20"/>
                <w:szCs w:val="20"/>
              </w:rPr>
            </w:pPr>
            <w:r>
              <w:rPr>
                <w:rFonts w:hint="default" w:ascii="仿宋" w:hAnsi="仿宋" w:eastAsia="仿宋"/>
                <w:sz w:val="20"/>
                <w:szCs w:val="20"/>
                <w:lang w:val="en-US" w:eastAsia="zh-CN"/>
              </w:rPr>
              <w:t>23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447822">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FB3D99">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45356E">
            <w:pPr>
              <w:jc w:val="center"/>
              <w:rPr>
                <w:rFonts w:hint="default" w:ascii="仿宋" w:hAnsi="仿宋" w:eastAsia="仿宋"/>
                <w:sz w:val="20"/>
                <w:szCs w:val="20"/>
              </w:rPr>
            </w:pPr>
            <w:r>
              <w:rPr>
                <w:rFonts w:hint="default" w:ascii="仿宋" w:hAnsi="仿宋" w:eastAsia="仿宋"/>
                <w:sz w:val="20"/>
                <w:szCs w:val="20"/>
                <w:lang w:val="en-US" w:eastAsia="zh-CN"/>
              </w:rPr>
              <w:t>DR-2150</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EAE7BE0">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1EB1B6">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6535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7A1460">
            <w:pPr>
              <w:jc w:val="center"/>
              <w:rPr>
                <w:rFonts w:hint="default" w:ascii="仿宋" w:hAnsi="仿宋" w:eastAsia="仿宋"/>
                <w:sz w:val="20"/>
                <w:szCs w:val="20"/>
              </w:rPr>
            </w:pPr>
            <w:r>
              <w:rPr>
                <w:rFonts w:hint="default" w:ascii="仿宋" w:hAnsi="仿宋" w:eastAsia="仿宋"/>
                <w:sz w:val="20"/>
                <w:szCs w:val="20"/>
                <w:lang w:val="en-US" w:eastAsia="zh-CN"/>
              </w:rPr>
              <w:t>24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B57CDC">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1D3C04">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1A7266">
            <w:pPr>
              <w:jc w:val="center"/>
              <w:rPr>
                <w:rFonts w:hint="default" w:ascii="仿宋" w:hAnsi="仿宋" w:eastAsia="仿宋"/>
                <w:sz w:val="20"/>
                <w:szCs w:val="20"/>
              </w:rPr>
            </w:pPr>
            <w:r>
              <w:rPr>
                <w:rFonts w:hint="default" w:ascii="仿宋" w:hAnsi="仿宋" w:eastAsia="仿宋"/>
                <w:sz w:val="20"/>
                <w:szCs w:val="20"/>
                <w:lang w:val="en-US" w:eastAsia="zh-CN"/>
              </w:rPr>
              <w:t>CF218A</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B4CEC70">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惠</w:t>
            </w:r>
          </w:p>
          <w:p w14:paraId="1EF9855D">
            <w:pPr>
              <w:jc w:val="center"/>
              <w:rPr>
                <w:rFonts w:hint="eastAsia" w:ascii="仿宋" w:hAnsi="仿宋" w:eastAsia="仿宋"/>
                <w:sz w:val="20"/>
                <w:szCs w:val="20"/>
              </w:rPr>
            </w:pPr>
            <w:r>
              <w:rPr>
                <w:rFonts w:hint="eastAsia" w:ascii="仿宋" w:hAnsi="仿宋" w:eastAsia="仿宋"/>
                <w:sz w:val="20"/>
                <w:szCs w:val="20"/>
                <w:lang w:val="en-US" w:eastAsia="zh-CN"/>
              </w:rPr>
              <w:t>普:M132A</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537EDE">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F6F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5D11DE">
            <w:pPr>
              <w:jc w:val="center"/>
              <w:rPr>
                <w:rFonts w:hint="default" w:ascii="仿宋" w:hAnsi="仿宋" w:eastAsia="仿宋"/>
                <w:sz w:val="20"/>
                <w:szCs w:val="20"/>
              </w:rPr>
            </w:pPr>
            <w:r>
              <w:rPr>
                <w:rFonts w:hint="default" w:ascii="仿宋" w:hAnsi="仿宋" w:eastAsia="仿宋"/>
                <w:sz w:val="20"/>
                <w:szCs w:val="20"/>
                <w:lang w:val="en-US" w:eastAsia="zh-CN"/>
              </w:rPr>
              <w:t>25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D143E7">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493786">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5CA12E">
            <w:pPr>
              <w:jc w:val="center"/>
              <w:rPr>
                <w:rFonts w:hint="default" w:ascii="仿宋" w:hAnsi="仿宋" w:eastAsia="仿宋"/>
                <w:sz w:val="20"/>
                <w:szCs w:val="20"/>
              </w:rPr>
            </w:pPr>
            <w:r>
              <w:rPr>
                <w:rFonts w:hint="default" w:ascii="仿宋" w:hAnsi="仿宋" w:eastAsia="仿宋"/>
                <w:sz w:val="20"/>
                <w:szCs w:val="20"/>
                <w:lang w:val="en-US" w:eastAsia="zh-CN"/>
              </w:rPr>
              <w:t>CF219A</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9081210">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0C13C4">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656F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D54F25">
            <w:pPr>
              <w:jc w:val="center"/>
              <w:rPr>
                <w:rFonts w:hint="default" w:ascii="仿宋" w:hAnsi="仿宋" w:eastAsia="仿宋"/>
                <w:sz w:val="20"/>
                <w:szCs w:val="20"/>
              </w:rPr>
            </w:pPr>
            <w:r>
              <w:rPr>
                <w:rFonts w:hint="default" w:ascii="仿宋" w:hAnsi="仿宋" w:eastAsia="仿宋"/>
                <w:sz w:val="20"/>
                <w:szCs w:val="20"/>
                <w:lang w:val="en-US" w:eastAsia="zh-CN"/>
              </w:rPr>
              <w:t>26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883C29">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CCD6AD">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617E95">
            <w:pPr>
              <w:jc w:val="center"/>
              <w:rPr>
                <w:rFonts w:hint="default" w:ascii="仿宋" w:hAnsi="仿宋" w:eastAsia="仿宋"/>
                <w:sz w:val="20"/>
                <w:szCs w:val="20"/>
              </w:rPr>
            </w:pPr>
            <w:r>
              <w:rPr>
                <w:rFonts w:hint="default" w:ascii="仿宋" w:hAnsi="仿宋" w:eastAsia="仿宋"/>
                <w:sz w:val="20"/>
                <w:szCs w:val="20"/>
                <w:lang w:val="en-US" w:eastAsia="zh-CN"/>
              </w:rPr>
              <w:t>110A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A921B7">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惠普:</w:t>
            </w:r>
          </w:p>
          <w:p w14:paraId="5E183F1B">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HP136W/108/MFP1</w:t>
            </w:r>
          </w:p>
          <w:p w14:paraId="3CB315B9">
            <w:pPr>
              <w:jc w:val="center"/>
              <w:rPr>
                <w:rFonts w:hint="default" w:ascii="仿宋" w:hAnsi="仿宋" w:eastAsia="仿宋"/>
                <w:sz w:val="20"/>
                <w:szCs w:val="20"/>
              </w:rPr>
            </w:pPr>
            <w:r>
              <w:rPr>
                <w:rFonts w:hint="default" w:ascii="仿宋" w:hAnsi="仿宋" w:eastAsia="仿宋"/>
                <w:sz w:val="20"/>
                <w:szCs w:val="20"/>
                <w:lang w:val="en-US" w:eastAsia="zh-CN"/>
              </w:rPr>
              <w:t>38pn</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674B27">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32F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F86986">
            <w:pPr>
              <w:jc w:val="center"/>
              <w:rPr>
                <w:rFonts w:hint="default" w:ascii="仿宋" w:hAnsi="仿宋" w:eastAsia="仿宋"/>
                <w:sz w:val="20"/>
                <w:szCs w:val="20"/>
              </w:rPr>
            </w:pPr>
            <w:r>
              <w:rPr>
                <w:rFonts w:hint="default" w:ascii="仿宋" w:hAnsi="仿宋" w:eastAsia="仿宋"/>
                <w:sz w:val="20"/>
                <w:szCs w:val="20"/>
                <w:lang w:val="en-US" w:eastAsia="zh-CN"/>
              </w:rPr>
              <w:t>27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9B9616">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E51722">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2D5BAF">
            <w:pPr>
              <w:jc w:val="center"/>
              <w:rPr>
                <w:rFonts w:hint="default" w:ascii="仿宋" w:hAnsi="仿宋" w:eastAsia="仿宋"/>
                <w:sz w:val="20"/>
                <w:szCs w:val="20"/>
              </w:rPr>
            </w:pPr>
            <w:r>
              <w:rPr>
                <w:rFonts w:hint="default" w:ascii="仿宋" w:hAnsi="仿宋" w:eastAsia="仿宋"/>
                <w:sz w:val="20"/>
                <w:szCs w:val="20"/>
                <w:lang w:val="en-US" w:eastAsia="zh-CN"/>
              </w:rPr>
              <w:t>CF277A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86DCB4">
            <w:pPr>
              <w:jc w:val="center"/>
              <w:rPr>
                <w:rFonts w:hint="default" w:ascii="仿宋" w:hAnsi="仿宋" w:eastAsia="仿宋"/>
                <w:sz w:val="20"/>
                <w:szCs w:val="20"/>
              </w:rPr>
            </w:pPr>
            <w:r>
              <w:rPr>
                <w:rFonts w:hint="default" w:ascii="仿宋" w:hAnsi="仿宋" w:eastAsia="仿宋"/>
                <w:sz w:val="20"/>
                <w:szCs w:val="20"/>
                <w:lang w:val="en-US" w:eastAsia="zh-CN"/>
              </w:rPr>
              <w:t>惠普:HP M405n</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BF6CEE">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AD5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420E48">
            <w:pPr>
              <w:jc w:val="center"/>
              <w:rPr>
                <w:rFonts w:hint="default" w:ascii="仿宋" w:hAnsi="仿宋" w:eastAsia="仿宋"/>
                <w:sz w:val="20"/>
                <w:szCs w:val="20"/>
              </w:rPr>
            </w:pPr>
            <w:r>
              <w:rPr>
                <w:rFonts w:hint="default" w:ascii="仿宋" w:hAnsi="仿宋" w:eastAsia="仿宋"/>
                <w:sz w:val="20"/>
                <w:szCs w:val="20"/>
                <w:lang w:val="en-US" w:eastAsia="zh-CN"/>
              </w:rPr>
              <w:t>28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3BB44E">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795C2F">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824366">
            <w:pPr>
              <w:jc w:val="center"/>
              <w:rPr>
                <w:rFonts w:hint="default" w:ascii="仿宋" w:hAnsi="仿宋" w:eastAsia="仿宋"/>
                <w:sz w:val="20"/>
                <w:szCs w:val="20"/>
              </w:rPr>
            </w:pPr>
            <w:r>
              <w:rPr>
                <w:rFonts w:hint="default" w:ascii="仿宋" w:hAnsi="仿宋" w:eastAsia="仿宋"/>
                <w:sz w:val="20"/>
                <w:szCs w:val="20"/>
                <w:lang w:val="en-US" w:eastAsia="zh-CN"/>
              </w:rPr>
              <w:t>LT2822</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F9F903C">
            <w:pPr>
              <w:jc w:val="center"/>
              <w:rPr>
                <w:rFonts w:hint="default" w:ascii="仿宋" w:hAnsi="仿宋" w:eastAsia="仿宋"/>
                <w:sz w:val="20"/>
                <w:szCs w:val="20"/>
              </w:rPr>
            </w:pPr>
            <w:r>
              <w:rPr>
                <w:rFonts w:hint="default" w:ascii="仿宋" w:hAnsi="仿宋" w:eastAsia="仿宋"/>
                <w:sz w:val="20"/>
                <w:szCs w:val="20"/>
                <w:lang w:val="en-US" w:eastAsia="zh-CN"/>
              </w:rPr>
              <w:t>联想:LJ2200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21BD0E">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35B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D13578">
            <w:pPr>
              <w:jc w:val="center"/>
              <w:rPr>
                <w:rFonts w:hint="default" w:ascii="仿宋" w:hAnsi="仿宋" w:eastAsia="仿宋"/>
                <w:sz w:val="20"/>
                <w:szCs w:val="20"/>
              </w:rPr>
            </w:pPr>
            <w:r>
              <w:rPr>
                <w:rFonts w:hint="default" w:ascii="仿宋" w:hAnsi="仿宋" w:eastAsia="仿宋"/>
                <w:sz w:val="20"/>
                <w:szCs w:val="20"/>
                <w:lang w:val="en-US" w:eastAsia="zh-CN"/>
              </w:rPr>
              <w:t>29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713431">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32F14E">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4F65E5">
            <w:pPr>
              <w:jc w:val="center"/>
              <w:rPr>
                <w:rFonts w:hint="default" w:ascii="仿宋" w:hAnsi="仿宋" w:eastAsia="仿宋"/>
                <w:sz w:val="20"/>
                <w:szCs w:val="20"/>
              </w:rPr>
            </w:pPr>
            <w:r>
              <w:rPr>
                <w:rFonts w:hint="default" w:ascii="仿宋" w:hAnsi="仿宋" w:eastAsia="仿宋"/>
                <w:sz w:val="20"/>
                <w:szCs w:val="20"/>
                <w:lang w:val="en-US" w:eastAsia="zh-CN"/>
              </w:rPr>
              <w:t>LD2822</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E00E0F5">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283117">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DF1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18A09B">
            <w:pPr>
              <w:jc w:val="center"/>
              <w:rPr>
                <w:rFonts w:hint="default" w:ascii="仿宋" w:hAnsi="仿宋" w:eastAsia="仿宋"/>
                <w:sz w:val="20"/>
                <w:szCs w:val="20"/>
              </w:rPr>
            </w:pPr>
            <w:r>
              <w:rPr>
                <w:rFonts w:hint="default" w:ascii="仿宋" w:hAnsi="仿宋" w:eastAsia="仿宋"/>
                <w:sz w:val="20"/>
                <w:szCs w:val="20"/>
                <w:lang w:val="en-US" w:eastAsia="zh-CN"/>
              </w:rPr>
              <w:t>30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9FCA46">
            <w:pPr>
              <w:jc w:val="center"/>
              <w:rPr>
                <w:rFonts w:hint="default" w:ascii="仿宋" w:hAnsi="仿宋" w:eastAsia="仿宋"/>
                <w:sz w:val="20"/>
                <w:szCs w:val="20"/>
              </w:rPr>
            </w:pPr>
            <w:r>
              <w:rPr>
                <w:rFonts w:hint="default" w:ascii="仿宋" w:hAnsi="仿宋" w:eastAsia="仿宋"/>
                <w:sz w:val="20"/>
                <w:szCs w:val="20"/>
                <w:lang w:val="en-US" w:eastAsia="zh-CN"/>
              </w:rPr>
              <w:t>墨盒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D01029">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73171B">
            <w:pPr>
              <w:jc w:val="center"/>
              <w:rPr>
                <w:rFonts w:hint="default" w:ascii="仿宋" w:hAnsi="仿宋" w:eastAsia="仿宋"/>
                <w:sz w:val="20"/>
                <w:szCs w:val="20"/>
              </w:rPr>
            </w:pPr>
            <w:r>
              <w:rPr>
                <w:rFonts w:hint="default" w:ascii="仿宋" w:hAnsi="仿宋" w:eastAsia="仿宋"/>
                <w:sz w:val="20"/>
                <w:szCs w:val="20"/>
                <w:lang w:val="en-US" w:eastAsia="zh-CN"/>
              </w:rPr>
              <w:t>惠普960(黑)</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777A37">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惠普:</w:t>
            </w:r>
          </w:p>
          <w:p w14:paraId="120174D9">
            <w:pPr>
              <w:jc w:val="center"/>
              <w:rPr>
                <w:rFonts w:hint="default" w:ascii="仿宋" w:hAnsi="仿宋" w:eastAsia="仿宋"/>
                <w:sz w:val="20"/>
                <w:szCs w:val="20"/>
              </w:rPr>
            </w:pPr>
            <w:r>
              <w:rPr>
                <w:rFonts w:hint="default" w:ascii="仿宋" w:hAnsi="仿宋" w:eastAsia="仿宋"/>
                <w:sz w:val="20"/>
                <w:szCs w:val="20"/>
                <w:lang w:val="en-US" w:eastAsia="zh-CN"/>
              </w:rPr>
              <w:t>HP3610/3620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DC8EDA">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4FBD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7D87CD">
            <w:pPr>
              <w:jc w:val="center"/>
              <w:rPr>
                <w:rFonts w:hint="default" w:ascii="仿宋" w:hAnsi="仿宋" w:eastAsia="仿宋"/>
                <w:sz w:val="20"/>
                <w:szCs w:val="20"/>
              </w:rPr>
            </w:pPr>
            <w:r>
              <w:rPr>
                <w:rFonts w:hint="default" w:ascii="仿宋" w:hAnsi="仿宋" w:eastAsia="仿宋"/>
                <w:sz w:val="20"/>
                <w:szCs w:val="20"/>
                <w:lang w:val="en-US" w:eastAsia="zh-CN"/>
              </w:rPr>
              <w:t>31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69B3DB">
            <w:pPr>
              <w:jc w:val="center"/>
              <w:rPr>
                <w:rFonts w:hint="default" w:ascii="仿宋" w:hAnsi="仿宋" w:eastAsia="仿宋"/>
                <w:sz w:val="20"/>
                <w:szCs w:val="20"/>
              </w:rPr>
            </w:pPr>
            <w:r>
              <w:rPr>
                <w:rFonts w:hint="default" w:ascii="仿宋" w:hAnsi="仿宋" w:eastAsia="仿宋"/>
                <w:sz w:val="20"/>
                <w:szCs w:val="20"/>
                <w:lang w:val="en-US" w:eastAsia="zh-CN"/>
              </w:rPr>
              <w:t>色带架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8955DF">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9F0476">
            <w:pPr>
              <w:jc w:val="center"/>
              <w:rPr>
                <w:rFonts w:hint="default" w:ascii="仿宋" w:hAnsi="仿宋" w:eastAsia="仿宋"/>
                <w:sz w:val="20"/>
                <w:szCs w:val="20"/>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263626">
            <w:pPr>
              <w:jc w:val="center"/>
              <w:rPr>
                <w:rFonts w:hint="default" w:ascii="仿宋" w:hAnsi="仿宋" w:eastAsia="仿宋"/>
                <w:sz w:val="20"/>
                <w:szCs w:val="20"/>
              </w:rPr>
            </w:pPr>
            <w:r>
              <w:rPr>
                <w:rFonts w:hint="default" w:ascii="仿宋" w:hAnsi="仿宋" w:eastAsia="仿宋"/>
                <w:sz w:val="20"/>
                <w:szCs w:val="20"/>
                <w:lang w:val="en-US" w:eastAsia="zh-CN"/>
              </w:rPr>
              <w:t>得实:DS-2600II</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69EC6E">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DED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44C2C5">
            <w:pPr>
              <w:jc w:val="center"/>
              <w:rPr>
                <w:rFonts w:hint="default" w:ascii="仿宋" w:hAnsi="仿宋" w:eastAsia="仿宋"/>
                <w:sz w:val="20"/>
                <w:szCs w:val="20"/>
              </w:rPr>
            </w:pPr>
            <w:r>
              <w:rPr>
                <w:rFonts w:hint="default" w:ascii="仿宋" w:hAnsi="仿宋" w:eastAsia="仿宋"/>
                <w:sz w:val="20"/>
                <w:szCs w:val="20"/>
                <w:lang w:val="en-US" w:eastAsia="zh-CN"/>
              </w:rPr>
              <w:t>32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118C8A">
            <w:pPr>
              <w:jc w:val="center"/>
              <w:rPr>
                <w:rFonts w:hint="default" w:ascii="仿宋" w:hAnsi="仿宋" w:eastAsia="仿宋"/>
                <w:sz w:val="20"/>
                <w:szCs w:val="20"/>
              </w:rPr>
            </w:pPr>
            <w:r>
              <w:rPr>
                <w:rFonts w:hint="default" w:ascii="仿宋" w:hAnsi="仿宋" w:eastAsia="仿宋"/>
                <w:sz w:val="20"/>
                <w:szCs w:val="20"/>
                <w:lang w:val="en-US" w:eastAsia="zh-CN"/>
              </w:rPr>
              <w:t>色带芯</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8C3F53">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2D58E6">
            <w:pPr>
              <w:jc w:val="center"/>
              <w:rPr>
                <w:rFonts w:hint="default" w:ascii="仿宋" w:hAnsi="仿宋" w:eastAsia="仿宋"/>
                <w:sz w:val="20"/>
                <w:szCs w:val="20"/>
              </w:rPr>
            </w:pP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B17D97">
            <w:pPr>
              <w:jc w:val="center"/>
              <w:rPr>
                <w:rFonts w:hint="default" w:ascii="仿宋" w:hAnsi="仿宋" w:eastAsia="仿宋"/>
                <w:sz w:val="20"/>
                <w:szCs w:val="20"/>
              </w:rPr>
            </w:pPr>
            <w:r>
              <w:rPr>
                <w:rFonts w:hint="default" w:ascii="仿宋" w:hAnsi="仿宋" w:eastAsia="仿宋"/>
                <w:sz w:val="20"/>
                <w:szCs w:val="20"/>
                <w:lang w:val="en-US" w:eastAsia="zh-CN"/>
              </w:rPr>
              <w:t>得实:DS-26001I</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24BABD">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A26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731DFC">
            <w:pPr>
              <w:jc w:val="center"/>
              <w:rPr>
                <w:rFonts w:hint="default" w:ascii="仿宋" w:hAnsi="仿宋" w:eastAsia="仿宋"/>
                <w:sz w:val="20"/>
                <w:szCs w:val="20"/>
              </w:rPr>
            </w:pPr>
            <w:r>
              <w:rPr>
                <w:rFonts w:hint="default" w:ascii="仿宋" w:hAnsi="仿宋" w:eastAsia="仿宋"/>
                <w:sz w:val="20"/>
                <w:szCs w:val="20"/>
                <w:lang w:val="en-US" w:eastAsia="zh-CN"/>
              </w:rPr>
              <w:t>33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AAF279">
            <w:pPr>
              <w:jc w:val="center"/>
              <w:rPr>
                <w:rFonts w:hint="default" w:ascii="仿宋" w:hAnsi="仿宋" w:eastAsia="仿宋"/>
                <w:sz w:val="20"/>
                <w:szCs w:val="20"/>
              </w:rPr>
            </w:pPr>
            <w:r>
              <w:rPr>
                <w:rFonts w:hint="default" w:ascii="仿宋" w:hAnsi="仿宋" w:eastAsia="仿宋"/>
                <w:sz w:val="20"/>
                <w:szCs w:val="20"/>
                <w:lang w:val="en-US" w:eastAsia="zh-CN"/>
              </w:rPr>
              <w:t>色带架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549E16">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7398D1">
            <w:pPr>
              <w:jc w:val="center"/>
              <w:rPr>
                <w:rFonts w:hint="default" w:ascii="仿宋" w:hAnsi="仿宋" w:eastAsia="仿宋"/>
                <w:sz w:val="20"/>
                <w:szCs w:val="20"/>
              </w:rPr>
            </w:pP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E455678">
            <w:pPr>
              <w:jc w:val="center"/>
              <w:rPr>
                <w:rFonts w:hint="default" w:ascii="仿宋" w:hAnsi="仿宋" w:eastAsia="仿宋"/>
                <w:sz w:val="20"/>
                <w:szCs w:val="20"/>
              </w:rPr>
            </w:pPr>
            <w:r>
              <w:rPr>
                <w:rFonts w:hint="default" w:ascii="仿宋" w:hAnsi="仿宋" w:eastAsia="仿宋"/>
                <w:sz w:val="20"/>
                <w:szCs w:val="20"/>
                <w:lang w:val="en-US" w:eastAsia="zh-CN"/>
              </w:rPr>
              <w:t>得实:DS-3200IV</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F1A3A5">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4B53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279CBC">
            <w:pPr>
              <w:jc w:val="center"/>
              <w:rPr>
                <w:rFonts w:hint="default" w:ascii="仿宋" w:hAnsi="仿宋" w:eastAsia="仿宋"/>
                <w:sz w:val="20"/>
                <w:szCs w:val="20"/>
              </w:rPr>
            </w:pPr>
            <w:r>
              <w:rPr>
                <w:rFonts w:hint="default" w:ascii="仿宋" w:hAnsi="仿宋" w:eastAsia="仿宋"/>
                <w:sz w:val="20"/>
                <w:szCs w:val="20"/>
                <w:lang w:val="en-US" w:eastAsia="zh-CN"/>
              </w:rPr>
              <w:t>34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4DA282">
            <w:pPr>
              <w:jc w:val="center"/>
              <w:rPr>
                <w:rFonts w:hint="default" w:ascii="仿宋" w:hAnsi="仿宋" w:eastAsia="仿宋"/>
                <w:sz w:val="20"/>
                <w:szCs w:val="20"/>
              </w:rPr>
            </w:pPr>
            <w:r>
              <w:rPr>
                <w:rFonts w:hint="default" w:ascii="仿宋" w:hAnsi="仿宋" w:eastAsia="仿宋"/>
                <w:sz w:val="20"/>
                <w:szCs w:val="20"/>
                <w:lang w:val="en-US" w:eastAsia="zh-CN"/>
              </w:rPr>
              <w:t>色带芯</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3CFF6E">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09FC95">
            <w:pPr>
              <w:jc w:val="center"/>
              <w:rPr>
                <w:rFonts w:hint="default" w:ascii="仿宋" w:hAnsi="仿宋" w:eastAsia="仿宋"/>
                <w:sz w:val="20"/>
                <w:szCs w:val="20"/>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0FA0F56">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DACB24">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F31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A0CF8E">
            <w:pPr>
              <w:jc w:val="center"/>
              <w:rPr>
                <w:rFonts w:hint="default" w:ascii="仿宋" w:hAnsi="仿宋" w:eastAsia="仿宋"/>
                <w:sz w:val="20"/>
                <w:szCs w:val="20"/>
              </w:rPr>
            </w:pPr>
            <w:r>
              <w:rPr>
                <w:rFonts w:hint="default" w:ascii="仿宋" w:hAnsi="仿宋" w:eastAsia="仿宋"/>
                <w:sz w:val="20"/>
                <w:szCs w:val="20"/>
                <w:lang w:val="en-US" w:eastAsia="zh-CN"/>
              </w:rPr>
              <w:t>35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F772FE">
            <w:pPr>
              <w:jc w:val="center"/>
              <w:rPr>
                <w:rFonts w:hint="default" w:ascii="仿宋" w:hAnsi="仿宋" w:eastAsia="仿宋"/>
                <w:sz w:val="20"/>
                <w:szCs w:val="20"/>
              </w:rPr>
            </w:pPr>
            <w:r>
              <w:rPr>
                <w:rFonts w:hint="default" w:ascii="仿宋" w:hAnsi="仿宋" w:eastAsia="仿宋"/>
                <w:sz w:val="20"/>
                <w:szCs w:val="20"/>
                <w:lang w:val="en-US" w:eastAsia="zh-CN"/>
              </w:rPr>
              <w:t>色带芯</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F33D82">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998B5A">
            <w:pPr>
              <w:jc w:val="center"/>
              <w:rPr>
                <w:rFonts w:hint="default" w:ascii="仿宋" w:hAnsi="仿宋" w:eastAsia="仿宋"/>
                <w:sz w:val="20"/>
                <w:szCs w:val="20"/>
              </w:rPr>
            </w:pP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E46ED93">
            <w:pPr>
              <w:jc w:val="center"/>
              <w:rPr>
                <w:rFonts w:hint="default" w:ascii="仿宋" w:hAnsi="仿宋" w:eastAsia="仿宋"/>
                <w:sz w:val="20"/>
                <w:szCs w:val="20"/>
              </w:rPr>
            </w:pPr>
            <w:r>
              <w:rPr>
                <w:rFonts w:hint="default" w:ascii="仿宋" w:hAnsi="仿宋" w:eastAsia="仿宋"/>
                <w:sz w:val="20"/>
                <w:szCs w:val="20"/>
                <w:lang w:val="en-US" w:eastAsia="zh-CN"/>
              </w:rPr>
              <w:t>爱普生:LQ300K</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E066F5">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CE9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00C862">
            <w:pPr>
              <w:jc w:val="center"/>
              <w:rPr>
                <w:rFonts w:hint="default" w:ascii="仿宋" w:hAnsi="仿宋" w:eastAsia="仿宋"/>
                <w:sz w:val="20"/>
                <w:szCs w:val="20"/>
              </w:rPr>
            </w:pPr>
            <w:r>
              <w:rPr>
                <w:rFonts w:hint="default" w:ascii="仿宋" w:hAnsi="仿宋" w:eastAsia="仿宋"/>
                <w:sz w:val="20"/>
                <w:szCs w:val="20"/>
                <w:lang w:val="en-US" w:eastAsia="zh-CN"/>
              </w:rPr>
              <w:t>36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D2B422">
            <w:pPr>
              <w:jc w:val="center"/>
              <w:rPr>
                <w:rFonts w:hint="default" w:ascii="仿宋" w:hAnsi="仿宋" w:eastAsia="仿宋"/>
                <w:sz w:val="20"/>
                <w:szCs w:val="20"/>
              </w:rPr>
            </w:pPr>
            <w:r>
              <w:rPr>
                <w:rFonts w:hint="default" w:ascii="仿宋" w:hAnsi="仿宋" w:eastAsia="仿宋"/>
                <w:sz w:val="20"/>
                <w:szCs w:val="20"/>
                <w:lang w:val="en-US" w:eastAsia="zh-CN"/>
              </w:rPr>
              <w:t>色带架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BAD487">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D987CD">
            <w:pPr>
              <w:jc w:val="center"/>
              <w:rPr>
                <w:rFonts w:hint="default" w:ascii="仿宋" w:hAnsi="仿宋" w:eastAsia="仿宋"/>
                <w:sz w:val="20"/>
                <w:szCs w:val="20"/>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C08B685">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3A6FC4">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666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13D85D">
            <w:pPr>
              <w:jc w:val="center"/>
              <w:rPr>
                <w:rFonts w:hint="default" w:ascii="仿宋" w:hAnsi="仿宋" w:eastAsia="仿宋"/>
                <w:sz w:val="20"/>
                <w:szCs w:val="20"/>
              </w:rPr>
            </w:pPr>
            <w:r>
              <w:rPr>
                <w:rFonts w:hint="default" w:ascii="仿宋" w:hAnsi="仿宋" w:eastAsia="仿宋"/>
                <w:sz w:val="20"/>
                <w:szCs w:val="20"/>
                <w:lang w:val="en-US" w:eastAsia="zh-CN"/>
              </w:rPr>
              <w:t>37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EA638F">
            <w:pPr>
              <w:jc w:val="center"/>
              <w:rPr>
                <w:rFonts w:hint="default" w:ascii="仿宋" w:hAnsi="仿宋" w:eastAsia="仿宋"/>
                <w:sz w:val="20"/>
                <w:szCs w:val="20"/>
              </w:rPr>
            </w:pPr>
            <w:r>
              <w:rPr>
                <w:rFonts w:hint="default" w:ascii="仿宋" w:hAnsi="仿宋" w:eastAsia="仿宋"/>
                <w:sz w:val="20"/>
                <w:szCs w:val="20"/>
                <w:lang w:val="en-US" w:eastAsia="zh-CN"/>
              </w:rPr>
              <w:t>色带芯</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8213A7">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72FD7F">
            <w:pPr>
              <w:jc w:val="center"/>
              <w:rPr>
                <w:rFonts w:hint="default" w:ascii="仿宋" w:hAnsi="仿宋" w:eastAsia="仿宋"/>
                <w:sz w:val="20"/>
                <w:szCs w:val="20"/>
              </w:rPr>
            </w:pP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7D74DE0F">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爱普生:</w:t>
            </w:r>
          </w:p>
          <w:p w14:paraId="22FEC671">
            <w:pPr>
              <w:jc w:val="center"/>
              <w:rPr>
                <w:rFonts w:hint="default" w:ascii="仿宋" w:hAnsi="仿宋" w:eastAsia="仿宋"/>
                <w:sz w:val="20"/>
                <w:szCs w:val="20"/>
              </w:rPr>
            </w:pPr>
            <w:r>
              <w:rPr>
                <w:rFonts w:hint="default" w:ascii="仿宋" w:hAnsi="仿宋" w:eastAsia="仿宋"/>
                <w:sz w:val="20"/>
                <w:szCs w:val="20"/>
                <w:lang w:val="en-US" w:eastAsia="zh-CN"/>
              </w:rPr>
              <w:t>LQ-1600K3</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2501FE">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51EF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1721AA">
            <w:pPr>
              <w:jc w:val="center"/>
              <w:rPr>
                <w:rFonts w:hint="default" w:ascii="仿宋" w:hAnsi="仿宋" w:eastAsia="仿宋"/>
                <w:sz w:val="20"/>
                <w:szCs w:val="20"/>
              </w:rPr>
            </w:pPr>
            <w:r>
              <w:rPr>
                <w:rFonts w:hint="default" w:ascii="仿宋" w:hAnsi="仿宋" w:eastAsia="仿宋"/>
                <w:sz w:val="20"/>
                <w:szCs w:val="20"/>
                <w:lang w:val="en-US" w:eastAsia="zh-CN"/>
              </w:rPr>
              <w:t>38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B5AB0A">
            <w:pPr>
              <w:jc w:val="center"/>
              <w:rPr>
                <w:rFonts w:hint="default" w:ascii="仿宋" w:hAnsi="仿宋" w:eastAsia="仿宋"/>
                <w:sz w:val="20"/>
                <w:szCs w:val="20"/>
              </w:rPr>
            </w:pPr>
            <w:r>
              <w:rPr>
                <w:rFonts w:hint="default" w:ascii="仿宋" w:hAnsi="仿宋" w:eastAsia="仿宋"/>
                <w:sz w:val="20"/>
                <w:szCs w:val="20"/>
                <w:lang w:val="en-US" w:eastAsia="zh-CN"/>
              </w:rPr>
              <w:t>色带架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E5A896">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46383E">
            <w:pPr>
              <w:jc w:val="center"/>
              <w:rPr>
                <w:rFonts w:hint="default" w:ascii="仿宋" w:hAnsi="仿宋" w:eastAsia="仿宋"/>
                <w:sz w:val="20"/>
                <w:szCs w:val="20"/>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66445BD">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ABD31F">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78D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57A6D0">
            <w:pPr>
              <w:jc w:val="center"/>
              <w:rPr>
                <w:rFonts w:hint="default" w:ascii="仿宋" w:hAnsi="仿宋" w:eastAsia="仿宋"/>
                <w:sz w:val="20"/>
                <w:szCs w:val="20"/>
              </w:rPr>
            </w:pPr>
            <w:r>
              <w:rPr>
                <w:rFonts w:hint="default" w:ascii="仿宋" w:hAnsi="仿宋" w:eastAsia="仿宋"/>
                <w:sz w:val="20"/>
                <w:szCs w:val="20"/>
                <w:lang w:val="en-US" w:eastAsia="zh-CN"/>
              </w:rPr>
              <w:t>39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BE5977">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EF46D6">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27E59C">
            <w:pPr>
              <w:jc w:val="center"/>
              <w:rPr>
                <w:rFonts w:hint="default" w:ascii="仿宋" w:hAnsi="仿宋" w:eastAsia="仿宋"/>
                <w:sz w:val="20"/>
                <w:szCs w:val="20"/>
              </w:rPr>
            </w:pPr>
            <w:r>
              <w:rPr>
                <w:rFonts w:hint="default" w:ascii="仿宋" w:hAnsi="仿宋" w:eastAsia="仿宋"/>
                <w:sz w:val="20"/>
                <w:szCs w:val="20"/>
                <w:lang w:val="en-US" w:eastAsia="zh-CN"/>
              </w:rPr>
              <w:t>CE505A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9D5253">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惠普:HP</w:t>
            </w:r>
          </w:p>
          <w:p w14:paraId="79F3F175">
            <w:pPr>
              <w:jc w:val="center"/>
              <w:rPr>
                <w:rFonts w:hint="default" w:ascii="仿宋" w:hAnsi="仿宋" w:eastAsia="仿宋"/>
                <w:sz w:val="20"/>
                <w:szCs w:val="20"/>
              </w:rPr>
            </w:pPr>
            <w:r>
              <w:rPr>
                <w:rFonts w:hint="default" w:ascii="仿宋" w:hAnsi="仿宋" w:eastAsia="仿宋"/>
                <w:sz w:val="20"/>
                <w:szCs w:val="20"/>
                <w:lang w:val="en-US" w:eastAsia="zh-CN"/>
              </w:rPr>
              <w:t>P2035/P2055</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9185EC">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4B5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2C7E5B">
            <w:pPr>
              <w:jc w:val="center"/>
              <w:rPr>
                <w:rFonts w:hint="default" w:ascii="仿宋" w:hAnsi="仿宋" w:eastAsia="仿宋"/>
                <w:sz w:val="20"/>
                <w:szCs w:val="20"/>
              </w:rPr>
            </w:pPr>
            <w:r>
              <w:rPr>
                <w:rFonts w:hint="default" w:ascii="仿宋" w:hAnsi="仿宋" w:eastAsia="仿宋"/>
                <w:sz w:val="20"/>
                <w:szCs w:val="20"/>
                <w:lang w:val="en-US" w:eastAsia="zh-CN"/>
              </w:rPr>
              <w:t>40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404696">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FF982A">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81CEC7">
            <w:pPr>
              <w:jc w:val="center"/>
              <w:rPr>
                <w:rFonts w:hint="default" w:ascii="仿宋" w:hAnsi="仿宋" w:eastAsia="仿宋"/>
                <w:sz w:val="20"/>
                <w:szCs w:val="20"/>
              </w:rPr>
            </w:pPr>
            <w:r>
              <w:rPr>
                <w:rFonts w:hint="default" w:ascii="仿宋" w:hAnsi="仿宋" w:eastAsia="仿宋"/>
                <w:sz w:val="20"/>
                <w:szCs w:val="20"/>
                <w:lang w:val="en-US" w:eastAsia="zh-CN"/>
              </w:rPr>
              <w:t>MP1610型</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FAE55A">
            <w:pPr>
              <w:jc w:val="center"/>
              <w:rPr>
                <w:rFonts w:hint="default" w:ascii="仿宋" w:hAnsi="仿宋" w:eastAsia="仿宋"/>
                <w:sz w:val="20"/>
                <w:szCs w:val="20"/>
              </w:rPr>
            </w:pPr>
            <w:r>
              <w:rPr>
                <w:rFonts w:hint="default" w:ascii="仿宋" w:hAnsi="仿宋" w:eastAsia="仿宋"/>
                <w:sz w:val="20"/>
                <w:szCs w:val="20"/>
                <w:lang w:val="en-US" w:eastAsia="zh-CN"/>
              </w:rPr>
              <w:t>理光:mp1810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15965E">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5A1A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9E89F1">
            <w:pPr>
              <w:jc w:val="center"/>
              <w:rPr>
                <w:rFonts w:hint="default" w:ascii="仿宋" w:hAnsi="仿宋" w:eastAsia="仿宋"/>
                <w:sz w:val="20"/>
                <w:szCs w:val="20"/>
              </w:rPr>
            </w:pPr>
            <w:r>
              <w:rPr>
                <w:rFonts w:hint="default" w:ascii="仿宋" w:hAnsi="仿宋" w:eastAsia="仿宋"/>
                <w:sz w:val="20"/>
                <w:szCs w:val="20"/>
                <w:lang w:val="en-US" w:eastAsia="zh-CN"/>
              </w:rPr>
              <w:t>41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C54F6F">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FAAE04">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414D97">
            <w:pPr>
              <w:jc w:val="center"/>
              <w:rPr>
                <w:rFonts w:hint="default" w:ascii="仿宋" w:hAnsi="仿宋" w:eastAsia="仿宋"/>
                <w:sz w:val="20"/>
                <w:szCs w:val="20"/>
              </w:rPr>
            </w:pPr>
            <w:r>
              <w:rPr>
                <w:rFonts w:hint="default" w:ascii="仿宋" w:hAnsi="仿宋" w:eastAsia="仿宋"/>
                <w:sz w:val="20"/>
                <w:szCs w:val="20"/>
                <w:lang w:val="en-US" w:eastAsia="zh-CN"/>
              </w:rPr>
              <w:t>TN-2325</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0B851B29">
            <w:pPr>
              <w:jc w:val="both"/>
              <w:rPr>
                <w:rFonts w:hint="eastAsia" w:ascii="仿宋" w:hAnsi="仿宋" w:eastAsia="仿宋"/>
                <w:sz w:val="20"/>
                <w:szCs w:val="20"/>
              </w:rPr>
            </w:pPr>
            <w:r>
              <w:rPr>
                <w:rFonts w:hint="eastAsia" w:ascii="仿宋" w:hAnsi="仿宋" w:eastAsia="仿宋"/>
                <w:sz w:val="20"/>
                <w:szCs w:val="20"/>
                <w:lang w:val="en-US" w:eastAsia="zh-CN"/>
              </w:rPr>
              <w:t>兄弟:7080/7380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F9B5C2">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E62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D26894">
            <w:pPr>
              <w:jc w:val="center"/>
              <w:rPr>
                <w:rFonts w:hint="default" w:ascii="仿宋" w:hAnsi="仿宋" w:eastAsia="仿宋"/>
                <w:sz w:val="20"/>
                <w:szCs w:val="20"/>
              </w:rPr>
            </w:pPr>
            <w:r>
              <w:rPr>
                <w:rFonts w:hint="default" w:ascii="仿宋" w:hAnsi="仿宋" w:eastAsia="仿宋"/>
                <w:sz w:val="20"/>
                <w:szCs w:val="20"/>
                <w:lang w:val="en-US" w:eastAsia="zh-CN"/>
              </w:rPr>
              <w:t>42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E221D2">
            <w:pPr>
              <w:jc w:val="center"/>
              <w:rPr>
                <w:rFonts w:hint="default" w:ascii="仿宋" w:hAnsi="仿宋" w:eastAsia="仿宋"/>
                <w:sz w:val="20"/>
                <w:szCs w:val="20"/>
              </w:rPr>
            </w:pPr>
            <w:r>
              <w:rPr>
                <w:rFonts w:hint="default" w:ascii="仿宋" w:hAnsi="仿宋" w:eastAsia="仿宋"/>
                <w:sz w:val="20"/>
                <w:szCs w:val="20"/>
                <w:lang w:val="en-US" w:eastAsia="zh-CN"/>
              </w:rPr>
              <w:t>硒鼓架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56C1E9">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50DD81">
            <w:pPr>
              <w:jc w:val="center"/>
              <w:rPr>
                <w:rFonts w:hint="default" w:ascii="仿宋" w:hAnsi="仿宋" w:eastAsia="仿宋"/>
                <w:sz w:val="20"/>
                <w:szCs w:val="20"/>
              </w:rPr>
            </w:pPr>
            <w:r>
              <w:rPr>
                <w:rFonts w:hint="default" w:ascii="仿宋" w:hAnsi="仿宋" w:eastAsia="仿宋"/>
                <w:sz w:val="20"/>
                <w:szCs w:val="20"/>
                <w:lang w:val="en-US" w:eastAsia="zh-CN"/>
              </w:rPr>
              <w:t>DR-2350</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3D81F6B4">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CED858">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6962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3ED088">
            <w:pPr>
              <w:jc w:val="center"/>
              <w:rPr>
                <w:rFonts w:hint="default" w:ascii="仿宋" w:hAnsi="仿宋" w:eastAsia="仿宋"/>
                <w:sz w:val="20"/>
                <w:szCs w:val="20"/>
              </w:rPr>
            </w:pPr>
            <w:r>
              <w:rPr>
                <w:rFonts w:hint="default" w:ascii="仿宋" w:hAnsi="仿宋" w:eastAsia="仿宋"/>
                <w:sz w:val="20"/>
                <w:szCs w:val="20"/>
                <w:lang w:val="en-US" w:eastAsia="zh-CN"/>
              </w:rPr>
              <w:t>43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980481">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6C6656">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383B41">
            <w:pPr>
              <w:jc w:val="center"/>
              <w:rPr>
                <w:rFonts w:hint="default" w:ascii="仿宋" w:hAnsi="仿宋" w:eastAsia="仿宋"/>
                <w:sz w:val="20"/>
                <w:szCs w:val="20"/>
              </w:rPr>
            </w:pPr>
            <w:r>
              <w:rPr>
                <w:rFonts w:hint="default" w:ascii="仿宋" w:hAnsi="仿宋" w:eastAsia="仿宋"/>
                <w:sz w:val="20"/>
                <w:szCs w:val="20"/>
                <w:lang w:val="en-US" w:eastAsia="zh-CN"/>
              </w:rPr>
              <w:t>285A</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594533">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惠普:P1102、</w:t>
            </w:r>
          </w:p>
          <w:p w14:paraId="0D6EDC94">
            <w:pPr>
              <w:jc w:val="center"/>
              <w:rPr>
                <w:rFonts w:hint="default" w:ascii="仿宋" w:hAnsi="仿宋" w:eastAsia="仿宋"/>
                <w:sz w:val="20"/>
                <w:szCs w:val="20"/>
              </w:rPr>
            </w:pPr>
            <w:r>
              <w:rPr>
                <w:rFonts w:hint="default" w:ascii="仿宋" w:hAnsi="仿宋" w:eastAsia="仿宋"/>
                <w:sz w:val="20"/>
                <w:szCs w:val="20"/>
                <w:lang w:val="en-US" w:eastAsia="zh-CN"/>
              </w:rPr>
              <w:t>1102W</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31550B">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A47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5903F0">
            <w:pPr>
              <w:jc w:val="center"/>
              <w:rPr>
                <w:rFonts w:hint="default" w:ascii="仿宋" w:hAnsi="仿宋" w:eastAsia="仿宋"/>
                <w:sz w:val="20"/>
                <w:szCs w:val="20"/>
              </w:rPr>
            </w:pPr>
            <w:r>
              <w:rPr>
                <w:rFonts w:hint="default" w:ascii="仿宋" w:hAnsi="仿宋" w:eastAsia="仿宋"/>
                <w:sz w:val="20"/>
                <w:szCs w:val="20"/>
                <w:lang w:val="en-US" w:eastAsia="zh-CN"/>
              </w:rPr>
              <w:t>44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EFC08A">
            <w:pPr>
              <w:jc w:val="center"/>
              <w:rPr>
                <w:rFonts w:hint="default" w:ascii="仿宋" w:hAnsi="仿宋" w:eastAsia="仿宋"/>
                <w:sz w:val="20"/>
                <w:szCs w:val="20"/>
              </w:rPr>
            </w:pPr>
            <w:r>
              <w:rPr>
                <w:rFonts w:hint="default" w:ascii="仿宋" w:hAnsi="仿宋" w:eastAsia="仿宋"/>
                <w:sz w:val="20"/>
                <w:szCs w:val="20"/>
                <w:lang w:val="en-US" w:eastAsia="zh-CN"/>
              </w:rPr>
              <w:t>碳粉</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B7F116">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AB6913">
            <w:pPr>
              <w:jc w:val="center"/>
              <w:rPr>
                <w:rFonts w:hint="default" w:ascii="仿宋" w:hAnsi="仿宋" w:eastAsia="仿宋"/>
                <w:sz w:val="20"/>
                <w:szCs w:val="20"/>
              </w:rPr>
            </w:pPr>
            <w:r>
              <w:rPr>
                <w:rFonts w:hint="default" w:ascii="仿宋" w:hAnsi="仿宋" w:eastAsia="仿宋"/>
                <w:sz w:val="20"/>
                <w:szCs w:val="20"/>
                <w:lang w:val="en-US" w:eastAsia="zh-CN"/>
              </w:rPr>
              <w:t>TN323L</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52A2B19">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柯尼卡美能达:</w:t>
            </w:r>
          </w:p>
          <w:p w14:paraId="77676071">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konica minolta</w:t>
            </w:r>
          </w:p>
          <w:p w14:paraId="1899B65C">
            <w:pPr>
              <w:jc w:val="center"/>
              <w:rPr>
                <w:rFonts w:hint="default" w:ascii="仿宋" w:hAnsi="仿宋" w:eastAsia="仿宋"/>
                <w:sz w:val="20"/>
                <w:szCs w:val="20"/>
              </w:rPr>
            </w:pPr>
            <w:r>
              <w:rPr>
                <w:rFonts w:hint="default" w:ascii="仿宋" w:hAnsi="仿宋" w:eastAsia="仿宋"/>
                <w:sz w:val="20"/>
                <w:szCs w:val="20"/>
                <w:lang w:val="en-US" w:eastAsia="zh-CN"/>
              </w:rPr>
              <w:t>bizhub287</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E4B687">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39B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F4591D">
            <w:pPr>
              <w:jc w:val="center"/>
              <w:rPr>
                <w:rFonts w:hint="default" w:ascii="仿宋" w:hAnsi="仿宋" w:eastAsia="仿宋"/>
                <w:sz w:val="20"/>
                <w:szCs w:val="20"/>
              </w:rPr>
            </w:pPr>
            <w:r>
              <w:rPr>
                <w:rFonts w:hint="default" w:ascii="仿宋" w:hAnsi="仿宋" w:eastAsia="仿宋"/>
                <w:sz w:val="20"/>
                <w:szCs w:val="20"/>
                <w:lang w:val="en-US" w:eastAsia="zh-CN"/>
              </w:rPr>
              <w:t>45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F2BBAD">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感光鼓</w:t>
            </w:r>
          </w:p>
          <w:p w14:paraId="218CB605">
            <w:pPr>
              <w:jc w:val="center"/>
              <w:rPr>
                <w:rFonts w:hint="default" w:ascii="仿宋" w:hAnsi="仿宋" w:eastAsia="仿宋"/>
                <w:sz w:val="20"/>
                <w:szCs w:val="20"/>
              </w:rPr>
            </w:pPr>
            <w:r>
              <w:rPr>
                <w:rFonts w:hint="default" w:ascii="仿宋" w:hAnsi="仿宋" w:eastAsia="仿宋"/>
                <w:sz w:val="20"/>
                <w:szCs w:val="20"/>
                <w:lang w:val="en-US" w:eastAsia="zh-CN"/>
              </w:rPr>
              <w:t>组件</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EF1759">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63F268">
            <w:pPr>
              <w:jc w:val="center"/>
              <w:rPr>
                <w:rFonts w:hint="default" w:ascii="仿宋" w:hAnsi="仿宋" w:eastAsia="仿宋"/>
                <w:sz w:val="20"/>
                <w:szCs w:val="20"/>
              </w:rPr>
            </w:pPr>
            <w:r>
              <w:rPr>
                <w:rFonts w:hint="default" w:ascii="仿宋" w:hAnsi="仿宋" w:eastAsia="仿宋"/>
                <w:sz w:val="20"/>
                <w:szCs w:val="20"/>
                <w:lang w:val="en-US" w:eastAsia="zh-CN"/>
              </w:rPr>
              <w:t>DR312</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E941DCB">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884681">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75A5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551031">
            <w:pPr>
              <w:jc w:val="center"/>
              <w:rPr>
                <w:rFonts w:hint="default" w:ascii="仿宋" w:hAnsi="仿宋" w:eastAsia="仿宋"/>
                <w:sz w:val="20"/>
                <w:szCs w:val="20"/>
              </w:rPr>
            </w:pPr>
            <w:r>
              <w:rPr>
                <w:rFonts w:hint="default" w:ascii="仿宋" w:hAnsi="仿宋" w:eastAsia="仿宋"/>
                <w:sz w:val="20"/>
                <w:szCs w:val="20"/>
                <w:lang w:val="en-US" w:eastAsia="zh-CN"/>
              </w:rPr>
              <w:t>46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79441E">
            <w:pPr>
              <w:jc w:val="center"/>
              <w:rPr>
                <w:rFonts w:hint="default" w:ascii="仿宋" w:hAnsi="仿宋" w:eastAsia="仿宋"/>
                <w:sz w:val="20"/>
                <w:szCs w:val="20"/>
              </w:rPr>
            </w:pPr>
            <w:r>
              <w:rPr>
                <w:rFonts w:hint="default" w:ascii="仿宋" w:hAnsi="仿宋" w:eastAsia="仿宋"/>
                <w:sz w:val="20"/>
                <w:szCs w:val="20"/>
                <w:lang w:val="en-US" w:eastAsia="zh-CN"/>
              </w:rPr>
              <w:t>墨金</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381FD2">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9AC8C4">
            <w:pPr>
              <w:jc w:val="center"/>
              <w:rPr>
                <w:rFonts w:hint="default" w:ascii="仿宋" w:hAnsi="仿宋" w:eastAsia="仿宋"/>
                <w:sz w:val="20"/>
                <w:szCs w:val="20"/>
              </w:rPr>
            </w:pPr>
            <w:r>
              <w:rPr>
                <w:rFonts w:hint="default" w:ascii="仿宋" w:hAnsi="仿宋" w:eastAsia="仿宋"/>
                <w:sz w:val="20"/>
                <w:szCs w:val="20"/>
                <w:lang w:val="en-US" w:eastAsia="zh-CN"/>
              </w:rPr>
              <w:t>惠普803墨盒(彩)</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52F059BA">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惠普:</w:t>
            </w:r>
          </w:p>
          <w:p w14:paraId="2517960F">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2621/2622/1112/</w:t>
            </w:r>
          </w:p>
          <w:p w14:paraId="2962A5BD">
            <w:pPr>
              <w:jc w:val="center"/>
              <w:rPr>
                <w:rFonts w:hint="default" w:ascii="仿宋" w:hAnsi="仿宋" w:eastAsia="仿宋"/>
                <w:sz w:val="20"/>
                <w:szCs w:val="20"/>
              </w:rPr>
            </w:pPr>
            <w:r>
              <w:rPr>
                <w:rFonts w:hint="default" w:ascii="仿宋" w:hAnsi="仿宋" w:eastAsia="仿宋"/>
                <w:sz w:val="20"/>
                <w:szCs w:val="20"/>
                <w:lang w:val="en-US" w:eastAsia="zh-CN"/>
              </w:rPr>
              <w:t>2132/1111/2131</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B4D814">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4F535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888DDF">
            <w:pPr>
              <w:jc w:val="center"/>
              <w:rPr>
                <w:rFonts w:hint="default" w:ascii="仿宋" w:hAnsi="仿宋" w:eastAsia="仿宋"/>
                <w:sz w:val="20"/>
                <w:szCs w:val="20"/>
              </w:rPr>
            </w:pPr>
            <w:r>
              <w:rPr>
                <w:rFonts w:hint="default" w:ascii="仿宋" w:hAnsi="仿宋" w:eastAsia="仿宋"/>
                <w:sz w:val="20"/>
                <w:szCs w:val="20"/>
                <w:lang w:val="en-US" w:eastAsia="zh-CN"/>
              </w:rPr>
              <w:t>47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2C97B6">
            <w:pPr>
              <w:jc w:val="center"/>
              <w:rPr>
                <w:rFonts w:hint="default" w:ascii="仿宋" w:hAnsi="仿宋" w:eastAsia="仿宋"/>
                <w:sz w:val="20"/>
                <w:szCs w:val="20"/>
              </w:rPr>
            </w:pPr>
            <w:r>
              <w:rPr>
                <w:rFonts w:hint="default" w:ascii="仿宋" w:hAnsi="仿宋" w:eastAsia="仿宋"/>
                <w:sz w:val="20"/>
                <w:szCs w:val="20"/>
                <w:lang w:val="en-US" w:eastAsia="zh-CN"/>
              </w:rPr>
              <w:t>墨盒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7669BE">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B97A5C">
            <w:pPr>
              <w:jc w:val="center"/>
              <w:rPr>
                <w:rFonts w:hint="default" w:ascii="仿宋" w:hAnsi="仿宋" w:eastAsia="仿宋"/>
                <w:sz w:val="20"/>
                <w:szCs w:val="20"/>
              </w:rPr>
            </w:pPr>
            <w:r>
              <w:rPr>
                <w:rFonts w:hint="default" w:ascii="仿宋" w:hAnsi="仿宋" w:eastAsia="仿宋"/>
                <w:sz w:val="20"/>
                <w:szCs w:val="20"/>
                <w:lang w:val="en-US" w:eastAsia="zh-CN"/>
              </w:rPr>
              <w:t>惠普803墨盒(黑)</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4A21103">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C45B9C">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362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84FDBD">
            <w:pPr>
              <w:jc w:val="center"/>
              <w:rPr>
                <w:rFonts w:hint="default" w:ascii="仿宋" w:hAnsi="仿宋" w:eastAsia="仿宋"/>
                <w:sz w:val="20"/>
                <w:szCs w:val="20"/>
              </w:rPr>
            </w:pPr>
            <w:r>
              <w:rPr>
                <w:rFonts w:hint="default" w:ascii="仿宋" w:hAnsi="仿宋" w:eastAsia="仿宋"/>
                <w:sz w:val="20"/>
                <w:szCs w:val="20"/>
                <w:lang w:val="en-US" w:eastAsia="zh-CN"/>
              </w:rPr>
              <w:t>48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A20D2F">
            <w:pPr>
              <w:jc w:val="center"/>
              <w:rPr>
                <w:rFonts w:hint="default" w:ascii="仿宋" w:hAnsi="仿宋" w:eastAsia="仿宋"/>
                <w:sz w:val="20"/>
                <w:szCs w:val="20"/>
              </w:rPr>
            </w:pPr>
            <w:r>
              <w:rPr>
                <w:rFonts w:hint="default" w:ascii="仿宋" w:hAnsi="仿宋" w:eastAsia="仿宋"/>
                <w:sz w:val="20"/>
                <w:szCs w:val="20"/>
                <w:lang w:val="en-US" w:eastAsia="zh-CN"/>
              </w:rPr>
              <w:t>成像鼓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DE9F67">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50EC43">
            <w:pPr>
              <w:jc w:val="center"/>
              <w:rPr>
                <w:rFonts w:hint="default" w:ascii="仿宋" w:hAnsi="仿宋" w:eastAsia="仿宋"/>
                <w:sz w:val="20"/>
                <w:szCs w:val="20"/>
              </w:rPr>
            </w:pPr>
            <w:r>
              <w:rPr>
                <w:rFonts w:hint="default" w:ascii="仿宋" w:hAnsi="仿宋" w:eastAsia="仿宋"/>
                <w:sz w:val="20"/>
                <w:szCs w:val="20"/>
                <w:lang w:val="en-US" w:eastAsia="zh-CN"/>
              </w:rPr>
              <w:t>CF257A</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22564671">
            <w:pPr>
              <w:jc w:val="center"/>
              <w:rPr>
                <w:rFonts w:hint="default" w:ascii="仿宋" w:hAnsi="仿宋" w:eastAsia="仿宋"/>
                <w:sz w:val="20"/>
                <w:szCs w:val="20"/>
                <w:lang w:val="en-US" w:eastAsia="zh-CN"/>
              </w:rPr>
            </w:pPr>
            <w:r>
              <w:rPr>
                <w:rFonts w:hint="default" w:ascii="仿宋" w:hAnsi="仿宋" w:eastAsia="仿宋"/>
                <w:sz w:val="20"/>
                <w:szCs w:val="20"/>
                <w:lang w:val="en-US" w:eastAsia="zh-CN"/>
              </w:rPr>
              <w:t>惠普:</w:t>
            </w:r>
          </w:p>
          <w:p w14:paraId="5EDB1490">
            <w:pPr>
              <w:jc w:val="center"/>
              <w:rPr>
                <w:rFonts w:hint="default" w:ascii="仿宋" w:hAnsi="仿宋" w:eastAsia="仿宋"/>
                <w:sz w:val="20"/>
                <w:szCs w:val="20"/>
              </w:rPr>
            </w:pPr>
            <w:r>
              <w:rPr>
                <w:rFonts w:hint="default" w:ascii="仿宋" w:hAnsi="仿宋" w:eastAsia="仿宋"/>
                <w:sz w:val="20"/>
                <w:szCs w:val="20"/>
                <w:lang w:val="en-US" w:eastAsia="zh-CN"/>
              </w:rPr>
              <w:t>HPM436N/M433A</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490C86">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212F1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614608">
            <w:pPr>
              <w:jc w:val="center"/>
              <w:rPr>
                <w:rFonts w:hint="default" w:ascii="仿宋" w:hAnsi="仿宋" w:eastAsia="仿宋"/>
                <w:sz w:val="20"/>
                <w:szCs w:val="20"/>
              </w:rPr>
            </w:pPr>
            <w:r>
              <w:rPr>
                <w:rFonts w:hint="default" w:ascii="仿宋" w:hAnsi="仿宋" w:eastAsia="仿宋"/>
                <w:sz w:val="20"/>
                <w:szCs w:val="20"/>
                <w:lang w:val="en-US" w:eastAsia="zh-CN"/>
              </w:rPr>
              <w:t>49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1C656F">
            <w:pPr>
              <w:jc w:val="center"/>
              <w:rPr>
                <w:rFonts w:hint="default" w:ascii="仿宋" w:hAnsi="仿宋" w:eastAsia="仿宋"/>
                <w:sz w:val="20"/>
                <w:szCs w:val="20"/>
              </w:rPr>
            </w:pPr>
            <w:r>
              <w:rPr>
                <w:rFonts w:hint="default" w:ascii="仿宋" w:hAnsi="仿宋" w:eastAsia="仿宋"/>
                <w:sz w:val="20"/>
                <w:szCs w:val="20"/>
                <w:lang w:val="en-US" w:eastAsia="zh-CN"/>
              </w:rPr>
              <w:t>粉盒</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9976AC">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621D82">
            <w:pPr>
              <w:jc w:val="center"/>
              <w:rPr>
                <w:rFonts w:hint="default" w:ascii="仿宋" w:hAnsi="仿宋" w:eastAsia="仿宋"/>
                <w:sz w:val="20"/>
                <w:szCs w:val="20"/>
              </w:rPr>
            </w:pPr>
            <w:r>
              <w:rPr>
                <w:rFonts w:hint="default" w:ascii="仿宋" w:hAnsi="仿宋" w:eastAsia="仿宋"/>
                <w:sz w:val="20"/>
                <w:szCs w:val="20"/>
                <w:lang w:val="en-US" w:eastAsia="zh-CN"/>
              </w:rPr>
              <w:t>CF256A</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F751FA6">
            <w:pPr>
              <w:jc w:val="center"/>
              <w:rPr>
                <w:rFonts w:hint="default"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671836">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90F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C450C1">
            <w:pPr>
              <w:jc w:val="center"/>
              <w:rPr>
                <w:rFonts w:hint="default" w:ascii="仿宋" w:hAnsi="仿宋" w:eastAsia="仿宋"/>
                <w:sz w:val="20"/>
                <w:szCs w:val="20"/>
              </w:rPr>
            </w:pPr>
            <w:r>
              <w:rPr>
                <w:rFonts w:hint="default" w:ascii="仿宋" w:hAnsi="仿宋" w:eastAsia="仿宋"/>
                <w:sz w:val="20"/>
                <w:szCs w:val="20"/>
                <w:lang w:val="en-US" w:eastAsia="zh-CN"/>
              </w:rPr>
              <w:t>50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89289B">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661EF6">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27714E">
            <w:pPr>
              <w:jc w:val="center"/>
              <w:rPr>
                <w:rFonts w:hint="default" w:ascii="仿宋" w:hAnsi="仿宋" w:eastAsia="仿宋"/>
                <w:sz w:val="20"/>
                <w:szCs w:val="20"/>
              </w:rPr>
            </w:pPr>
            <w:r>
              <w:rPr>
                <w:rFonts w:hint="default" w:ascii="仿宋" w:hAnsi="仿宋" w:eastAsia="仿宋"/>
                <w:sz w:val="20"/>
                <w:szCs w:val="20"/>
                <w:lang w:val="en-US" w:eastAsia="zh-CN"/>
              </w:rPr>
              <w:t>佳能890(青)</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31CE5812">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佳能:</w:t>
            </w:r>
          </w:p>
          <w:p w14:paraId="34CCBFE2">
            <w:pPr>
              <w:jc w:val="center"/>
              <w:rPr>
                <w:rFonts w:hint="eastAsia" w:ascii="仿宋" w:hAnsi="仿宋" w:eastAsia="仿宋"/>
                <w:sz w:val="20"/>
                <w:szCs w:val="20"/>
              </w:rPr>
            </w:pPr>
            <w:r>
              <w:rPr>
                <w:rFonts w:hint="eastAsia" w:ascii="仿宋" w:hAnsi="仿宋" w:eastAsia="仿宋"/>
                <w:sz w:val="20"/>
                <w:szCs w:val="20"/>
                <w:lang w:val="en-US" w:eastAsia="zh-CN"/>
              </w:rPr>
              <w:t>G1810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3EA43F">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6EFD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A85399">
            <w:pPr>
              <w:jc w:val="center"/>
              <w:rPr>
                <w:rFonts w:hint="default" w:ascii="仿宋" w:hAnsi="仿宋" w:eastAsia="仿宋"/>
                <w:sz w:val="20"/>
                <w:szCs w:val="20"/>
              </w:rPr>
            </w:pPr>
            <w:r>
              <w:rPr>
                <w:rFonts w:hint="default" w:ascii="仿宋" w:hAnsi="仿宋" w:eastAsia="仿宋"/>
                <w:sz w:val="20"/>
                <w:szCs w:val="20"/>
                <w:lang w:val="en-US" w:eastAsia="zh-CN"/>
              </w:rPr>
              <w:t>51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4846EE">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6FF42F">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504857">
            <w:pPr>
              <w:jc w:val="center"/>
              <w:rPr>
                <w:rFonts w:hint="default" w:ascii="仿宋" w:hAnsi="仿宋" w:eastAsia="仿宋"/>
                <w:sz w:val="20"/>
                <w:szCs w:val="20"/>
              </w:rPr>
            </w:pPr>
            <w:r>
              <w:rPr>
                <w:rFonts w:hint="default" w:ascii="仿宋" w:hAnsi="仿宋" w:eastAsia="仿宋"/>
                <w:sz w:val="20"/>
                <w:szCs w:val="20"/>
                <w:lang w:val="en-US" w:eastAsia="zh-CN"/>
              </w:rPr>
              <w:t>佳能890(黑)</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4D60582A">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A04CA4">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39EB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EE273C">
            <w:pPr>
              <w:jc w:val="center"/>
              <w:rPr>
                <w:rFonts w:hint="default" w:ascii="仿宋" w:hAnsi="仿宋" w:eastAsia="仿宋"/>
                <w:sz w:val="20"/>
                <w:szCs w:val="20"/>
              </w:rPr>
            </w:pPr>
            <w:r>
              <w:rPr>
                <w:rFonts w:hint="default" w:ascii="仿宋" w:hAnsi="仿宋" w:eastAsia="仿宋"/>
                <w:sz w:val="20"/>
                <w:szCs w:val="20"/>
                <w:lang w:val="en-US" w:eastAsia="zh-CN"/>
              </w:rPr>
              <w:t>52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A4362B">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198470">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7B7B38">
            <w:pPr>
              <w:jc w:val="center"/>
              <w:rPr>
                <w:rFonts w:hint="default" w:ascii="仿宋" w:hAnsi="仿宋" w:eastAsia="仿宋"/>
                <w:sz w:val="20"/>
                <w:szCs w:val="20"/>
              </w:rPr>
            </w:pPr>
            <w:r>
              <w:rPr>
                <w:rFonts w:hint="default" w:ascii="仿宋" w:hAnsi="仿宋" w:eastAsia="仿宋"/>
                <w:sz w:val="20"/>
                <w:szCs w:val="20"/>
                <w:lang w:val="en-US" w:eastAsia="zh-CN"/>
              </w:rPr>
              <w:t>佳能890(红)</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A47CFF9">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8BF374">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28AD4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B1D1BF">
            <w:pPr>
              <w:jc w:val="center"/>
              <w:rPr>
                <w:rFonts w:hint="default" w:ascii="仿宋" w:hAnsi="仿宋" w:eastAsia="仿宋"/>
                <w:sz w:val="20"/>
                <w:szCs w:val="20"/>
              </w:rPr>
            </w:pPr>
            <w:r>
              <w:rPr>
                <w:rFonts w:hint="default" w:ascii="仿宋" w:hAnsi="仿宋" w:eastAsia="仿宋"/>
                <w:sz w:val="20"/>
                <w:szCs w:val="20"/>
                <w:lang w:val="en-US" w:eastAsia="zh-CN"/>
              </w:rPr>
              <w:t>53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3FD48B">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318202">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BA4C6D">
            <w:pPr>
              <w:jc w:val="center"/>
              <w:rPr>
                <w:rFonts w:hint="default" w:ascii="仿宋" w:hAnsi="仿宋" w:eastAsia="仿宋"/>
                <w:sz w:val="20"/>
                <w:szCs w:val="20"/>
              </w:rPr>
            </w:pPr>
            <w:r>
              <w:rPr>
                <w:rFonts w:hint="default" w:ascii="仿宋" w:hAnsi="仿宋" w:eastAsia="仿宋"/>
                <w:sz w:val="20"/>
                <w:szCs w:val="20"/>
                <w:lang w:val="en-US" w:eastAsia="zh-CN"/>
              </w:rPr>
              <w:t>佳能890(黄)</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6C7418C">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CEA353">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007C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499C17">
            <w:pPr>
              <w:jc w:val="center"/>
              <w:rPr>
                <w:rFonts w:hint="default" w:ascii="仿宋" w:hAnsi="仿宋" w:eastAsia="仿宋"/>
                <w:sz w:val="20"/>
                <w:szCs w:val="20"/>
              </w:rPr>
            </w:pPr>
            <w:r>
              <w:rPr>
                <w:rFonts w:hint="default" w:ascii="仿宋" w:hAnsi="仿宋" w:eastAsia="仿宋"/>
                <w:sz w:val="20"/>
                <w:szCs w:val="20"/>
                <w:lang w:val="en-US" w:eastAsia="zh-CN"/>
              </w:rPr>
              <w:t>54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428187">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A52218">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2C54BC">
            <w:pPr>
              <w:jc w:val="center"/>
              <w:rPr>
                <w:rFonts w:hint="eastAsia" w:ascii="仿宋" w:hAnsi="仿宋" w:eastAsia="仿宋"/>
                <w:sz w:val="20"/>
                <w:szCs w:val="20"/>
              </w:rPr>
            </w:pPr>
            <w:r>
              <w:rPr>
                <w:rFonts w:hint="eastAsia" w:ascii="仿宋" w:hAnsi="仿宋" w:eastAsia="仿宋"/>
                <w:sz w:val="20"/>
                <w:szCs w:val="20"/>
                <w:lang w:val="en-US" w:eastAsia="zh-CN"/>
              </w:rPr>
              <w:t>爱普生004(黑)</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16F48816">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爱普生:</w:t>
            </w:r>
          </w:p>
          <w:p w14:paraId="32429632">
            <w:pPr>
              <w:jc w:val="center"/>
              <w:rPr>
                <w:rFonts w:hint="eastAsia" w:ascii="仿宋" w:hAnsi="仿宋" w:eastAsia="仿宋"/>
                <w:sz w:val="20"/>
                <w:szCs w:val="20"/>
              </w:rPr>
            </w:pPr>
            <w:r>
              <w:rPr>
                <w:rFonts w:hint="eastAsia" w:ascii="仿宋" w:hAnsi="仿宋" w:eastAsia="仿宋"/>
                <w:sz w:val="20"/>
                <w:szCs w:val="20"/>
                <w:lang w:val="en-US" w:eastAsia="zh-CN"/>
              </w:rPr>
              <w:t>L3158</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02A277">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3E409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54B694">
            <w:pPr>
              <w:jc w:val="center"/>
              <w:rPr>
                <w:rFonts w:hint="default" w:ascii="仿宋" w:hAnsi="仿宋" w:eastAsia="仿宋"/>
                <w:sz w:val="20"/>
                <w:szCs w:val="20"/>
              </w:rPr>
            </w:pPr>
            <w:r>
              <w:rPr>
                <w:rFonts w:hint="default" w:ascii="仿宋" w:hAnsi="仿宋" w:eastAsia="仿宋"/>
                <w:sz w:val="20"/>
                <w:szCs w:val="20"/>
                <w:lang w:val="en-US" w:eastAsia="zh-CN"/>
              </w:rPr>
              <w:t>55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1D1D4E">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FE7710">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B72EF1">
            <w:pPr>
              <w:jc w:val="center"/>
              <w:rPr>
                <w:rFonts w:hint="eastAsia" w:ascii="仿宋" w:hAnsi="仿宋" w:eastAsia="仿宋"/>
                <w:sz w:val="20"/>
                <w:szCs w:val="20"/>
              </w:rPr>
            </w:pPr>
            <w:r>
              <w:rPr>
                <w:rFonts w:hint="eastAsia" w:ascii="仿宋" w:hAnsi="仿宋" w:eastAsia="仿宋"/>
                <w:sz w:val="20"/>
                <w:szCs w:val="20"/>
                <w:lang w:val="en-US" w:eastAsia="zh-CN"/>
              </w:rPr>
              <w:t>爱普生004(红)</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9CE8FB2">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5B5183">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2CD9D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A029A4">
            <w:pPr>
              <w:jc w:val="center"/>
              <w:rPr>
                <w:rFonts w:hint="default" w:ascii="仿宋" w:hAnsi="仿宋" w:eastAsia="仿宋"/>
                <w:sz w:val="20"/>
                <w:szCs w:val="20"/>
              </w:rPr>
            </w:pPr>
            <w:r>
              <w:rPr>
                <w:rFonts w:hint="default" w:ascii="仿宋" w:hAnsi="仿宋" w:eastAsia="仿宋"/>
                <w:sz w:val="20"/>
                <w:szCs w:val="20"/>
                <w:lang w:val="en-US" w:eastAsia="zh-CN"/>
              </w:rPr>
              <w:t>56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1BB37B">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E568FE">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83BB26">
            <w:pPr>
              <w:jc w:val="center"/>
              <w:rPr>
                <w:rFonts w:hint="eastAsia" w:ascii="仿宋" w:hAnsi="仿宋" w:eastAsia="仿宋"/>
                <w:sz w:val="20"/>
                <w:szCs w:val="20"/>
              </w:rPr>
            </w:pPr>
            <w:r>
              <w:rPr>
                <w:rFonts w:hint="eastAsia" w:ascii="仿宋" w:hAnsi="仿宋" w:eastAsia="仿宋"/>
                <w:sz w:val="20"/>
                <w:szCs w:val="20"/>
                <w:lang w:val="en-US" w:eastAsia="zh-CN"/>
              </w:rPr>
              <w:t>爱普生004(黄)</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AD5254A">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1347C0">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4B06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678DD4">
            <w:pPr>
              <w:jc w:val="center"/>
              <w:rPr>
                <w:rFonts w:hint="default" w:ascii="仿宋" w:hAnsi="仿宋" w:eastAsia="仿宋"/>
                <w:sz w:val="20"/>
                <w:szCs w:val="20"/>
              </w:rPr>
            </w:pPr>
            <w:r>
              <w:rPr>
                <w:rFonts w:hint="default" w:ascii="仿宋" w:hAnsi="仿宋" w:eastAsia="仿宋"/>
                <w:sz w:val="20"/>
                <w:szCs w:val="20"/>
                <w:lang w:val="en-US" w:eastAsia="zh-CN"/>
              </w:rPr>
              <w:t>57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BDFA0F">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76A4B4">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178B45">
            <w:pPr>
              <w:jc w:val="center"/>
              <w:rPr>
                <w:rFonts w:hint="eastAsia" w:ascii="仿宋" w:hAnsi="仿宋" w:eastAsia="仿宋"/>
                <w:sz w:val="20"/>
                <w:szCs w:val="20"/>
              </w:rPr>
            </w:pPr>
            <w:r>
              <w:rPr>
                <w:rFonts w:hint="eastAsia" w:ascii="仿宋" w:hAnsi="仿宋" w:eastAsia="仿宋"/>
                <w:sz w:val="20"/>
                <w:szCs w:val="20"/>
                <w:lang w:val="en-US" w:eastAsia="zh-CN"/>
              </w:rPr>
              <w:t>爱普生004(青)</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6E17CB1">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FBD70A">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484A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6E4503">
            <w:pPr>
              <w:jc w:val="center"/>
              <w:rPr>
                <w:rFonts w:hint="default" w:ascii="仿宋" w:hAnsi="仿宋" w:eastAsia="仿宋"/>
                <w:sz w:val="20"/>
                <w:szCs w:val="20"/>
              </w:rPr>
            </w:pPr>
            <w:r>
              <w:rPr>
                <w:rFonts w:hint="default" w:ascii="仿宋" w:hAnsi="仿宋" w:eastAsia="仿宋"/>
                <w:sz w:val="20"/>
                <w:szCs w:val="20"/>
                <w:lang w:val="en-US" w:eastAsia="zh-CN"/>
              </w:rPr>
              <w:t>58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F39056">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ACEB7D">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DEBE12">
            <w:pPr>
              <w:jc w:val="center"/>
              <w:rPr>
                <w:rFonts w:hint="eastAsia" w:ascii="仿宋" w:hAnsi="仿宋" w:eastAsia="仿宋"/>
                <w:sz w:val="20"/>
                <w:szCs w:val="20"/>
              </w:rPr>
            </w:pPr>
            <w:r>
              <w:rPr>
                <w:rFonts w:hint="eastAsia" w:ascii="仿宋" w:hAnsi="仿宋" w:eastAsia="仿宋"/>
                <w:sz w:val="20"/>
                <w:szCs w:val="20"/>
                <w:lang w:val="en-US" w:eastAsia="zh-CN"/>
              </w:rPr>
              <w:t>爱普生056（BK）</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649B8FD3">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爱普生:</w:t>
            </w:r>
          </w:p>
          <w:p w14:paraId="082DD5D3">
            <w:pPr>
              <w:jc w:val="center"/>
              <w:rPr>
                <w:rFonts w:hint="eastAsia" w:ascii="仿宋" w:hAnsi="仿宋" w:eastAsia="仿宋"/>
                <w:sz w:val="20"/>
                <w:szCs w:val="20"/>
              </w:rPr>
            </w:pPr>
            <w:r>
              <w:rPr>
                <w:rFonts w:hint="eastAsia" w:ascii="仿宋" w:hAnsi="仿宋" w:eastAsia="仿宋"/>
                <w:sz w:val="20"/>
                <w:szCs w:val="20"/>
                <w:lang w:val="en-US" w:eastAsia="zh-CN"/>
              </w:rPr>
              <w:t>L8058</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0581B9">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6FF06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51D31D">
            <w:pPr>
              <w:jc w:val="center"/>
              <w:rPr>
                <w:rFonts w:hint="default" w:ascii="仿宋" w:hAnsi="仿宋" w:eastAsia="仿宋"/>
                <w:sz w:val="20"/>
                <w:szCs w:val="20"/>
              </w:rPr>
            </w:pPr>
            <w:r>
              <w:rPr>
                <w:rFonts w:hint="default" w:ascii="仿宋" w:hAnsi="仿宋" w:eastAsia="仿宋"/>
                <w:sz w:val="20"/>
                <w:szCs w:val="20"/>
                <w:lang w:val="en-US" w:eastAsia="zh-CN"/>
              </w:rPr>
              <w:t>59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366FB1">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269A04">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BDB8B6">
            <w:pPr>
              <w:jc w:val="center"/>
              <w:rPr>
                <w:rFonts w:hint="eastAsia" w:ascii="仿宋" w:hAnsi="仿宋" w:eastAsia="仿宋"/>
                <w:sz w:val="20"/>
                <w:szCs w:val="20"/>
              </w:rPr>
            </w:pPr>
            <w:r>
              <w:rPr>
                <w:rFonts w:hint="eastAsia" w:ascii="仿宋" w:hAnsi="仿宋" w:eastAsia="仿宋"/>
                <w:sz w:val="20"/>
                <w:szCs w:val="20"/>
                <w:lang w:val="en-US" w:eastAsia="zh-CN"/>
              </w:rPr>
              <w:t>爱普生056（Y）</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653EFF1">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5210CC">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0563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86720C">
            <w:pPr>
              <w:jc w:val="center"/>
              <w:rPr>
                <w:rFonts w:hint="default" w:ascii="仿宋" w:hAnsi="仿宋" w:eastAsia="仿宋"/>
                <w:sz w:val="20"/>
                <w:szCs w:val="20"/>
              </w:rPr>
            </w:pPr>
            <w:r>
              <w:rPr>
                <w:rFonts w:hint="default" w:ascii="仿宋" w:hAnsi="仿宋" w:eastAsia="仿宋"/>
                <w:sz w:val="20"/>
                <w:szCs w:val="20"/>
                <w:lang w:val="en-US" w:eastAsia="zh-CN"/>
              </w:rPr>
              <w:t>60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D60EFD">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81E871">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BF493B">
            <w:pPr>
              <w:jc w:val="center"/>
              <w:rPr>
                <w:rFonts w:hint="eastAsia" w:ascii="仿宋" w:hAnsi="仿宋" w:eastAsia="仿宋"/>
                <w:sz w:val="20"/>
                <w:szCs w:val="20"/>
              </w:rPr>
            </w:pPr>
            <w:r>
              <w:rPr>
                <w:rFonts w:hint="eastAsia" w:ascii="仿宋" w:hAnsi="仿宋" w:eastAsia="仿宋"/>
                <w:sz w:val="20"/>
                <w:szCs w:val="20"/>
                <w:lang w:val="en-US" w:eastAsia="zh-CN"/>
              </w:rPr>
              <w:t>爱普生056（C）</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DEACE6F">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93CCDE">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2FBBD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E1B3DE">
            <w:pPr>
              <w:jc w:val="center"/>
              <w:rPr>
                <w:rFonts w:hint="default" w:ascii="仿宋" w:hAnsi="仿宋" w:eastAsia="仿宋"/>
                <w:sz w:val="20"/>
                <w:szCs w:val="20"/>
              </w:rPr>
            </w:pPr>
            <w:r>
              <w:rPr>
                <w:rFonts w:hint="default" w:ascii="仿宋" w:hAnsi="仿宋" w:eastAsia="仿宋"/>
                <w:sz w:val="20"/>
                <w:szCs w:val="20"/>
                <w:lang w:val="en-US" w:eastAsia="zh-CN"/>
              </w:rPr>
              <w:t>61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D15207">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0D713B">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7E6690">
            <w:pPr>
              <w:jc w:val="center"/>
              <w:rPr>
                <w:rFonts w:hint="eastAsia" w:ascii="仿宋" w:hAnsi="仿宋" w:eastAsia="仿宋"/>
                <w:sz w:val="20"/>
                <w:szCs w:val="20"/>
              </w:rPr>
            </w:pPr>
            <w:r>
              <w:rPr>
                <w:rFonts w:hint="eastAsia" w:ascii="仿宋" w:hAnsi="仿宋" w:eastAsia="仿宋"/>
                <w:sz w:val="20"/>
                <w:szCs w:val="20"/>
                <w:lang w:val="en-US" w:eastAsia="zh-CN"/>
              </w:rPr>
              <w:t>爱普生056（LM）</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F82E986">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2F921C">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505D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94E739">
            <w:pPr>
              <w:jc w:val="center"/>
              <w:rPr>
                <w:rFonts w:hint="default" w:ascii="仿宋" w:hAnsi="仿宋" w:eastAsia="仿宋"/>
                <w:sz w:val="20"/>
                <w:szCs w:val="20"/>
              </w:rPr>
            </w:pPr>
            <w:r>
              <w:rPr>
                <w:rFonts w:hint="default" w:ascii="仿宋" w:hAnsi="仿宋" w:eastAsia="仿宋"/>
                <w:sz w:val="20"/>
                <w:szCs w:val="20"/>
                <w:lang w:val="en-US" w:eastAsia="zh-CN"/>
              </w:rPr>
              <w:t>62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88CE0C">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A8C11B">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CC7A8A">
            <w:pPr>
              <w:jc w:val="center"/>
              <w:rPr>
                <w:rFonts w:hint="eastAsia" w:ascii="仿宋" w:hAnsi="仿宋" w:eastAsia="仿宋"/>
                <w:sz w:val="20"/>
                <w:szCs w:val="20"/>
              </w:rPr>
            </w:pPr>
            <w:r>
              <w:rPr>
                <w:rFonts w:hint="eastAsia" w:ascii="仿宋" w:hAnsi="仿宋" w:eastAsia="仿宋"/>
                <w:sz w:val="20"/>
                <w:szCs w:val="20"/>
                <w:lang w:val="en-US" w:eastAsia="zh-CN"/>
              </w:rPr>
              <w:t>爱普生056（M）</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2BC0B967">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1D4EC3">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6244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8CCFCC">
            <w:pPr>
              <w:jc w:val="center"/>
              <w:rPr>
                <w:rFonts w:hint="default" w:ascii="仿宋" w:hAnsi="仿宋" w:eastAsia="仿宋"/>
                <w:sz w:val="20"/>
                <w:szCs w:val="20"/>
              </w:rPr>
            </w:pPr>
            <w:r>
              <w:rPr>
                <w:rFonts w:hint="default" w:ascii="仿宋" w:hAnsi="仿宋" w:eastAsia="仿宋"/>
                <w:sz w:val="20"/>
                <w:szCs w:val="20"/>
                <w:lang w:val="en-US" w:eastAsia="zh-CN"/>
              </w:rPr>
              <w:t>63</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771F0C">
            <w:pPr>
              <w:jc w:val="center"/>
              <w:rPr>
                <w:rFonts w:hint="default" w:ascii="仿宋" w:hAnsi="仿宋" w:eastAsia="仿宋"/>
                <w:sz w:val="20"/>
                <w:szCs w:val="20"/>
              </w:rPr>
            </w:pPr>
            <w:r>
              <w:rPr>
                <w:rFonts w:hint="default" w:ascii="仿宋" w:hAnsi="仿宋" w:eastAsia="仿宋"/>
                <w:sz w:val="20"/>
                <w:szCs w:val="20"/>
                <w:lang w:val="en-US" w:eastAsia="zh-CN"/>
              </w:rPr>
              <w:t>墨水</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24FEE1">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FD2F67">
            <w:pPr>
              <w:jc w:val="center"/>
              <w:rPr>
                <w:rFonts w:hint="eastAsia" w:ascii="仿宋" w:hAnsi="仿宋" w:eastAsia="仿宋"/>
                <w:sz w:val="20"/>
                <w:szCs w:val="20"/>
              </w:rPr>
            </w:pPr>
            <w:r>
              <w:rPr>
                <w:rFonts w:hint="eastAsia" w:ascii="仿宋" w:hAnsi="仿宋" w:eastAsia="仿宋"/>
                <w:sz w:val="20"/>
                <w:szCs w:val="20"/>
                <w:lang w:val="en-US" w:eastAsia="zh-CN"/>
              </w:rPr>
              <w:t>爱普生056（LC）</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56980452">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C78321">
            <w:pPr>
              <w:jc w:val="center"/>
              <w:rPr>
                <w:rFonts w:hint="default" w:ascii="仿宋" w:hAnsi="仿宋" w:eastAsia="仿宋"/>
                <w:sz w:val="20"/>
                <w:szCs w:val="20"/>
              </w:rPr>
            </w:pPr>
            <w:r>
              <w:rPr>
                <w:rFonts w:hint="default" w:ascii="仿宋" w:hAnsi="仿宋" w:eastAsia="仿宋"/>
                <w:sz w:val="20"/>
                <w:szCs w:val="20"/>
                <w:lang w:val="en-US" w:eastAsia="zh-CN"/>
              </w:rPr>
              <w:t>瓶</w:t>
            </w:r>
          </w:p>
        </w:tc>
      </w:tr>
      <w:tr w14:paraId="65A4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F11562">
            <w:pPr>
              <w:jc w:val="center"/>
              <w:rPr>
                <w:rFonts w:hint="default" w:ascii="仿宋" w:hAnsi="仿宋" w:eastAsia="仿宋"/>
                <w:sz w:val="20"/>
                <w:szCs w:val="20"/>
              </w:rPr>
            </w:pPr>
            <w:r>
              <w:rPr>
                <w:rFonts w:hint="default" w:ascii="仿宋" w:hAnsi="仿宋" w:eastAsia="仿宋"/>
                <w:sz w:val="20"/>
                <w:szCs w:val="20"/>
                <w:lang w:val="en-US" w:eastAsia="zh-CN"/>
              </w:rPr>
              <w:t>64</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625011">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29E2CA">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F5410E">
            <w:pPr>
              <w:jc w:val="center"/>
              <w:rPr>
                <w:rFonts w:hint="default" w:ascii="仿宋" w:hAnsi="仿宋" w:eastAsia="仿宋"/>
                <w:sz w:val="20"/>
                <w:szCs w:val="20"/>
              </w:rPr>
            </w:pPr>
            <w:r>
              <w:rPr>
                <w:rFonts w:hint="default" w:ascii="仿宋" w:hAnsi="仿宋" w:eastAsia="仿宋"/>
                <w:sz w:val="20"/>
                <w:szCs w:val="20"/>
                <w:lang w:val="en-US" w:eastAsia="zh-CN"/>
              </w:rPr>
              <w:t>cf360a</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top"/>
          </w:tcPr>
          <w:p w14:paraId="41CA059B">
            <w:pPr>
              <w:jc w:val="center"/>
              <w:rPr>
                <w:rFonts w:hint="eastAsia" w:ascii="仿宋" w:hAnsi="仿宋" w:eastAsia="仿宋"/>
                <w:sz w:val="20"/>
                <w:szCs w:val="20"/>
              </w:rPr>
            </w:pPr>
            <w:r>
              <w:rPr>
                <w:rFonts w:hint="eastAsia" w:ascii="仿宋" w:hAnsi="仿宋" w:eastAsia="仿宋"/>
                <w:sz w:val="20"/>
                <w:szCs w:val="20"/>
                <w:lang w:val="en-US" w:eastAsia="zh-CN"/>
              </w:rPr>
              <w:t>惠普m552</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1E8ECF">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1916D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9F7021">
            <w:pPr>
              <w:jc w:val="center"/>
              <w:rPr>
                <w:rFonts w:hint="default" w:ascii="仿宋" w:hAnsi="仿宋" w:eastAsia="仿宋"/>
                <w:sz w:val="20"/>
                <w:szCs w:val="20"/>
              </w:rPr>
            </w:pPr>
            <w:r>
              <w:rPr>
                <w:rFonts w:hint="default" w:ascii="仿宋" w:hAnsi="仿宋" w:eastAsia="仿宋"/>
                <w:sz w:val="20"/>
                <w:szCs w:val="20"/>
                <w:lang w:val="en-US" w:eastAsia="zh-CN"/>
              </w:rPr>
              <w:t>65</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D30BCC">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E16DBC">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984FE7">
            <w:pPr>
              <w:jc w:val="center"/>
              <w:rPr>
                <w:rFonts w:hint="default" w:ascii="仿宋" w:hAnsi="仿宋" w:eastAsia="仿宋"/>
                <w:sz w:val="20"/>
                <w:szCs w:val="20"/>
              </w:rPr>
            </w:pPr>
            <w:r>
              <w:rPr>
                <w:rFonts w:hint="default" w:ascii="仿宋" w:hAnsi="仿宋" w:eastAsia="仿宋"/>
                <w:sz w:val="20"/>
                <w:szCs w:val="20"/>
                <w:lang w:val="en-US" w:eastAsia="zh-CN"/>
              </w:rPr>
              <w:t>cf361a</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63926AA9">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79A00A">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0913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5FB606">
            <w:pPr>
              <w:jc w:val="center"/>
              <w:rPr>
                <w:rFonts w:hint="default" w:ascii="仿宋" w:hAnsi="仿宋" w:eastAsia="仿宋"/>
                <w:sz w:val="20"/>
                <w:szCs w:val="20"/>
              </w:rPr>
            </w:pPr>
            <w:r>
              <w:rPr>
                <w:rFonts w:hint="default" w:ascii="仿宋" w:hAnsi="仿宋" w:eastAsia="仿宋"/>
                <w:sz w:val="20"/>
                <w:szCs w:val="20"/>
                <w:lang w:val="en-US" w:eastAsia="zh-CN"/>
              </w:rPr>
              <w:t>66</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B9F32E">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F0E928">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E9A336">
            <w:pPr>
              <w:jc w:val="center"/>
              <w:rPr>
                <w:rFonts w:hint="default" w:ascii="仿宋" w:hAnsi="仿宋" w:eastAsia="仿宋"/>
                <w:sz w:val="20"/>
                <w:szCs w:val="20"/>
              </w:rPr>
            </w:pPr>
            <w:r>
              <w:rPr>
                <w:rFonts w:hint="default" w:ascii="仿宋" w:hAnsi="仿宋" w:eastAsia="仿宋"/>
                <w:sz w:val="20"/>
                <w:szCs w:val="20"/>
                <w:lang w:val="en-US" w:eastAsia="zh-CN"/>
              </w:rPr>
              <w:t>cf362a</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7D3609AC">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73A8FF">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3CB5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439AB5">
            <w:pPr>
              <w:jc w:val="center"/>
              <w:rPr>
                <w:rFonts w:hint="default" w:ascii="仿宋" w:hAnsi="仿宋" w:eastAsia="仿宋"/>
                <w:sz w:val="20"/>
                <w:szCs w:val="20"/>
              </w:rPr>
            </w:pPr>
            <w:r>
              <w:rPr>
                <w:rFonts w:hint="default" w:ascii="仿宋" w:hAnsi="仿宋" w:eastAsia="仿宋"/>
                <w:sz w:val="20"/>
                <w:szCs w:val="20"/>
                <w:lang w:val="en-US" w:eastAsia="zh-CN"/>
              </w:rPr>
              <w:t>67</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8086A3">
            <w:pPr>
              <w:jc w:val="center"/>
              <w:rPr>
                <w:rFonts w:hint="default" w:ascii="仿宋" w:hAnsi="仿宋" w:eastAsia="仿宋"/>
                <w:sz w:val="20"/>
                <w:szCs w:val="20"/>
              </w:rPr>
            </w:pPr>
            <w:r>
              <w:rPr>
                <w:rFonts w:hint="default" w:ascii="仿宋" w:hAnsi="仿宋" w:eastAsia="仿宋"/>
                <w:sz w:val="20"/>
                <w:szCs w:val="20"/>
                <w:lang w:val="en-US" w:eastAsia="zh-CN"/>
              </w:rPr>
              <w:t>硒鼓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AAD27C">
            <w:pPr>
              <w:jc w:val="center"/>
              <w:rPr>
                <w:rFonts w:hint="default" w:ascii="仿宋" w:hAnsi="仿宋" w:eastAsia="仿宋"/>
                <w:sz w:val="20"/>
                <w:szCs w:val="20"/>
              </w:rPr>
            </w:pPr>
            <w:r>
              <w:rPr>
                <w:rFonts w:hint="default"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D9EBFA">
            <w:pPr>
              <w:jc w:val="center"/>
              <w:rPr>
                <w:rFonts w:hint="default" w:ascii="仿宋" w:hAnsi="仿宋" w:eastAsia="仿宋"/>
                <w:sz w:val="20"/>
                <w:szCs w:val="20"/>
              </w:rPr>
            </w:pPr>
            <w:r>
              <w:rPr>
                <w:rFonts w:hint="default" w:ascii="仿宋" w:hAnsi="仿宋" w:eastAsia="仿宋"/>
                <w:sz w:val="20"/>
                <w:szCs w:val="20"/>
                <w:lang w:val="en-US" w:eastAsia="zh-CN"/>
              </w:rPr>
              <w:t>cf363a</w:t>
            </w: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0BDA68FF">
            <w:pPr>
              <w:jc w:val="center"/>
              <w:rPr>
                <w:rFonts w:hint="eastAsia" w:ascii="仿宋" w:hAnsi="仿宋" w:eastAsia="仿宋"/>
                <w:sz w:val="20"/>
                <w:szCs w:val="20"/>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0213CF">
            <w:pPr>
              <w:jc w:val="center"/>
              <w:rPr>
                <w:rFonts w:hint="default" w:ascii="仿宋" w:hAnsi="仿宋" w:eastAsia="仿宋"/>
                <w:sz w:val="20"/>
                <w:szCs w:val="20"/>
              </w:rPr>
            </w:pPr>
            <w:r>
              <w:rPr>
                <w:rFonts w:hint="default" w:ascii="仿宋" w:hAnsi="仿宋" w:eastAsia="仿宋"/>
                <w:sz w:val="20"/>
                <w:szCs w:val="20"/>
                <w:lang w:val="en-US" w:eastAsia="zh-CN"/>
              </w:rPr>
              <w:t>个</w:t>
            </w:r>
          </w:p>
        </w:tc>
      </w:tr>
      <w:tr w14:paraId="56AF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7565A1">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68</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46E31F">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热敏不干胶标签纸</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7306F0">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17B65B">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70mm*90mm*700</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D22205">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适用于汉印XT100、新北洋BTP2200E条码打印机使用</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C2A977">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卷</w:t>
            </w:r>
          </w:p>
        </w:tc>
      </w:tr>
      <w:tr w14:paraId="32D0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CA1228">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69</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261067">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铜板不干胶标签纸</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2C69B4">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29E6F2">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50mm*25mm*700</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B353A3">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适用于斑马GK888T汉印XT100条码打印机使用</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55C342">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卷</w:t>
            </w:r>
          </w:p>
        </w:tc>
      </w:tr>
      <w:tr w14:paraId="260E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D785FA">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70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7F9B">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碳带</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FF68">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FB02">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110mm*70m</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2B4A34">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适用于斑马GK888T汉印XT100条码打印机使用</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05921E">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个</w:t>
            </w:r>
          </w:p>
        </w:tc>
      </w:tr>
      <w:tr w14:paraId="3208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BE8C1B">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71</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0D89">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热敏不干胶标签纸</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39C4">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D7C1">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80mm*50mm*700</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0814D9">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适用于汉印XT100、新北洋BTP2200E条码打印机使用</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52AD5C">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卷</w:t>
            </w:r>
          </w:p>
        </w:tc>
      </w:tr>
      <w:tr w14:paraId="2E02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B6DE01">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72</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EC3E">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热敏纸</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39DA">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国产正规耗材</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C527">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80mm*80mm*30m</w:t>
            </w:r>
          </w:p>
        </w:tc>
        <w:tc>
          <w:tcPr>
            <w:tcW w:w="274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6C7F39">
            <w:pPr>
              <w:jc w:val="center"/>
              <w:rPr>
                <w:rFonts w:hint="eastAsia" w:ascii="仿宋" w:hAnsi="仿宋" w:eastAsia="仿宋"/>
                <w:sz w:val="20"/>
                <w:szCs w:val="20"/>
                <w:lang w:val="en-US" w:eastAsia="zh-CN"/>
              </w:rPr>
            </w:pPr>
            <w:r>
              <w:rPr>
                <w:rFonts w:hint="eastAsia" w:ascii="仿宋" w:hAnsi="仿宋" w:eastAsia="仿宋"/>
                <w:sz w:val="20"/>
                <w:szCs w:val="20"/>
                <w:lang w:val="en-US" w:eastAsia="zh-CN"/>
              </w:rPr>
              <w:t>使用于佳博、新北洋小票打印机</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3EF7CC">
            <w:pPr>
              <w:jc w:val="center"/>
              <w:rPr>
                <w:rFonts w:hint="default" w:ascii="仿宋" w:hAnsi="仿宋" w:eastAsia="仿宋"/>
                <w:sz w:val="20"/>
                <w:szCs w:val="20"/>
                <w:lang w:val="en-US" w:eastAsia="zh-CN"/>
              </w:rPr>
            </w:pPr>
            <w:r>
              <w:rPr>
                <w:rFonts w:hint="eastAsia" w:ascii="仿宋" w:hAnsi="仿宋" w:eastAsia="仿宋"/>
                <w:sz w:val="20"/>
                <w:szCs w:val="20"/>
                <w:lang w:val="en-US" w:eastAsia="zh-CN"/>
              </w:rPr>
              <w:t>卷</w:t>
            </w:r>
          </w:p>
        </w:tc>
      </w:tr>
    </w:tbl>
    <w:p w14:paraId="4CD5B6CB">
      <w:pPr>
        <w:spacing w:line="400" w:lineRule="exact"/>
        <w:jc w:val="left"/>
        <w:rPr>
          <w:rFonts w:ascii="仿宋" w:hAnsi="仿宋" w:eastAsia="仿宋" w:cs="宋体"/>
          <w:b/>
          <w:bCs/>
          <w:color w:val="FF0000"/>
          <w:sz w:val="24"/>
          <w:szCs w:val="21"/>
        </w:rPr>
      </w:pPr>
    </w:p>
    <w:p w14:paraId="0A55F8F2">
      <w:pPr>
        <w:spacing w:line="400" w:lineRule="exact"/>
        <w:ind w:firstLine="402" w:firstLineChars="200"/>
        <w:jc w:val="left"/>
        <w:rPr>
          <w:rFonts w:ascii="仿宋" w:hAnsi="仿宋" w:eastAsia="仿宋" w:cs="宋体"/>
          <w:b/>
          <w:bCs/>
          <w:sz w:val="20"/>
          <w:szCs w:val="20"/>
        </w:rPr>
      </w:pPr>
      <w:r>
        <w:rPr>
          <w:rFonts w:hint="eastAsia" w:ascii="仿宋" w:hAnsi="仿宋" w:eastAsia="仿宋" w:cs="宋体"/>
          <w:b/>
          <w:bCs/>
          <w:sz w:val="20"/>
          <w:szCs w:val="20"/>
        </w:rPr>
        <w:t>注：1、此清单内提供的打印机型号与耗材种类为院内近期预估统计，只作为本次招标参考。中标服务商以实际打印设备与所需耗材，进行耗材供货与安装。</w:t>
      </w:r>
    </w:p>
    <w:p w14:paraId="4494FAF5">
      <w:pPr>
        <w:numPr>
          <w:ilvl w:val="0"/>
          <w:numId w:val="4"/>
        </w:numPr>
        <w:spacing w:line="360" w:lineRule="auto"/>
        <w:ind w:firstLine="843"/>
        <w:jc w:val="left"/>
        <w:rPr>
          <w:rFonts w:ascii="仿宋" w:hAnsi="仿宋" w:eastAsia="仿宋" w:cs="宋体"/>
          <w:b/>
          <w:bCs/>
          <w:sz w:val="20"/>
          <w:szCs w:val="20"/>
        </w:rPr>
      </w:pPr>
      <w:r>
        <w:rPr>
          <w:rFonts w:hint="eastAsia" w:ascii="仿宋" w:hAnsi="仿宋" w:eastAsia="仿宋" w:cs="宋体"/>
          <w:b/>
          <w:bCs/>
          <w:sz w:val="20"/>
          <w:szCs w:val="20"/>
        </w:rPr>
        <w:t>打印设备所需所有耗材费等全部包含在总包费用内，不再另外计算其他任何费用。</w:t>
      </w:r>
    </w:p>
    <w:p w14:paraId="2C35A729">
      <w:pPr>
        <w:pStyle w:val="15"/>
        <w:numPr>
          <w:ilvl w:val="0"/>
          <w:numId w:val="4"/>
        </w:numPr>
        <w:ind w:leftChars="0" w:firstLine="843" w:firstLineChars="0"/>
        <w:jc w:val="left"/>
        <w:rPr>
          <w:rFonts w:hint="default" w:ascii="仿宋" w:hAnsi="仿宋" w:eastAsia="仿宋" w:cs="宋体"/>
          <w:b/>
          <w:bCs/>
          <w:sz w:val="20"/>
          <w:szCs w:val="20"/>
        </w:rPr>
      </w:pPr>
      <w:r>
        <w:rPr>
          <w:rFonts w:ascii="仿宋" w:hAnsi="仿宋" w:eastAsia="仿宋" w:cs="宋体"/>
          <w:b/>
          <w:bCs/>
          <w:sz w:val="20"/>
          <w:szCs w:val="20"/>
        </w:rPr>
        <w:t>投标时，需注明响应品牌、型号、规格以及备注中所要求的产品认证（加盖原厂公章）、相关质检报告（加盖原厂公章）。供货时需严格按照投标响应的品牌型号规格进行提供。</w:t>
      </w:r>
    </w:p>
    <w:p w14:paraId="0590F74D">
      <w:pPr>
        <w:pStyle w:val="15"/>
        <w:ind w:left="0" w:leftChars="0" w:firstLine="0" w:firstLineChars="0"/>
        <w:jc w:val="left"/>
        <w:rPr>
          <w:rFonts w:hint="default" w:cs="宋体"/>
          <w:b/>
          <w:bCs/>
          <w:szCs w:val="21"/>
        </w:rPr>
      </w:pPr>
      <w:r>
        <w:rPr>
          <w:rFonts w:cs="宋体"/>
          <w:b/>
          <w:bCs/>
          <w:szCs w:val="21"/>
        </w:rPr>
        <w:t>附件二</w:t>
      </w:r>
    </w:p>
    <w:p w14:paraId="72F24FC5">
      <w:pPr>
        <w:pStyle w:val="15"/>
        <w:ind w:left="0" w:leftChars="0" w:firstLine="0" w:firstLineChars="0"/>
        <w:jc w:val="center"/>
        <w:rPr>
          <w:rFonts w:ascii="仿宋" w:hAnsi="仿宋" w:eastAsia="仿宋" w:cs="宋体"/>
          <w:b/>
          <w:bCs/>
          <w:sz w:val="28"/>
          <w:szCs w:val="21"/>
        </w:rPr>
      </w:pPr>
      <w:r>
        <w:rPr>
          <w:rFonts w:ascii="仿宋" w:hAnsi="仿宋" w:eastAsia="仿宋" w:cs="宋体"/>
          <w:b/>
          <w:bCs/>
          <w:sz w:val="28"/>
          <w:szCs w:val="21"/>
        </w:rPr>
        <w:t>六安市中医院备机备品清单表</w:t>
      </w:r>
    </w:p>
    <w:p w14:paraId="7F5E3F7C">
      <w:pPr>
        <w:pStyle w:val="25"/>
        <w:numPr>
          <w:ilvl w:val="0"/>
          <w:numId w:val="0"/>
        </w:numPr>
        <w:spacing w:line="240" w:lineRule="auto"/>
        <w:ind w:leftChars="0"/>
        <w:jc w:val="left"/>
        <w:rPr>
          <w:rFonts w:hint="eastAsia" w:ascii="仿宋" w:hAnsi="仿宋" w:eastAsia="仿宋"/>
          <w:b/>
          <w:bCs/>
          <w:sz w:val="20"/>
          <w:szCs w:val="20"/>
          <w:lang w:val="en-US" w:eastAsia="zh-CN"/>
        </w:rPr>
      </w:pPr>
      <w:r>
        <w:rPr>
          <w:rFonts w:hint="eastAsia" w:ascii="仿宋" w:hAnsi="仿宋" w:eastAsia="仿宋"/>
          <w:b/>
          <w:bCs/>
          <w:sz w:val="20"/>
          <w:szCs w:val="20"/>
          <w:lang w:eastAsia="zh-CN"/>
        </w:rPr>
        <w:t>注：</w:t>
      </w:r>
      <w:r>
        <w:rPr>
          <w:rFonts w:hint="eastAsia" w:ascii="仿宋" w:hAnsi="仿宋" w:eastAsia="仿宋"/>
          <w:b/>
          <w:bCs/>
          <w:sz w:val="20"/>
          <w:szCs w:val="20"/>
          <w:lang w:val="en-US" w:eastAsia="zh-CN"/>
        </w:rPr>
        <w:t>1、</w:t>
      </w:r>
      <w:r>
        <w:rPr>
          <w:rFonts w:hint="eastAsia" w:ascii="仿宋" w:hAnsi="仿宋" w:eastAsia="仿宋"/>
          <w:b/>
          <w:bCs/>
          <w:sz w:val="20"/>
          <w:szCs w:val="20"/>
        </w:rPr>
        <w:t>中标服务商需免费提供符合要求的全新备用设备</w:t>
      </w:r>
      <w:r>
        <w:rPr>
          <w:rFonts w:hint="eastAsia" w:ascii="仿宋" w:hAnsi="仿宋" w:eastAsia="仿宋"/>
          <w:b/>
          <w:bCs/>
          <w:sz w:val="20"/>
          <w:szCs w:val="20"/>
          <w:lang w:eastAsia="zh-CN"/>
        </w:rPr>
        <w:t>，</w:t>
      </w:r>
      <w:r>
        <w:rPr>
          <w:rFonts w:ascii="仿宋" w:hAnsi="仿宋" w:eastAsia="仿宋"/>
          <w:b/>
          <w:bCs/>
          <w:sz w:val="20"/>
          <w:szCs w:val="20"/>
        </w:rPr>
        <w:t>以上备机备品根据院方要求存放在院内仓库</w:t>
      </w:r>
      <w:r>
        <w:rPr>
          <w:rFonts w:hint="eastAsia" w:ascii="仿宋" w:hAnsi="仿宋" w:eastAsia="仿宋"/>
          <w:b/>
          <w:bCs/>
          <w:sz w:val="20"/>
          <w:szCs w:val="20"/>
          <w:lang w:eastAsia="zh-CN"/>
        </w:rPr>
        <w:t>内，用完补充，该备品需要在入场前提供。</w:t>
      </w:r>
    </w:p>
    <w:p w14:paraId="549655A8">
      <w:pPr>
        <w:widowControl/>
        <w:jc w:val="left"/>
        <w:rPr>
          <w:rFonts w:ascii="仿宋" w:hAnsi="仿宋" w:eastAsia="仿宋"/>
          <w:b/>
          <w:bCs/>
          <w:sz w:val="20"/>
          <w:szCs w:val="20"/>
        </w:rPr>
      </w:pPr>
      <w:r>
        <w:rPr>
          <w:rFonts w:hint="eastAsia" w:ascii="仿宋" w:hAnsi="仿宋" w:eastAsia="仿宋"/>
          <w:b/>
          <w:bCs/>
          <w:sz w:val="20"/>
          <w:szCs w:val="20"/>
          <w:lang w:val="en-US" w:eastAsia="zh-CN"/>
        </w:rPr>
        <w:t>2、</w:t>
      </w:r>
      <w:r>
        <w:rPr>
          <w:rFonts w:hint="eastAsia" w:ascii="仿宋" w:hAnsi="仿宋" w:eastAsia="仿宋"/>
          <w:b/>
          <w:bCs/>
          <w:sz w:val="20"/>
          <w:szCs w:val="20"/>
        </w:rPr>
        <w:t>以上为中标服务商免费配备常用辅材列表，实际维护工作中按需增加必备的备品备件，或中标服务商按信息</w:t>
      </w:r>
      <w:r>
        <w:rPr>
          <w:rFonts w:hint="eastAsia" w:ascii="仿宋" w:hAnsi="仿宋" w:eastAsia="仿宋"/>
          <w:b/>
          <w:bCs/>
          <w:sz w:val="20"/>
          <w:szCs w:val="20"/>
          <w:lang w:eastAsia="zh-CN"/>
        </w:rPr>
        <w:t>管理部</w:t>
      </w:r>
      <w:r>
        <w:rPr>
          <w:rFonts w:hint="eastAsia" w:ascii="仿宋" w:hAnsi="仿宋" w:eastAsia="仿宋"/>
          <w:b/>
          <w:bCs/>
          <w:sz w:val="20"/>
          <w:szCs w:val="20"/>
        </w:rPr>
        <w:t>提出的数量与型号要求增加相应条目，并不再另外计算其他费用。</w:t>
      </w:r>
    </w:p>
    <w:tbl>
      <w:tblPr>
        <w:tblStyle w:val="16"/>
        <w:tblW w:w="7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3412"/>
        <w:gridCol w:w="616"/>
        <w:gridCol w:w="1861"/>
      </w:tblGrid>
      <w:tr w14:paraId="2533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627" w:type="dxa"/>
            <w:shd w:val="clear" w:color="auto" w:fill="auto"/>
            <w:vAlign w:val="center"/>
          </w:tcPr>
          <w:p w14:paraId="75FEE6EC">
            <w:pPr>
              <w:widowControl/>
              <w:jc w:val="left"/>
              <w:rPr>
                <w:rFonts w:ascii="仿宋" w:hAnsi="仿宋" w:eastAsia="仿宋"/>
                <w:color w:val="auto"/>
                <w:sz w:val="20"/>
                <w:szCs w:val="20"/>
              </w:rPr>
            </w:pPr>
            <w:r>
              <w:rPr>
                <w:rFonts w:hint="eastAsia" w:ascii="仿宋" w:hAnsi="仿宋" w:eastAsia="仿宋"/>
                <w:color w:val="auto"/>
                <w:sz w:val="20"/>
                <w:szCs w:val="20"/>
              </w:rPr>
              <w:t>设备类别</w:t>
            </w:r>
          </w:p>
        </w:tc>
        <w:tc>
          <w:tcPr>
            <w:tcW w:w="3412" w:type="dxa"/>
            <w:shd w:val="clear" w:color="auto" w:fill="auto"/>
            <w:vAlign w:val="center"/>
          </w:tcPr>
          <w:p w14:paraId="630A4435">
            <w:pPr>
              <w:widowControl/>
              <w:jc w:val="left"/>
              <w:rPr>
                <w:rFonts w:ascii="仿宋" w:hAnsi="仿宋" w:eastAsia="仿宋"/>
                <w:color w:val="auto"/>
                <w:sz w:val="20"/>
                <w:szCs w:val="20"/>
              </w:rPr>
            </w:pPr>
            <w:r>
              <w:rPr>
                <w:rFonts w:hint="eastAsia" w:ascii="仿宋" w:hAnsi="仿宋" w:eastAsia="仿宋"/>
                <w:color w:val="auto"/>
                <w:sz w:val="20"/>
                <w:szCs w:val="20"/>
              </w:rPr>
              <w:t>类型</w:t>
            </w:r>
          </w:p>
        </w:tc>
        <w:tc>
          <w:tcPr>
            <w:tcW w:w="616" w:type="dxa"/>
            <w:shd w:val="clear" w:color="auto" w:fill="auto"/>
            <w:vAlign w:val="center"/>
          </w:tcPr>
          <w:p w14:paraId="4B115FF5">
            <w:pPr>
              <w:widowControl/>
              <w:jc w:val="left"/>
              <w:rPr>
                <w:rFonts w:hint="eastAsia" w:ascii="仿宋" w:hAnsi="仿宋" w:eastAsia="仿宋"/>
                <w:color w:val="auto"/>
                <w:sz w:val="20"/>
                <w:szCs w:val="20"/>
                <w:lang w:eastAsia="zh-CN"/>
              </w:rPr>
            </w:pPr>
            <w:r>
              <w:rPr>
                <w:rFonts w:hint="eastAsia" w:ascii="仿宋" w:hAnsi="仿宋" w:eastAsia="仿宋"/>
                <w:color w:val="auto"/>
                <w:sz w:val="20"/>
                <w:szCs w:val="20"/>
                <w:lang w:eastAsia="zh-CN"/>
              </w:rPr>
              <w:t>数量</w:t>
            </w:r>
          </w:p>
        </w:tc>
        <w:tc>
          <w:tcPr>
            <w:tcW w:w="1861" w:type="dxa"/>
            <w:shd w:val="clear" w:color="auto" w:fill="auto"/>
            <w:vAlign w:val="center"/>
          </w:tcPr>
          <w:p w14:paraId="531A223E">
            <w:pPr>
              <w:widowControl/>
              <w:jc w:val="left"/>
              <w:rPr>
                <w:rFonts w:hint="eastAsia" w:ascii="仿宋" w:hAnsi="仿宋" w:eastAsia="仿宋"/>
                <w:color w:val="auto"/>
                <w:sz w:val="20"/>
                <w:szCs w:val="20"/>
                <w:lang w:eastAsia="zh-CN"/>
              </w:rPr>
            </w:pPr>
            <w:r>
              <w:rPr>
                <w:rFonts w:hint="eastAsia" w:ascii="仿宋" w:hAnsi="仿宋" w:eastAsia="仿宋"/>
                <w:color w:val="auto"/>
                <w:sz w:val="20"/>
                <w:szCs w:val="20"/>
                <w:lang w:eastAsia="zh-CN"/>
              </w:rPr>
              <w:t>推荐品牌型号</w:t>
            </w:r>
          </w:p>
        </w:tc>
      </w:tr>
      <w:tr w14:paraId="2B30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vMerge w:val="restart"/>
            <w:shd w:val="clear" w:color="auto" w:fill="auto"/>
            <w:vAlign w:val="center"/>
          </w:tcPr>
          <w:p w14:paraId="50926237">
            <w:pPr>
              <w:widowControl/>
              <w:jc w:val="left"/>
              <w:rPr>
                <w:rFonts w:ascii="仿宋" w:hAnsi="仿宋" w:eastAsia="仿宋"/>
                <w:color w:val="auto"/>
                <w:sz w:val="20"/>
                <w:szCs w:val="20"/>
              </w:rPr>
            </w:pPr>
            <w:r>
              <w:rPr>
                <w:rFonts w:hint="eastAsia" w:ascii="仿宋" w:hAnsi="仿宋" w:eastAsia="仿宋"/>
                <w:color w:val="auto"/>
                <w:sz w:val="20"/>
                <w:szCs w:val="20"/>
              </w:rPr>
              <w:t>打印机系列</w:t>
            </w:r>
          </w:p>
        </w:tc>
        <w:tc>
          <w:tcPr>
            <w:tcW w:w="3412" w:type="dxa"/>
            <w:shd w:val="clear" w:color="auto" w:fill="auto"/>
            <w:vAlign w:val="center"/>
          </w:tcPr>
          <w:p w14:paraId="5417DB15">
            <w:pPr>
              <w:widowControl/>
              <w:jc w:val="left"/>
              <w:rPr>
                <w:rFonts w:ascii="仿宋" w:hAnsi="仿宋" w:eastAsia="仿宋"/>
                <w:color w:val="auto"/>
                <w:sz w:val="20"/>
                <w:szCs w:val="20"/>
              </w:rPr>
            </w:pPr>
            <w:r>
              <w:rPr>
                <w:rFonts w:hint="eastAsia" w:ascii="仿宋" w:hAnsi="仿宋" w:eastAsia="仿宋"/>
                <w:color w:val="auto"/>
                <w:sz w:val="20"/>
                <w:szCs w:val="20"/>
              </w:rPr>
              <w:t>黑白激光打印机</w:t>
            </w:r>
          </w:p>
        </w:tc>
        <w:tc>
          <w:tcPr>
            <w:tcW w:w="616" w:type="dxa"/>
            <w:shd w:val="clear" w:color="auto" w:fill="auto"/>
            <w:vAlign w:val="center"/>
          </w:tcPr>
          <w:p w14:paraId="2AED9D0D">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10</w:t>
            </w:r>
          </w:p>
        </w:tc>
        <w:tc>
          <w:tcPr>
            <w:tcW w:w="1861" w:type="dxa"/>
            <w:shd w:val="clear" w:color="auto" w:fill="auto"/>
            <w:vAlign w:val="center"/>
          </w:tcPr>
          <w:p w14:paraId="242ABEDB">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eastAsia="zh-CN"/>
              </w:rPr>
              <w:t>佳能</w:t>
            </w:r>
            <w:r>
              <w:rPr>
                <w:rFonts w:hint="eastAsia" w:ascii="仿宋" w:hAnsi="仿宋" w:eastAsia="仿宋"/>
                <w:color w:val="auto"/>
                <w:sz w:val="20"/>
                <w:szCs w:val="20"/>
                <w:lang w:val="en-US" w:eastAsia="zh-CN"/>
              </w:rPr>
              <w:t>2900+</w:t>
            </w:r>
          </w:p>
        </w:tc>
      </w:tr>
      <w:tr w14:paraId="3CEE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vMerge w:val="continue"/>
            <w:shd w:val="clear" w:color="auto" w:fill="auto"/>
            <w:vAlign w:val="center"/>
          </w:tcPr>
          <w:p w14:paraId="251B82DB">
            <w:pPr>
              <w:widowControl/>
              <w:jc w:val="left"/>
              <w:rPr>
                <w:rFonts w:ascii="仿宋" w:hAnsi="仿宋" w:eastAsia="仿宋"/>
                <w:color w:val="auto"/>
                <w:sz w:val="20"/>
                <w:szCs w:val="20"/>
              </w:rPr>
            </w:pPr>
          </w:p>
        </w:tc>
        <w:tc>
          <w:tcPr>
            <w:tcW w:w="3412" w:type="dxa"/>
            <w:shd w:val="clear" w:color="auto" w:fill="auto"/>
            <w:vAlign w:val="center"/>
          </w:tcPr>
          <w:p w14:paraId="45118A0D">
            <w:pPr>
              <w:widowControl/>
              <w:jc w:val="left"/>
              <w:rPr>
                <w:rFonts w:ascii="仿宋" w:hAnsi="仿宋" w:eastAsia="仿宋"/>
                <w:color w:val="auto"/>
                <w:sz w:val="20"/>
                <w:szCs w:val="20"/>
              </w:rPr>
            </w:pPr>
            <w:r>
              <w:rPr>
                <w:rFonts w:hint="eastAsia" w:ascii="仿宋" w:hAnsi="仿宋" w:eastAsia="仿宋"/>
                <w:color w:val="auto"/>
                <w:sz w:val="20"/>
                <w:szCs w:val="20"/>
              </w:rPr>
              <w:t>黑白多功能一体机</w:t>
            </w:r>
          </w:p>
        </w:tc>
        <w:tc>
          <w:tcPr>
            <w:tcW w:w="616" w:type="dxa"/>
            <w:shd w:val="clear" w:color="auto" w:fill="auto"/>
            <w:vAlign w:val="center"/>
          </w:tcPr>
          <w:p w14:paraId="04C88422">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w:t>
            </w:r>
          </w:p>
        </w:tc>
        <w:tc>
          <w:tcPr>
            <w:tcW w:w="1861" w:type="dxa"/>
            <w:shd w:val="clear" w:color="auto" w:fill="auto"/>
            <w:vAlign w:val="center"/>
          </w:tcPr>
          <w:p w14:paraId="2F7F2DF4">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HP MFP128</w:t>
            </w:r>
          </w:p>
        </w:tc>
      </w:tr>
      <w:tr w14:paraId="768C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vMerge w:val="continue"/>
            <w:shd w:val="clear" w:color="auto" w:fill="auto"/>
            <w:vAlign w:val="center"/>
          </w:tcPr>
          <w:p w14:paraId="5247E021">
            <w:pPr>
              <w:widowControl/>
              <w:jc w:val="left"/>
              <w:rPr>
                <w:rFonts w:ascii="仿宋" w:hAnsi="仿宋" w:eastAsia="仿宋"/>
                <w:color w:val="auto"/>
                <w:sz w:val="20"/>
                <w:szCs w:val="20"/>
              </w:rPr>
            </w:pPr>
          </w:p>
        </w:tc>
        <w:tc>
          <w:tcPr>
            <w:tcW w:w="3412" w:type="dxa"/>
            <w:shd w:val="clear" w:color="auto" w:fill="auto"/>
            <w:vAlign w:val="center"/>
          </w:tcPr>
          <w:p w14:paraId="42818C54">
            <w:pPr>
              <w:widowControl/>
              <w:jc w:val="left"/>
              <w:rPr>
                <w:rFonts w:ascii="仿宋" w:hAnsi="仿宋" w:eastAsia="仿宋"/>
                <w:color w:val="auto"/>
                <w:sz w:val="20"/>
                <w:szCs w:val="20"/>
              </w:rPr>
            </w:pPr>
            <w:r>
              <w:rPr>
                <w:rFonts w:hint="eastAsia" w:ascii="仿宋" w:hAnsi="仿宋" w:eastAsia="仿宋"/>
                <w:color w:val="auto"/>
                <w:sz w:val="20"/>
                <w:szCs w:val="20"/>
              </w:rPr>
              <w:t>彩色喷墨打印机</w:t>
            </w:r>
          </w:p>
        </w:tc>
        <w:tc>
          <w:tcPr>
            <w:tcW w:w="616" w:type="dxa"/>
            <w:shd w:val="clear" w:color="auto" w:fill="auto"/>
            <w:vAlign w:val="center"/>
          </w:tcPr>
          <w:p w14:paraId="22FAAEBA">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w:t>
            </w:r>
          </w:p>
        </w:tc>
        <w:tc>
          <w:tcPr>
            <w:tcW w:w="1861" w:type="dxa"/>
            <w:shd w:val="clear" w:color="auto" w:fill="auto"/>
            <w:vAlign w:val="center"/>
          </w:tcPr>
          <w:p w14:paraId="70204360">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佳能G1810</w:t>
            </w:r>
          </w:p>
        </w:tc>
      </w:tr>
      <w:tr w14:paraId="70EA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vMerge w:val="continue"/>
            <w:shd w:val="clear" w:color="auto" w:fill="auto"/>
            <w:vAlign w:val="center"/>
          </w:tcPr>
          <w:p w14:paraId="3BB9F2C9">
            <w:pPr>
              <w:widowControl/>
              <w:jc w:val="left"/>
              <w:rPr>
                <w:rFonts w:ascii="仿宋" w:hAnsi="仿宋" w:eastAsia="仿宋"/>
                <w:color w:val="auto"/>
                <w:sz w:val="20"/>
                <w:szCs w:val="20"/>
              </w:rPr>
            </w:pPr>
          </w:p>
        </w:tc>
        <w:tc>
          <w:tcPr>
            <w:tcW w:w="3412" w:type="dxa"/>
            <w:shd w:val="clear" w:color="auto" w:fill="auto"/>
            <w:vAlign w:val="center"/>
          </w:tcPr>
          <w:p w14:paraId="53B7CFC4">
            <w:pPr>
              <w:widowControl/>
              <w:jc w:val="left"/>
              <w:rPr>
                <w:rFonts w:ascii="仿宋" w:hAnsi="仿宋" w:eastAsia="仿宋"/>
                <w:color w:val="auto"/>
                <w:sz w:val="20"/>
                <w:szCs w:val="20"/>
              </w:rPr>
            </w:pPr>
            <w:r>
              <w:rPr>
                <w:rFonts w:hint="eastAsia" w:ascii="仿宋" w:hAnsi="仿宋" w:eastAsia="仿宋"/>
                <w:color w:val="auto"/>
                <w:sz w:val="20"/>
                <w:szCs w:val="20"/>
              </w:rPr>
              <w:t>彩色激光打印机</w:t>
            </w:r>
          </w:p>
        </w:tc>
        <w:tc>
          <w:tcPr>
            <w:tcW w:w="616" w:type="dxa"/>
            <w:shd w:val="clear" w:color="auto" w:fill="auto"/>
            <w:vAlign w:val="center"/>
          </w:tcPr>
          <w:p w14:paraId="7ED48D6B">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w:t>
            </w:r>
          </w:p>
        </w:tc>
        <w:tc>
          <w:tcPr>
            <w:tcW w:w="1861" w:type="dxa"/>
            <w:shd w:val="clear" w:color="auto" w:fill="auto"/>
            <w:vAlign w:val="center"/>
          </w:tcPr>
          <w:p w14:paraId="224513DA">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HP 154A</w:t>
            </w:r>
          </w:p>
        </w:tc>
      </w:tr>
      <w:tr w14:paraId="16BE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vMerge w:val="continue"/>
            <w:shd w:val="clear" w:color="auto" w:fill="auto"/>
            <w:vAlign w:val="center"/>
          </w:tcPr>
          <w:p w14:paraId="51349475">
            <w:pPr>
              <w:widowControl/>
              <w:jc w:val="left"/>
              <w:rPr>
                <w:rFonts w:ascii="仿宋" w:hAnsi="仿宋" w:eastAsia="仿宋"/>
                <w:color w:val="auto"/>
                <w:sz w:val="20"/>
                <w:szCs w:val="20"/>
              </w:rPr>
            </w:pPr>
          </w:p>
        </w:tc>
        <w:tc>
          <w:tcPr>
            <w:tcW w:w="3412" w:type="dxa"/>
            <w:shd w:val="clear" w:color="auto" w:fill="auto"/>
            <w:vAlign w:val="center"/>
          </w:tcPr>
          <w:p w14:paraId="76A18A56">
            <w:pPr>
              <w:widowControl/>
              <w:jc w:val="left"/>
              <w:rPr>
                <w:rFonts w:ascii="仿宋" w:hAnsi="仿宋" w:eastAsia="仿宋"/>
                <w:color w:val="auto"/>
                <w:sz w:val="20"/>
                <w:szCs w:val="20"/>
              </w:rPr>
            </w:pPr>
            <w:r>
              <w:rPr>
                <w:rFonts w:hint="eastAsia" w:ascii="仿宋" w:hAnsi="仿宋" w:eastAsia="仿宋"/>
                <w:color w:val="auto"/>
                <w:sz w:val="20"/>
                <w:szCs w:val="20"/>
              </w:rPr>
              <w:t>针式票据打印机</w:t>
            </w:r>
          </w:p>
        </w:tc>
        <w:tc>
          <w:tcPr>
            <w:tcW w:w="616" w:type="dxa"/>
            <w:shd w:val="clear" w:color="auto" w:fill="auto"/>
            <w:vAlign w:val="center"/>
          </w:tcPr>
          <w:p w14:paraId="35FFF435">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1</w:t>
            </w:r>
          </w:p>
        </w:tc>
        <w:tc>
          <w:tcPr>
            <w:tcW w:w="1861" w:type="dxa"/>
            <w:shd w:val="clear" w:color="auto" w:fill="auto"/>
            <w:vAlign w:val="center"/>
          </w:tcPr>
          <w:p w14:paraId="33308AB5">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eastAsia="zh-CN"/>
              </w:rPr>
              <w:t>得实</w:t>
            </w:r>
            <w:r>
              <w:rPr>
                <w:rFonts w:hint="eastAsia" w:ascii="仿宋" w:hAnsi="仿宋" w:eastAsia="仿宋"/>
                <w:color w:val="auto"/>
                <w:sz w:val="20"/>
                <w:szCs w:val="20"/>
                <w:lang w:val="en-US" w:eastAsia="zh-CN"/>
              </w:rPr>
              <w:t>2600</w:t>
            </w:r>
          </w:p>
        </w:tc>
      </w:tr>
      <w:tr w14:paraId="784C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vMerge w:val="continue"/>
            <w:shd w:val="clear" w:color="auto" w:fill="auto"/>
            <w:vAlign w:val="center"/>
          </w:tcPr>
          <w:p w14:paraId="39046CF1">
            <w:pPr>
              <w:widowControl/>
              <w:jc w:val="left"/>
              <w:rPr>
                <w:rFonts w:ascii="仿宋" w:hAnsi="仿宋" w:eastAsia="仿宋"/>
                <w:color w:val="auto"/>
                <w:sz w:val="20"/>
                <w:szCs w:val="20"/>
              </w:rPr>
            </w:pPr>
          </w:p>
        </w:tc>
        <w:tc>
          <w:tcPr>
            <w:tcW w:w="3412" w:type="dxa"/>
            <w:shd w:val="clear" w:color="auto" w:fill="auto"/>
            <w:vAlign w:val="center"/>
          </w:tcPr>
          <w:p w14:paraId="755CE116">
            <w:pPr>
              <w:widowControl/>
              <w:jc w:val="left"/>
              <w:rPr>
                <w:rFonts w:ascii="仿宋" w:hAnsi="仿宋" w:eastAsia="仿宋"/>
                <w:color w:val="auto"/>
                <w:sz w:val="20"/>
                <w:szCs w:val="20"/>
              </w:rPr>
            </w:pPr>
            <w:r>
              <w:rPr>
                <w:rFonts w:hint="eastAsia" w:ascii="仿宋" w:hAnsi="仿宋" w:eastAsia="仿宋"/>
                <w:color w:val="auto"/>
                <w:sz w:val="20"/>
                <w:szCs w:val="20"/>
              </w:rPr>
              <w:t>热敏收据打印机</w:t>
            </w:r>
          </w:p>
        </w:tc>
        <w:tc>
          <w:tcPr>
            <w:tcW w:w="616" w:type="dxa"/>
            <w:shd w:val="clear" w:color="auto" w:fill="auto"/>
            <w:vAlign w:val="center"/>
          </w:tcPr>
          <w:p w14:paraId="5DC5BDE9">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1</w:t>
            </w:r>
          </w:p>
        </w:tc>
        <w:tc>
          <w:tcPr>
            <w:tcW w:w="1861" w:type="dxa"/>
            <w:shd w:val="clear" w:color="auto" w:fill="auto"/>
            <w:vAlign w:val="center"/>
          </w:tcPr>
          <w:p w14:paraId="6F7A6413">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eastAsia="zh-CN"/>
              </w:rPr>
              <w:t>佳博</w:t>
            </w:r>
            <w:r>
              <w:rPr>
                <w:rFonts w:hint="eastAsia" w:ascii="仿宋" w:hAnsi="仿宋" w:eastAsia="仿宋"/>
                <w:color w:val="auto"/>
                <w:sz w:val="20"/>
                <w:szCs w:val="20"/>
                <w:lang w:val="en-US" w:eastAsia="zh-CN"/>
              </w:rPr>
              <w:t>18180</w:t>
            </w:r>
          </w:p>
        </w:tc>
      </w:tr>
      <w:tr w14:paraId="6D98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vMerge w:val="continue"/>
            <w:shd w:val="clear" w:color="auto" w:fill="auto"/>
            <w:vAlign w:val="center"/>
          </w:tcPr>
          <w:p w14:paraId="27680B17">
            <w:pPr>
              <w:widowControl/>
              <w:jc w:val="left"/>
              <w:rPr>
                <w:rFonts w:ascii="仿宋" w:hAnsi="仿宋" w:eastAsia="仿宋"/>
                <w:color w:val="auto"/>
                <w:sz w:val="20"/>
                <w:szCs w:val="20"/>
              </w:rPr>
            </w:pPr>
          </w:p>
        </w:tc>
        <w:tc>
          <w:tcPr>
            <w:tcW w:w="3412" w:type="dxa"/>
            <w:shd w:val="clear" w:color="auto" w:fill="auto"/>
            <w:vAlign w:val="center"/>
          </w:tcPr>
          <w:p w14:paraId="289A9D25">
            <w:pPr>
              <w:widowControl/>
              <w:jc w:val="left"/>
              <w:rPr>
                <w:rFonts w:ascii="仿宋" w:hAnsi="仿宋" w:eastAsia="仿宋"/>
                <w:color w:val="auto"/>
                <w:sz w:val="20"/>
                <w:szCs w:val="20"/>
              </w:rPr>
            </w:pPr>
            <w:r>
              <w:rPr>
                <w:rFonts w:hint="eastAsia" w:ascii="仿宋" w:hAnsi="仿宋" w:eastAsia="仿宋"/>
                <w:color w:val="auto"/>
                <w:sz w:val="20"/>
                <w:szCs w:val="20"/>
              </w:rPr>
              <w:t>条码打印机</w:t>
            </w:r>
          </w:p>
        </w:tc>
        <w:tc>
          <w:tcPr>
            <w:tcW w:w="616" w:type="dxa"/>
            <w:shd w:val="clear" w:color="auto" w:fill="auto"/>
            <w:vAlign w:val="center"/>
          </w:tcPr>
          <w:p w14:paraId="064A557A">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5</w:t>
            </w:r>
          </w:p>
        </w:tc>
        <w:tc>
          <w:tcPr>
            <w:tcW w:w="1861" w:type="dxa"/>
            <w:shd w:val="clear" w:color="auto" w:fill="auto"/>
            <w:vAlign w:val="center"/>
          </w:tcPr>
          <w:p w14:paraId="6033214A">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汉印XT100</w:t>
            </w:r>
          </w:p>
        </w:tc>
      </w:tr>
      <w:tr w14:paraId="49E5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shd w:val="clear" w:color="auto" w:fill="auto"/>
            <w:vAlign w:val="center"/>
          </w:tcPr>
          <w:p w14:paraId="4C3B1462">
            <w:pPr>
              <w:widowControl/>
              <w:jc w:val="left"/>
              <w:rPr>
                <w:rFonts w:ascii="仿宋" w:hAnsi="仿宋" w:eastAsia="仿宋"/>
                <w:color w:val="auto"/>
                <w:sz w:val="20"/>
                <w:szCs w:val="20"/>
              </w:rPr>
            </w:pPr>
            <w:r>
              <w:rPr>
                <w:rFonts w:hint="eastAsia" w:ascii="仿宋" w:hAnsi="仿宋" w:eastAsia="仿宋"/>
                <w:sz w:val="20"/>
                <w:szCs w:val="20"/>
              </w:rPr>
              <w:t>网线</w:t>
            </w:r>
          </w:p>
        </w:tc>
        <w:tc>
          <w:tcPr>
            <w:tcW w:w="3412" w:type="dxa"/>
            <w:shd w:val="clear" w:color="auto" w:fill="auto"/>
            <w:vAlign w:val="center"/>
          </w:tcPr>
          <w:p w14:paraId="4FF19A73">
            <w:pPr>
              <w:widowControl/>
              <w:jc w:val="left"/>
              <w:rPr>
                <w:rFonts w:hint="eastAsia" w:ascii="仿宋" w:hAnsi="仿宋" w:eastAsia="仿宋"/>
                <w:color w:val="auto"/>
                <w:sz w:val="20"/>
                <w:szCs w:val="20"/>
              </w:rPr>
            </w:pPr>
            <w:r>
              <w:rPr>
                <w:rFonts w:hint="eastAsia" w:ascii="仿宋" w:hAnsi="仿宋" w:eastAsia="仿宋" w:cs="宋体"/>
                <w:sz w:val="20"/>
                <w:szCs w:val="20"/>
              </w:rPr>
              <w:t>超五类非屏蔽网线/八芯四对双绞/305米/0.50+0.01mm纯铜芯/百兆/PVC外被/带米标/承重纸箱/可过福禄克测试</w:t>
            </w:r>
          </w:p>
        </w:tc>
        <w:tc>
          <w:tcPr>
            <w:tcW w:w="616" w:type="dxa"/>
            <w:shd w:val="clear" w:color="auto" w:fill="auto"/>
            <w:vAlign w:val="center"/>
          </w:tcPr>
          <w:p w14:paraId="3B7414CC">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2</w:t>
            </w:r>
          </w:p>
        </w:tc>
        <w:tc>
          <w:tcPr>
            <w:tcW w:w="1861" w:type="dxa"/>
            <w:shd w:val="clear" w:color="auto" w:fill="auto"/>
            <w:vAlign w:val="center"/>
          </w:tcPr>
          <w:p w14:paraId="5EEDDB28">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与投标品牌一致</w:t>
            </w:r>
          </w:p>
        </w:tc>
      </w:tr>
      <w:tr w14:paraId="4CA0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shd w:val="clear" w:color="auto" w:fill="auto"/>
            <w:vAlign w:val="center"/>
          </w:tcPr>
          <w:p w14:paraId="246BD0C2">
            <w:pPr>
              <w:widowControl/>
              <w:jc w:val="left"/>
              <w:rPr>
                <w:rFonts w:ascii="仿宋" w:hAnsi="仿宋" w:eastAsia="仿宋"/>
                <w:color w:val="auto"/>
                <w:sz w:val="20"/>
                <w:szCs w:val="20"/>
              </w:rPr>
            </w:pPr>
            <w:r>
              <w:rPr>
                <w:rFonts w:hint="eastAsia" w:ascii="仿宋" w:hAnsi="仿宋" w:eastAsia="仿宋"/>
                <w:sz w:val="20"/>
                <w:szCs w:val="20"/>
              </w:rPr>
              <w:t>电话线</w:t>
            </w:r>
          </w:p>
        </w:tc>
        <w:tc>
          <w:tcPr>
            <w:tcW w:w="3412" w:type="dxa"/>
            <w:shd w:val="clear" w:color="auto" w:fill="auto"/>
            <w:vAlign w:val="center"/>
          </w:tcPr>
          <w:p w14:paraId="3FF4D130">
            <w:pPr>
              <w:widowControl/>
              <w:jc w:val="left"/>
              <w:rPr>
                <w:rFonts w:hint="eastAsia" w:ascii="仿宋" w:hAnsi="仿宋" w:eastAsia="仿宋"/>
                <w:color w:val="auto"/>
                <w:sz w:val="20"/>
                <w:szCs w:val="20"/>
              </w:rPr>
            </w:pPr>
            <w:r>
              <w:rPr>
                <w:rFonts w:hint="eastAsia" w:ascii="仿宋" w:hAnsi="仿宋" w:eastAsia="仿宋" w:cstheme="minorEastAsia"/>
                <w:snapToGrid w:val="0"/>
                <w:color w:val="000000"/>
                <w:kern w:val="0"/>
                <w:sz w:val="20"/>
                <w:szCs w:val="20"/>
                <w:lang w:bidi="ar"/>
              </w:rPr>
              <w:t>二芯单股圆形/100米/纯铜线芯/带米标/</w:t>
            </w:r>
            <w:r>
              <w:rPr>
                <w:rFonts w:hint="eastAsia" w:ascii="仿宋" w:hAnsi="仿宋" w:eastAsia="仿宋" w:cs="宋体"/>
                <w:sz w:val="20"/>
                <w:szCs w:val="20"/>
              </w:rPr>
              <w:t>PVC外被</w:t>
            </w:r>
          </w:p>
        </w:tc>
        <w:tc>
          <w:tcPr>
            <w:tcW w:w="616" w:type="dxa"/>
            <w:shd w:val="clear" w:color="auto" w:fill="auto"/>
            <w:vAlign w:val="center"/>
          </w:tcPr>
          <w:p w14:paraId="6342AB12">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1</w:t>
            </w:r>
          </w:p>
        </w:tc>
        <w:tc>
          <w:tcPr>
            <w:tcW w:w="1861" w:type="dxa"/>
            <w:shd w:val="clear" w:color="auto" w:fill="auto"/>
            <w:vAlign w:val="center"/>
          </w:tcPr>
          <w:p w14:paraId="257C7895">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与投标品牌一致</w:t>
            </w:r>
          </w:p>
        </w:tc>
      </w:tr>
      <w:tr w14:paraId="1359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shd w:val="clear" w:color="auto" w:fill="auto"/>
            <w:vAlign w:val="center"/>
          </w:tcPr>
          <w:p w14:paraId="2668DE88">
            <w:pPr>
              <w:widowControl/>
              <w:jc w:val="left"/>
              <w:rPr>
                <w:rFonts w:ascii="仿宋" w:hAnsi="仿宋" w:eastAsia="仿宋" w:cstheme="minorBidi"/>
                <w:kern w:val="2"/>
                <w:sz w:val="20"/>
                <w:szCs w:val="20"/>
                <w:lang w:val="en-US" w:eastAsia="zh-CN" w:bidi="ar-SA"/>
              </w:rPr>
            </w:pPr>
            <w:r>
              <w:rPr>
                <w:rFonts w:hint="eastAsia" w:ascii="仿宋" w:hAnsi="仿宋" w:eastAsia="仿宋"/>
                <w:sz w:val="20"/>
                <w:szCs w:val="20"/>
              </w:rPr>
              <w:t>网络水晶头</w:t>
            </w:r>
          </w:p>
        </w:tc>
        <w:tc>
          <w:tcPr>
            <w:tcW w:w="3412" w:type="dxa"/>
            <w:shd w:val="clear" w:color="auto" w:fill="auto"/>
            <w:vAlign w:val="center"/>
          </w:tcPr>
          <w:p w14:paraId="15747D6F">
            <w:pPr>
              <w:widowControl/>
              <w:jc w:val="left"/>
              <w:rPr>
                <w:rFonts w:hint="eastAsia" w:ascii="仿宋" w:hAnsi="仿宋" w:eastAsia="仿宋" w:cstheme="minorBidi"/>
                <w:kern w:val="2"/>
                <w:sz w:val="20"/>
                <w:szCs w:val="20"/>
                <w:lang w:val="en-US" w:eastAsia="zh-CN" w:bidi="ar-SA"/>
              </w:rPr>
            </w:pPr>
            <w:r>
              <w:rPr>
                <w:rFonts w:hint="eastAsia" w:ascii="仿宋" w:hAnsi="仿宋" w:eastAsia="仿宋" w:cstheme="minorEastAsia"/>
                <w:snapToGrid w:val="0"/>
                <w:color w:val="000000"/>
                <w:kern w:val="0"/>
                <w:sz w:val="20"/>
                <w:szCs w:val="20"/>
                <w:lang w:bidi="ar"/>
              </w:rPr>
              <w:t>8P8C/三叉镀金铜片/PC材质/百兆/RJ45</w:t>
            </w:r>
          </w:p>
        </w:tc>
        <w:tc>
          <w:tcPr>
            <w:tcW w:w="616" w:type="dxa"/>
            <w:shd w:val="clear" w:color="auto" w:fill="auto"/>
            <w:vAlign w:val="center"/>
          </w:tcPr>
          <w:p w14:paraId="12723735">
            <w:pPr>
              <w:widowControl/>
              <w:jc w:val="left"/>
              <w:rPr>
                <w:rFonts w:hint="default" w:ascii="仿宋" w:hAnsi="仿宋" w:eastAsia="仿宋" w:cstheme="minorBidi"/>
                <w:kern w:val="2"/>
                <w:sz w:val="20"/>
                <w:szCs w:val="20"/>
                <w:lang w:val="en-US" w:eastAsia="zh-CN" w:bidi="ar-SA"/>
              </w:rPr>
            </w:pPr>
            <w:r>
              <w:rPr>
                <w:rFonts w:hint="eastAsia" w:ascii="仿宋" w:hAnsi="仿宋" w:eastAsia="仿宋" w:cstheme="minorBidi"/>
                <w:kern w:val="2"/>
                <w:sz w:val="20"/>
                <w:szCs w:val="20"/>
                <w:lang w:val="en-US" w:eastAsia="zh-CN" w:bidi="ar-SA"/>
              </w:rPr>
              <w:t>1</w:t>
            </w:r>
          </w:p>
        </w:tc>
        <w:tc>
          <w:tcPr>
            <w:tcW w:w="1861" w:type="dxa"/>
            <w:shd w:val="clear" w:color="auto" w:fill="auto"/>
            <w:vAlign w:val="center"/>
          </w:tcPr>
          <w:p w14:paraId="24C16C54">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与投标品牌一致</w:t>
            </w:r>
          </w:p>
        </w:tc>
      </w:tr>
      <w:tr w14:paraId="54E8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shd w:val="clear" w:color="auto" w:fill="auto"/>
            <w:vAlign w:val="center"/>
          </w:tcPr>
          <w:p w14:paraId="62DC6DE1">
            <w:pPr>
              <w:widowControl/>
              <w:jc w:val="left"/>
              <w:rPr>
                <w:rFonts w:ascii="仿宋" w:hAnsi="仿宋" w:eastAsia="仿宋" w:cstheme="minorBidi"/>
                <w:kern w:val="2"/>
                <w:sz w:val="20"/>
                <w:szCs w:val="20"/>
                <w:lang w:val="en-US" w:eastAsia="zh-CN" w:bidi="ar-SA"/>
              </w:rPr>
            </w:pPr>
            <w:r>
              <w:rPr>
                <w:rFonts w:hint="eastAsia" w:ascii="仿宋" w:hAnsi="仿宋" w:eastAsia="仿宋"/>
                <w:sz w:val="20"/>
                <w:szCs w:val="20"/>
              </w:rPr>
              <w:t>电话水晶头</w:t>
            </w:r>
          </w:p>
        </w:tc>
        <w:tc>
          <w:tcPr>
            <w:tcW w:w="3412" w:type="dxa"/>
            <w:shd w:val="clear" w:color="auto" w:fill="auto"/>
            <w:vAlign w:val="center"/>
          </w:tcPr>
          <w:p w14:paraId="5E90193A">
            <w:pPr>
              <w:widowControl/>
              <w:jc w:val="left"/>
              <w:rPr>
                <w:rFonts w:hint="eastAsia" w:ascii="仿宋" w:hAnsi="仿宋" w:eastAsia="仿宋" w:cstheme="minorBidi"/>
                <w:kern w:val="2"/>
                <w:sz w:val="20"/>
                <w:szCs w:val="20"/>
                <w:lang w:val="en-US" w:eastAsia="zh-CN" w:bidi="ar-SA"/>
              </w:rPr>
            </w:pPr>
            <w:r>
              <w:rPr>
                <w:rFonts w:hint="eastAsia" w:ascii="仿宋" w:hAnsi="仿宋" w:eastAsia="仿宋" w:cstheme="minorEastAsia"/>
                <w:snapToGrid w:val="0"/>
                <w:color w:val="000000"/>
                <w:kern w:val="0"/>
                <w:sz w:val="20"/>
                <w:szCs w:val="20"/>
                <w:lang w:bidi="ar"/>
              </w:rPr>
              <w:t>6P2C/三叉镀金铜片/PC材质/RJ11</w:t>
            </w:r>
          </w:p>
        </w:tc>
        <w:tc>
          <w:tcPr>
            <w:tcW w:w="616" w:type="dxa"/>
            <w:shd w:val="clear" w:color="auto" w:fill="auto"/>
            <w:vAlign w:val="center"/>
          </w:tcPr>
          <w:p w14:paraId="7C44C824">
            <w:pPr>
              <w:widowControl/>
              <w:jc w:val="left"/>
              <w:rPr>
                <w:rFonts w:hint="default" w:ascii="仿宋" w:hAnsi="仿宋" w:eastAsia="仿宋" w:cstheme="minorBidi"/>
                <w:kern w:val="2"/>
                <w:sz w:val="20"/>
                <w:szCs w:val="20"/>
                <w:lang w:val="en-US" w:eastAsia="zh-CN" w:bidi="ar-SA"/>
              </w:rPr>
            </w:pPr>
            <w:r>
              <w:rPr>
                <w:rFonts w:hint="eastAsia" w:ascii="仿宋" w:hAnsi="仿宋" w:eastAsia="仿宋" w:cstheme="minorBidi"/>
                <w:kern w:val="2"/>
                <w:sz w:val="20"/>
                <w:szCs w:val="20"/>
                <w:lang w:val="en-US" w:eastAsia="zh-CN" w:bidi="ar-SA"/>
              </w:rPr>
              <w:t>1</w:t>
            </w:r>
          </w:p>
        </w:tc>
        <w:tc>
          <w:tcPr>
            <w:tcW w:w="1861" w:type="dxa"/>
            <w:shd w:val="clear" w:color="auto" w:fill="auto"/>
            <w:vAlign w:val="center"/>
          </w:tcPr>
          <w:p w14:paraId="410545E7">
            <w:pPr>
              <w:widowControl/>
              <w:jc w:val="left"/>
              <w:rPr>
                <w:rFonts w:hint="eastAsia" w:ascii="仿宋" w:hAnsi="仿宋" w:eastAsia="仿宋"/>
                <w:color w:val="auto"/>
                <w:sz w:val="20"/>
                <w:szCs w:val="20"/>
                <w:lang w:val="en-US" w:eastAsia="zh-CN"/>
              </w:rPr>
            </w:pPr>
            <w:r>
              <w:rPr>
                <w:rFonts w:hint="eastAsia" w:ascii="仿宋" w:hAnsi="仿宋" w:eastAsia="仿宋"/>
                <w:color w:val="auto"/>
                <w:sz w:val="20"/>
                <w:szCs w:val="20"/>
                <w:lang w:val="en-US" w:eastAsia="zh-CN"/>
              </w:rPr>
              <w:t>与投标品牌一致</w:t>
            </w:r>
          </w:p>
        </w:tc>
      </w:tr>
      <w:tr w14:paraId="3218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shd w:val="clear" w:color="auto" w:fill="auto"/>
            <w:vAlign w:val="center"/>
          </w:tcPr>
          <w:p w14:paraId="36AF3A82">
            <w:pPr>
              <w:widowControl/>
              <w:jc w:val="left"/>
              <w:rPr>
                <w:rFonts w:ascii="仿宋" w:hAnsi="仿宋" w:eastAsia="仿宋" w:cstheme="minorBidi"/>
                <w:kern w:val="2"/>
                <w:sz w:val="20"/>
                <w:szCs w:val="20"/>
                <w:lang w:val="en-US" w:eastAsia="zh-CN" w:bidi="ar-SA"/>
              </w:rPr>
            </w:pPr>
            <w:r>
              <w:rPr>
                <w:rFonts w:hint="eastAsia" w:ascii="仿宋" w:hAnsi="仿宋" w:eastAsia="仿宋"/>
                <w:sz w:val="20"/>
                <w:szCs w:val="20"/>
              </w:rPr>
              <w:t>线槽</w:t>
            </w:r>
          </w:p>
        </w:tc>
        <w:tc>
          <w:tcPr>
            <w:tcW w:w="3412" w:type="dxa"/>
            <w:shd w:val="clear" w:color="auto" w:fill="auto"/>
            <w:vAlign w:val="center"/>
          </w:tcPr>
          <w:p w14:paraId="3CDCA674">
            <w:pPr>
              <w:widowControl/>
              <w:jc w:val="left"/>
              <w:rPr>
                <w:rFonts w:hint="eastAsia" w:ascii="仿宋" w:hAnsi="仿宋" w:eastAsia="仿宋" w:cstheme="minorBidi"/>
                <w:kern w:val="2"/>
                <w:sz w:val="20"/>
                <w:szCs w:val="20"/>
                <w:lang w:val="en-US" w:eastAsia="zh-CN" w:bidi="ar-SA"/>
              </w:rPr>
            </w:pPr>
            <w:r>
              <w:rPr>
                <w:rFonts w:hint="eastAsia" w:ascii="仿宋" w:hAnsi="仿宋" w:eastAsia="仿宋"/>
                <w:sz w:val="20"/>
                <w:szCs w:val="20"/>
              </w:rPr>
              <w:t>明线布线用</w:t>
            </w:r>
          </w:p>
        </w:tc>
        <w:tc>
          <w:tcPr>
            <w:tcW w:w="616" w:type="dxa"/>
            <w:shd w:val="clear" w:color="auto" w:fill="auto"/>
            <w:vAlign w:val="center"/>
          </w:tcPr>
          <w:p w14:paraId="7D1F03DA">
            <w:pPr>
              <w:widowControl/>
              <w:jc w:val="left"/>
              <w:rPr>
                <w:rFonts w:hint="default" w:ascii="仿宋" w:hAnsi="仿宋" w:eastAsia="仿宋" w:cstheme="minorBidi"/>
                <w:kern w:val="2"/>
                <w:sz w:val="20"/>
                <w:szCs w:val="20"/>
                <w:lang w:val="en-US" w:eastAsia="zh-CN" w:bidi="ar-SA"/>
              </w:rPr>
            </w:pPr>
            <w:r>
              <w:rPr>
                <w:rFonts w:hint="eastAsia" w:ascii="仿宋" w:hAnsi="仿宋" w:eastAsia="仿宋" w:cstheme="minorBidi"/>
                <w:kern w:val="2"/>
                <w:sz w:val="20"/>
                <w:szCs w:val="20"/>
                <w:lang w:val="en-US" w:eastAsia="zh-CN" w:bidi="ar-SA"/>
              </w:rPr>
              <w:t>20</w:t>
            </w:r>
          </w:p>
        </w:tc>
        <w:tc>
          <w:tcPr>
            <w:tcW w:w="1861" w:type="dxa"/>
            <w:shd w:val="clear" w:color="auto" w:fill="auto"/>
            <w:vAlign w:val="center"/>
          </w:tcPr>
          <w:p w14:paraId="71E448A8">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国产 一线</w:t>
            </w:r>
          </w:p>
        </w:tc>
      </w:tr>
      <w:tr w14:paraId="2B74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shd w:val="clear" w:color="auto" w:fill="auto"/>
            <w:vAlign w:val="center"/>
          </w:tcPr>
          <w:p w14:paraId="52A16ECA">
            <w:pPr>
              <w:widowControl/>
              <w:jc w:val="left"/>
              <w:rPr>
                <w:rFonts w:ascii="仿宋" w:hAnsi="仿宋" w:eastAsia="仿宋" w:cstheme="minorBidi"/>
                <w:kern w:val="2"/>
                <w:sz w:val="20"/>
                <w:szCs w:val="20"/>
                <w:lang w:val="en-US" w:eastAsia="zh-CN" w:bidi="ar-SA"/>
              </w:rPr>
            </w:pPr>
            <w:r>
              <w:rPr>
                <w:rFonts w:hint="eastAsia" w:ascii="仿宋" w:hAnsi="仿宋" w:eastAsia="仿宋"/>
                <w:sz w:val="20"/>
                <w:szCs w:val="20"/>
              </w:rPr>
              <w:t>缠绕管</w:t>
            </w:r>
          </w:p>
        </w:tc>
        <w:tc>
          <w:tcPr>
            <w:tcW w:w="3412" w:type="dxa"/>
            <w:shd w:val="clear" w:color="auto" w:fill="auto"/>
            <w:vAlign w:val="center"/>
          </w:tcPr>
          <w:p w14:paraId="59912A70">
            <w:pPr>
              <w:widowControl/>
              <w:jc w:val="left"/>
              <w:rPr>
                <w:rFonts w:hint="eastAsia" w:ascii="仿宋" w:hAnsi="仿宋" w:eastAsia="仿宋" w:cstheme="minorBidi"/>
                <w:kern w:val="2"/>
                <w:sz w:val="20"/>
                <w:szCs w:val="20"/>
                <w:lang w:val="en-US" w:eastAsia="zh-CN" w:bidi="ar-SA"/>
              </w:rPr>
            </w:pPr>
            <w:r>
              <w:rPr>
                <w:rFonts w:hint="eastAsia" w:ascii="仿宋" w:hAnsi="仿宋" w:eastAsia="仿宋"/>
                <w:sz w:val="20"/>
                <w:szCs w:val="20"/>
              </w:rPr>
              <w:t>强弱电分离用</w:t>
            </w:r>
            <w:r>
              <w:rPr>
                <w:rFonts w:hint="eastAsia" w:ascii="仿宋" w:hAnsi="仿宋" w:eastAsia="仿宋"/>
                <w:sz w:val="20"/>
                <w:szCs w:val="20"/>
                <w:lang w:eastAsia="zh-CN"/>
              </w:rPr>
              <w:t>和线路整理</w:t>
            </w:r>
          </w:p>
        </w:tc>
        <w:tc>
          <w:tcPr>
            <w:tcW w:w="616" w:type="dxa"/>
            <w:shd w:val="clear" w:color="auto" w:fill="auto"/>
            <w:vAlign w:val="center"/>
          </w:tcPr>
          <w:p w14:paraId="2179093B">
            <w:pPr>
              <w:widowControl/>
              <w:jc w:val="left"/>
              <w:rPr>
                <w:rFonts w:hint="default" w:ascii="仿宋" w:hAnsi="仿宋" w:eastAsia="仿宋" w:cstheme="minorBidi"/>
                <w:kern w:val="2"/>
                <w:sz w:val="20"/>
                <w:szCs w:val="20"/>
                <w:lang w:val="en-US" w:eastAsia="zh-CN" w:bidi="ar-SA"/>
              </w:rPr>
            </w:pPr>
            <w:r>
              <w:rPr>
                <w:rFonts w:hint="eastAsia" w:ascii="仿宋" w:hAnsi="仿宋" w:eastAsia="仿宋" w:cstheme="minorBidi"/>
                <w:kern w:val="2"/>
                <w:sz w:val="20"/>
                <w:szCs w:val="20"/>
                <w:lang w:val="en-US" w:eastAsia="zh-CN" w:bidi="ar-SA"/>
              </w:rPr>
              <w:t>20</w:t>
            </w:r>
          </w:p>
        </w:tc>
        <w:tc>
          <w:tcPr>
            <w:tcW w:w="1861" w:type="dxa"/>
            <w:shd w:val="clear" w:color="auto" w:fill="auto"/>
            <w:vAlign w:val="center"/>
          </w:tcPr>
          <w:p w14:paraId="042BA259">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国产一线</w:t>
            </w:r>
          </w:p>
        </w:tc>
      </w:tr>
      <w:tr w14:paraId="7CCA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shd w:val="clear" w:color="auto" w:fill="auto"/>
            <w:vAlign w:val="center"/>
          </w:tcPr>
          <w:p w14:paraId="75E9540A">
            <w:pPr>
              <w:widowControl/>
              <w:jc w:val="left"/>
              <w:rPr>
                <w:rFonts w:ascii="仿宋" w:hAnsi="仿宋" w:eastAsia="仿宋" w:cstheme="minorBidi"/>
                <w:kern w:val="2"/>
                <w:sz w:val="20"/>
                <w:szCs w:val="20"/>
                <w:lang w:val="en-US" w:eastAsia="zh-CN" w:bidi="ar-SA"/>
              </w:rPr>
            </w:pPr>
            <w:r>
              <w:rPr>
                <w:rFonts w:hint="eastAsia" w:ascii="仿宋" w:hAnsi="仿宋" w:eastAsia="仿宋"/>
                <w:sz w:val="20"/>
                <w:szCs w:val="20"/>
              </w:rPr>
              <w:t>扎带</w:t>
            </w:r>
          </w:p>
        </w:tc>
        <w:tc>
          <w:tcPr>
            <w:tcW w:w="3412" w:type="dxa"/>
            <w:shd w:val="clear" w:color="auto" w:fill="auto"/>
            <w:vAlign w:val="center"/>
          </w:tcPr>
          <w:p w14:paraId="3C9D602D">
            <w:pPr>
              <w:widowControl/>
              <w:jc w:val="left"/>
              <w:rPr>
                <w:rFonts w:hint="eastAsia" w:ascii="仿宋" w:hAnsi="仿宋" w:eastAsia="仿宋" w:cstheme="minorBidi"/>
                <w:kern w:val="2"/>
                <w:sz w:val="20"/>
                <w:szCs w:val="20"/>
                <w:lang w:val="en-US" w:eastAsia="zh-CN" w:bidi="ar-SA"/>
              </w:rPr>
            </w:pPr>
            <w:r>
              <w:rPr>
                <w:rFonts w:hint="eastAsia" w:ascii="仿宋" w:hAnsi="仿宋" w:eastAsia="仿宋"/>
                <w:sz w:val="20"/>
                <w:szCs w:val="20"/>
              </w:rPr>
              <w:t>线路捆绑</w:t>
            </w:r>
          </w:p>
        </w:tc>
        <w:tc>
          <w:tcPr>
            <w:tcW w:w="616" w:type="dxa"/>
            <w:shd w:val="clear" w:color="auto" w:fill="auto"/>
            <w:vAlign w:val="center"/>
          </w:tcPr>
          <w:p w14:paraId="495DAB58">
            <w:pPr>
              <w:widowControl/>
              <w:jc w:val="left"/>
              <w:rPr>
                <w:rFonts w:hint="default" w:ascii="仿宋" w:hAnsi="仿宋" w:eastAsia="仿宋" w:cstheme="minorBidi"/>
                <w:kern w:val="2"/>
                <w:sz w:val="20"/>
                <w:szCs w:val="20"/>
                <w:lang w:val="en-US" w:eastAsia="zh-CN" w:bidi="ar-SA"/>
              </w:rPr>
            </w:pPr>
            <w:r>
              <w:rPr>
                <w:rFonts w:hint="eastAsia" w:ascii="仿宋" w:hAnsi="仿宋" w:eastAsia="仿宋" w:cstheme="minorBidi"/>
                <w:kern w:val="2"/>
                <w:sz w:val="20"/>
                <w:szCs w:val="20"/>
                <w:lang w:val="en-US" w:eastAsia="zh-CN" w:bidi="ar-SA"/>
              </w:rPr>
              <w:t>20</w:t>
            </w:r>
          </w:p>
        </w:tc>
        <w:tc>
          <w:tcPr>
            <w:tcW w:w="1861" w:type="dxa"/>
            <w:shd w:val="clear" w:color="auto" w:fill="auto"/>
            <w:vAlign w:val="center"/>
          </w:tcPr>
          <w:p w14:paraId="7E792A69">
            <w:pPr>
              <w:widowControl/>
              <w:jc w:val="left"/>
              <w:rPr>
                <w:rFonts w:hint="default" w:ascii="仿宋" w:hAnsi="仿宋" w:eastAsia="仿宋"/>
                <w:color w:val="auto"/>
                <w:sz w:val="20"/>
                <w:szCs w:val="20"/>
                <w:lang w:val="en-US" w:eastAsia="zh-CN"/>
              </w:rPr>
            </w:pPr>
            <w:r>
              <w:rPr>
                <w:rFonts w:hint="eastAsia" w:ascii="仿宋" w:hAnsi="仿宋" w:eastAsia="仿宋"/>
                <w:color w:val="auto"/>
                <w:sz w:val="20"/>
                <w:szCs w:val="20"/>
                <w:lang w:val="en-US" w:eastAsia="zh-CN"/>
              </w:rPr>
              <w:t>国产一线</w:t>
            </w:r>
          </w:p>
        </w:tc>
      </w:tr>
      <w:tr w14:paraId="0E22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27" w:type="dxa"/>
            <w:shd w:val="clear" w:color="auto" w:fill="auto"/>
            <w:vAlign w:val="center"/>
          </w:tcPr>
          <w:p w14:paraId="5552A273">
            <w:pPr>
              <w:widowControl/>
              <w:jc w:val="left"/>
              <w:rPr>
                <w:rFonts w:ascii="仿宋" w:hAnsi="仿宋" w:eastAsia="仿宋" w:cstheme="minorBidi"/>
                <w:kern w:val="2"/>
                <w:sz w:val="20"/>
                <w:szCs w:val="20"/>
                <w:lang w:val="en-US" w:eastAsia="zh-CN" w:bidi="ar-SA"/>
              </w:rPr>
            </w:pPr>
          </w:p>
        </w:tc>
        <w:tc>
          <w:tcPr>
            <w:tcW w:w="3412" w:type="dxa"/>
            <w:shd w:val="clear" w:color="auto" w:fill="auto"/>
            <w:vAlign w:val="center"/>
          </w:tcPr>
          <w:p w14:paraId="10B55B31">
            <w:pPr>
              <w:widowControl/>
              <w:jc w:val="left"/>
              <w:rPr>
                <w:rFonts w:hint="eastAsia" w:ascii="仿宋" w:hAnsi="仿宋" w:eastAsia="仿宋" w:cstheme="minorBidi"/>
                <w:kern w:val="2"/>
                <w:sz w:val="20"/>
                <w:szCs w:val="20"/>
                <w:lang w:val="en-US" w:eastAsia="zh-CN" w:bidi="ar-SA"/>
              </w:rPr>
            </w:pPr>
          </w:p>
        </w:tc>
        <w:tc>
          <w:tcPr>
            <w:tcW w:w="616" w:type="dxa"/>
            <w:shd w:val="clear" w:color="auto" w:fill="auto"/>
            <w:vAlign w:val="center"/>
          </w:tcPr>
          <w:p w14:paraId="79D1B253">
            <w:pPr>
              <w:widowControl/>
              <w:jc w:val="left"/>
              <w:rPr>
                <w:rFonts w:hint="default" w:ascii="仿宋" w:hAnsi="仿宋" w:eastAsia="仿宋" w:cstheme="minorBidi"/>
                <w:kern w:val="2"/>
                <w:sz w:val="20"/>
                <w:szCs w:val="20"/>
                <w:lang w:val="en-US" w:eastAsia="zh-CN" w:bidi="ar-SA"/>
              </w:rPr>
            </w:pPr>
          </w:p>
        </w:tc>
        <w:tc>
          <w:tcPr>
            <w:tcW w:w="1861" w:type="dxa"/>
            <w:shd w:val="clear" w:color="auto" w:fill="auto"/>
            <w:vAlign w:val="center"/>
          </w:tcPr>
          <w:p w14:paraId="07298BB7">
            <w:pPr>
              <w:widowControl/>
              <w:jc w:val="left"/>
              <w:rPr>
                <w:rFonts w:hint="eastAsia" w:ascii="仿宋" w:hAnsi="仿宋" w:eastAsia="仿宋"/>
                <w:color w:val="auto"/>
                <w:sz w:val="20"/>
                <w:szCs w:val="20"/>
                <w:lang w:val="en-US" w:eastAsia="zh-CN"/>
              </w:rPr>
            </w:pPr>
          </w:p>
        </w:tc>
      </w:tr>
    </w:tbl>
    <w:p w14:paraId="6AB7775D">
      <w:pPr>
        <w:rPr>
          <w:rFonts w:ascii="仿宋" w:hAnsi="仿宋" w:eastAsia="仿宋"/>
          <w:sz w:val="20"/>
          <w:szCs w:val="20"/>
        </w:rPr>
      </w:pPr>
    </w:p>
    <w:p w14:paraId="4A757CD2">
      <w:pPr>
        <w:pStyle w:val="25"/>
        <w:numPr>
          <w:ilvl w:val="0"/>
          <w:numId w:val="0"/>
        </w:numPr>
        <w:spacing w:line="240" w:lineRule="auto"/>
        <w:ind w:leftChars="0"/>
        <w:jc w:val="left"/>
        <w:rPr>
          <w:rFonts w:hint="default" w:ascii="仿宋" w:hAnsi="仿宋" w:eastAsia="仿宋"/>
          <w:sz w:val="20"/>
          <w:szCs w:val="20"/>
          <w:lang w:val="en-US" w:eastAsia="zh-CN"/>
        </w:rPr>
      </w:pPr>
    </w:p>
    <w:p w14:paraId="598E9D90">
      <w:pPr>
        <w:pStyle w:val="12"/>
      </w:pPr>
    </w:p>
    <w:p w14:paraId="5507CB1E">
      <w:pPr>
        <w:pStyle w:val="12"/>
        <w:rPr>
          <w:rFonts w:eastAsia="宋体"/>
          <w:b/>
          <w:bCs/>
          <w:sz w:val="21"/>
          <w:szCs w:val="21"/>
          <w:lang w:eastAsia="zh-CN"/>
        </w:rPr>
      </w:pPr>
      <w:r>
        <w:rPr>
          <w:rFonts w:hint="eastAsia" w:eastAsia="宋体"/>
          <w:b/>
          <w:bCs/>
          <w:sz w:val="21"/>
          <w:szCs w:val="21"/>
          <w:lang w:eastAsia="zh-CN"/>
        </w:rPr>
        <w:t>附件三：</w:t>
      </w:r>
    </w:p>
    <w:p w14:paraId="27B5D65F">
      <w:pPr>
        <w:jc w:val="center"/>
        <w:rPr>
          <w:rFonts w:hint="eastAsia" w:ascii="仿宋" w:hAnsi="仿宋" w:eastAsia="仿宋" w:cstheme="minorEastAsia"/>
          <w:b/>
          <w:bCs/>
          <w:sz w:val="28"/>
          <w:szCs w:val="20"/>
        </w:rPr>
      </w:pPr>
      <w:r>
        <w:rPr>
          <w:rFonts w:hint="eastAsia" w:ascii="仿宋" w:hAnsi="仿宋" w:eastAsia="仿宋" w:cstheme="minorEastAsia"/>
          <w:b/>
          <w:bCs/>
          <w:sz w:val="28"/>
          <w:szCs w:val="20"/>
        </w:rPr>
        <w:t>六安市中医院终端外设及配件清单</w:t>
      </w:r>
    </w:p>
    <w:tbl>
      <w:tblPr>
        <w:tblStyle w:val="16"/>
        <w:tblW w:w="885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1084"/>
        <w:gridCol w:w="2114"/>
        <w:gridCol w:w="1404"/>
        <w:gridCol w:w="750"/>
        <w:gridCol w:w="1050"/>
        <w:gridCol w:w="941"/>
        <w:gridCol w:w="1064"/>
      </w:tblGrid>
      <w:tr w14:paraId="75238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E95F">
            <w:pPr>
              <w:pStyle w:val="12"/>
              <w:rPr>
                <w:rFonts w:hint="eastAsia" w:ascii="宋体" w:hAnsi="宋体" w:eastAsia="宋体" w:cs="宋体"/>
                <w:b/>
                <w:bCs/>
                <w:lang w:val="en-US" w:eastAsia="zh-CN"/>
              </w:rPr>
            </w:pPr>
            <w:r>
              <w:rPr>
                <w:rFonts w:hint="eastAsia" w:ascii="宋体" w:hAnsi="宋体" w:eastAsia="宋体" w:cs="宋体"/>
                <w:b/>
                <w:bCs/>
                <w:lang w:val="en-US" w:eastAsia="zh-CN"/>
              </w:rPr>
              <w:t>序号</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0C75">
            <w:pPr>
              <w:pStyle w:val="12"/>
              <w:rPr>
                <w:rFonts w:hint="eastAsia" w:ascii="宋体" w:hAnsi="宋体" w:eastAsia="宋体" w:cs="宋体"/>
                <w:b/>
                <w:bCs/>
                <w:lang w:val="en-US" w:eastAsia="zh-CN"/>
              </w:rPr>
            </w:pPr>
            <w:r>
              <w:rPr>
                <w:rFonts w:hint="eastAsia" w:ascii="宋体" w:hAnsi="宋体" w:eastAsia="宋体" w:cs="宋体"/>
                <w:b/>
                <w:bCs/>
                <w:lang w:val="en-US" w:eastAsia="zh-CN"/>
              </w:rPr>
              <w:t>设备类型</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E166">
            <w:pPr>
              <w:pStyle w:val="12"/>
              <w:rPr>
                <w:rFonts w:hint="eastAsia" w:ascii="宋体" w:hAnsi="宋体" w:eastAsia="宋体" w:cs="宋体"/>
                <w:b/>
                <w:bCs/>
                <w:lang w:val="en-US" w:eastAsia="zh-CN"/>
              </w:rPr>
            </w:pPr>
            <w:r>
              <w:rPr>
                <w:rFonts w:hint="eastAsia" w:ascii="宋体" w:hAnsi="宋体" w:eastAsia="宋体" w:cs="宋体"/>
                <w:b/>
                <w:bCs/>
                <w:lang w:val="en-US" w:eastAsia="zh-CN"/>
              </w:rPr>
              <w:t>规格型号/参数</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C4B6">
            <w:pPr>
              <w:pStyle w:val="12"/>
              <w:rPr>
                <w:rFonts w:hint="eastAsia" w:ascii="宋体" w:hAnsi="宋体" w:eastAsia="宋体" w:cs="宋体"/>
                <w:b/>
                <w:bCs/>
                <w:lang w:val="en-US" w:eastAsia="zh-CN"/>
              </w:rPr>
            </w:pPr>
            <w:r>
              <w:rPr>
                <w:rFonts w:hint="eastAsia" w:ascii="宋体" w:hAnsi="宋体" w:eastAsia="宋体" w:cs="宋体"/>
                <w:b/>
                <w:bCs/>
                <w:lang w:val="en-US" w:eastAsia="zh-CN"/>
              </w:rPr>
              <w:t>参考品牌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88EA">
            <w:pPr>
              <w:pStyle w:val="12"/>
              <w:jc w:val="center"/>
              <w:rPr>
                <w:rFonts w:hint="eastAsia" w:ascii="宋体" w:hAnsi="宋体" w:eastAsia="宋体" w:cs="宋体"/>
                <w:b/>
                <w:bCs/>
                <w:lang w:val="en-US" w:eastAsia="zh-CN"/>
              </w:rPr>
            </w:pPr>
            <w:r>
              <w:rPr>
                <w:rFonts w:hint="eastAsia" w:ascii="宋体" w:hAnsi="宋体" w:eastAsia="宋体" w:cs="宋体"/>
                <w:b/>
                <w:bCs/>
                <w:lang w:val="en-US" w:eastAsia="zh-CN"/>
              </w:rPr>
              <w:t>预估数量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7503">
            <w:pPr>
              <w:pStyle w:val="12"/>
              <w:jc w:val="center"/>
              <w:rPr>
                <w:rFonts w:hint="eastAsia" w:ascii="宋体" w:hAnsi="宋体" w:eastAsia="宋体" w:cs="宋体"/>
                <w:b/>
                <w:bCs/>
                <w:lang w:val="en-US" w:eastAsia="zh-CN"/>
              </w:rPr>
            </w:pPr>
            <w:r>
              <w:rPr>
                <w:rFonts w:hint="eastAsia" w:ascii="宋体" w:hAnsi="宋体" w:eastAsia="宋体" w:cs="宋体"/>
                <w:b/>
                <w:bCs/>
                <w:lang w:val="en-US" w:eastAsia="zh-CN"/>
              </w:rPr>
              <w:t>最高限价（元）</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66AA">
            <w:pPr>
              <w:pStyle w:val="12"/>
              <w:rPr>
                <w:rFonts w:hint="eastAsia" w:ascii="宋体" w:hAnsi="宋体" w:eastAsia="宋体" w:cs="宋体"/>
                <w:b/>
                <w:bCs/>
                <w:lang w:val="en-US" w:eastAsia="zh-CN"/>
              </w:rPr>
            </w:pPr>
            <w:r>
              <w:rPr>
                <w:rFonts w:hint="eastAsia" w:ascii="宋体" w:hAnsi="宋体" w:eastAsia="宋体" w:cs="宋体"/>
                <w:b/>
                <w:bCs/>
                <w:lang w:val="en-US" w:eastAsia="zh-CN"/>
              </w:rPr>
              <w:t>成交单价（元）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E1A6">
            <w:pPr>
              <w:pStyle w:val="12"/>
              <w:rPr>
                <w:rFonts w:hint="eastAsia" w:ascii="宋体" w:hAnsi="宋体" w:eastAsia="宋体" w:cs="宋体"/>
                <w:b/>
                <w:bCs/>
                <w:lang w:val="en-US" w:eastAsia="zh-CN"/>
              </w:rPr>
            </w:pPr>
            <w:r>
              <w:rPr>
                <w:rFonts w:hint="eastAsia" w:ascii="宋体" w:hAnsi="宋体" w:eastAsia="宋体" w:cs="宋体"/>
                <w:b/>
                <w:bCs/>
                <w:lang w:val="en-US" w:eastAsia="zh-CN"/>
              </w:rPr>
              <w:t>响应品牌规格型号</w:t>
            </w:r>
          </w:p>
        </w:tc>
      </w:tr>
      <w:tr w14:paraId="1649D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0F0A">
            <w:pPr>
              <w:pStyle w:val="12"/>
              <w:rPr>
                <w:rFonts w:hint="eastAsia" w:ascii="仿宋" w:hAnsi="仿宋" w:eastAsia="仿宋" w:cs="仿宋"/>
                <w:lang w:val="en-US" w:eastAsia="zh-CN"/>
              </w:rPr>
            </w:pPr>
            <w:r>
              <w:rPr>
                <w:rFonts w:hint="eastAsia" w:ascii="仿宋" w:hAnsi="仿宋" w:eastAsia="仿宋" w:cs="仿宋"/>
                <w:lang w:val="en-US" w:eastAsia="zh-CN"/>
              </w:rPr>
              <w:t>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26E2">
            <w:pPr>
              <w:pStyle w:val="12"/>
              <w:rPr>
                <w:rFonts w:hint="eastAsia" w:ascii="仿宋" w:hAnsi="仿宋" w:eastAsia="仿宋" w:cs="仿宋"/>
                <w:lang w:val="en-US" w:eastAsia="zh-CN"/>
              </w:rPr>
            </w:pPr>
            <w:r>
              <w:rPr>
                <w:rFonts w:hint="eastAsia" w:ascii="仿宋" w:hAnsi="仿宋" w:eastAsia="仿宋" w:cs="仿宋"/>
                <w:lang w:val="en-US" w:eastAsia="zh-CN"/>
              </w:rPr>
              <w:t>机械硬盘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F54A">
            <w:pPr>
              <w:pStyle w:val="12"/>
              <w:rPr>
                <w:rFonts w:hint="eastAsia" w:ascii="仿宋" w:hAnsi="仿宋" w:eastAsia="仿宋" w:cs="仿宋"/>
                <w:lang w:val="en-US" w:eastAsia="zh-CN"/>
              </w:rPr>
            </w:pPr>
            <w:r>
              <w:rPr>
                <w:rFonts w:hint="eastAsia" w:ascii="仿宋" w:hAnsi="仿宋" w:eastAsia="仿宋" w:cs="仿宋"/>
                <w:lang w:val="en-US" w:eastAsia="zh-CN"/>
              </w:rPr>
              <w:t>容量：1TB；接口：SATA 6Gb/s；转速：7200RPM</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AFF6">
            <w:pPr>
              <w:pStyle w:val="12"/>
              <w:rPr>
                <w:rFonts w:hint="eastAsia" w:ascii="仿宋" w:hAnsi="仿宋" w:eastAsia="仿宋" w:cs="仿宋"/>
                <w:lang w:val="en-US" w:eastAsia="zh-CN"/>
              </w:rPr>
            </w:pPr>
            <w:r>
              <w:rPr>
                <w:rFonts w:hint="eastAsia" w:ascii="仿宋" w:hAnsi="仿宋" w:eastAsia="仿宋" w:cs="仿宋"/>
                <w:lang w:val="en-US" w:eastAsia="zh-CN"/>
              </w:rPr>
              <w:t>希捷、西数、东芝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F8B2">
            <w:pPr>
              <w:pStyle w:val="12"/>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056E">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C647">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B4D9">
            <w:pPr>
              <w:pStyle w:val="12"/>
              <w:rPr>
                <w:rFonts w:hint="eastAsia" w:ascii="仿宋" w:hAnsi="仿宋" w:eastAsia="仿宋" w:cs="仿宋"/>
                <w:lang w:val="en-US" w:eastAsia="zh-CN"/>
              </w:rPr>
            </w:pPr>
          </w:p>
        </w:tc>
      </w:tr>
      <w:tr w14:paraId="336E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CE2B">
            <w:pPr>
              <w:pStyle w:val="12"/>
              <w:rPr>
                <w:rFonts w:hint="eastAsia" w:ascii="仿宋" w:hAnsi="仿宋" w:eastAsia="仿宋" w:cs="仿宋"/>
                <w:lang w:val="en-US" w:eastAsia="zh-CN"/>
              </w:rPr>
            </w:pPr>
            <w:r>
              <w:rPr>
                <w:rFonts w:hint="eastAsia" w:ascii="仿宋" w:hAnsi="仿宋" w:eastAsia="仿宋" w:cs="仿宋"/>
                <w:lang w:val="en-US" w:eastAsia="zh-CN"/>
              </w:rPr>
              <w:t>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DFD0">
            <w:pPr>
              <w:pStyle w:val="12"/>
              <w:rPr>
                <w:rFonts w:hint="eastAsia" w:ascii="仿宋" w:hAnsi="仿宋" w:eastAsia="仿宋" w:cs="仿宋"/>
                <w:lang w:val="en-US" w:eastAsia="zh-CN"/>
              </w:rPr>
            </w:pPr>
            <w:r>
              <w:rPr>
                <w:rFonts w:hint="eastAsia" w:ascii="仿宋" w:hAnsi="仿宋" w:eastAsia="仿宋" w:cs="仿宋"/>
                <w:lang w:val="en-US" w:eastAsia="zh-CN"/>
              </w:rPr>
              <w:t>机械硬盘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AF75">
            <w:pPr>
              <w:pStyle w:val="12"/>
              <w:rPr>
                <w:rFonts w:hint="eastAsia" w:ascii="仿宋" w:hAnsi="仿宋" w:eastAsia="仿宋" w:cs="仿宋"/>
                <w:lang w:val="en-US" w:eastAsia="zh-CN"/>
              </w:rPr>
            </w:pPr>
            <w:r>
              <w:rPr>
                <w:rFonts w:hint="eastAsia" w:ascii="仿宋" w:hAnsi="仿宋" w:eastAsia="仿宋" w:cs="仿宋"/>
                <w:lang w:val="en-US" w:eastAsia="zh-CN"/>
              </w:rPr>
              <w:t>容量：2TB；接口：SATA 6Gb/s；转速：7200RPM</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91A4">
            <w:pPr>
              <w:pStyle w:val="12"/>
              <w:rPr>
                <w:rFonts w:hint="eastAsia" w:ascii="仿宋" w:hAnsi="仿宋" w:eastAsia="仿宋" w:cs="仿宋"/>
                <w:lang w:val="en-US" w:eastAsia="zh-CN"/>
              </w:rPr>
            </w:pPr>
            <w:r>
              <w:rPr>
                <w:rFonts w:hint="eastAsia" w:ascii="仿宋" w:hAnsi="仿宋" w:eastAsia="仿宋" w:cs="仿宋"/>
                <w:lang w:val="en-US" w:eastAsia="zh-CN"/>
              </w:rPr>
              <w:t>希捷、西数、东芝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6534">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02B7">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6011">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7438">
            <w:pPr>
              <w:pStyle w:val="12"/>
              <w:rPr>
                <w:rFonts w:hint="eastAsia" w:ascii="仿宋" w:hAnsi="仿宋" w:eastAsia="仿宋" w:cs="仿宋"/>
                <w:lang w:val="en-US" w:eastAsia="zh-CN"/>
              </w:rPr>
            </w:pPr>
          </w:p>
        </w:tc>
      </w:tr>
      <w:tr w14:paraId="75A5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3175">
            <w:pPr>
              <w:pStyle w:val="12"/>
              <w:rPr>
                <w:rFonts w:hint="eastAsia" w:ascii="仿宋" w:hAnsi="仿宋" w:eastAsia="仿宋" w:cs="仿宋"/>
                <w:lang w:val="en-US" w:eastAsia="zh-CN"/>
              </w:rPr>
            </w:pPr>
            <w:r>
              <w:rPr>
                <w:rFonts w:hint="eastAsia" w:ascii="仿宋" w:hAnsi="仿宋" w:eastAsia="仿宋" w:cs="仿宋"/>
                <w:lang w:val="en-US" w:eastAsia="zh-CN"/>
              </w:rPr>
              <w:t>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32C5">
            <w:pPr>
              <w:pStyle w:val="12"/>
              <w:rPr>
                <w:rFonts w:hint="eastAsia" w:ascii="仿宋" w:hAnsi="仿宋" w:eastAsia="仿宋" w:cs="仿宋"/>
                <w:lang w:val="en-US" w:eastAsia="zh-CN"/>
              </w:rPr>
            </w:pPr>
            <w:r>
              <w:rPr>
                <w:rFonts w:hint="eastAsia" w:ascii="仿宋" w:hAnsi="仿宋" w:eastAsia="仿宋" w:cs="仿宋"/>
                <w:lang w:val="en-US" w:eastAsia="zh-CN"/>
              </w:rPr>
              <w:t>机械硬盘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B43E">
            <w:pPr>
              <w:pStyle w:val="12"/>
              <w:rPr>
                <w:rFonts w:hint="eastAsia" w:ascii="仿宋" w:hAnsi="仿宋" w:eastAsia="仿宋" w:cs="仿宋"/>
                <w:lang w:val="en-US" w:eastAsia="zh-CN"/>
              </w:rPr>
            </w:pPr>
            <w:r>
              <w:rPr>
                <w:rFonts w:hint="eastAsia" w:ascii="仿宋" w:hAnsi="仿宋" w:eastAsia="仿宋" w:cs="仿宋"/>
                <w:lang w:val="en-US" w:eastAsia="zh-CN"/>
              </w:rPr>
              <w:t>容量：4TB；接口：SATA 6Gb/s；转速：7200RPM</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D2A8">
            <w:pPr>
              <w:pStyle w:val="12"/>
              <w:rPr>
                <w:rFonts w:hint="eastAsia" w:ascii="仿宋" w:hAnsi="仿宋" w:eastAsia="仿宋" w:cs="仿宋"/>
                <w:lang w:val="en-US" w:eastAsia="zh-CN"/>
              </w:rPr>
            </w:pPr>
            <w:r>
              <w:rPr>
                <w:rFonts w:hint="eastAsia" w:ascii="仿宋" w:hAnsi="仿宋" w:eastAsia="仿宋" w:cs="仿宋"/>
                <w:lang w:val="en-US" w:eastAsia="zh-CN"/>
              </w:rPr>
              <w:t>希捷、西数、东芝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0FBE">
            <w:pPr>
              <w:pStyle w:val="12"/>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5C1E">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89D4">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A65A">
            <w:pPr>
              <w:pStyle w:val="12"/>
              <w:rPr>
                <w:rFonts w:hint="eastAsia" w:ascii="仿宋" w:hAnsi="仿宋" w:eastAsia="仿宋" w:cs="仿宋"/>
                <w:lang w:val="en-US" w:eastAsia="zh-CN"/>
              </w:rPr>
            </w:pPr>
          </w:p>
        </w:tc>
      </w:tr>
      <w:tr w14:paraId="6F82B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D688">
            <w:pPr>
              <w:pStyle w:val="12"/>
              <w:rPr>
                <w:rFonts w:hint="eastAsia" w:ascii="仿宋" w:hAnsi="仿宋" w:eastAsia="仿宋" w:cs="仿宋"/>
                <w:lang w:val="en-US" w:eastAsia="zh-CN"/>
              </w:rPr>
            </w:pPr>
            <w:r>
              <w:rPr>
                <w:rFonts w:hint="eastAsia" w:ascii="仿宋" w:hAnsi="仿宋" w:eastAsia="仿宋" w:cs="仿宋"/>
                <w:lang w:val="en-US" w:eastAsia="zh-CN"/>
              </w:rPr>
              <w:t>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45A2">
            <w:pPr>
              <w:pStyle w:val="12"/>
              <w:rPr>
                <w:rFonts w:hint="eastAsia" w:ascii="仿宋" w:hAnsi="仿宋" w:eastAsia="仿宋" w:cs="仿宋"/>
                <w:lang w:val="en-US" w:eastAsia="zh-CN"/>
              </w:rPr>
            </w:pPr>
            <w:r>
              <w:rPr>
                <w:rFonts w:hint="eastAsia" w:ascii="仿宋" w:hAnsi="仿宋" w:eastAsia="仿宋" w:cs="仿宋"/>
                <w:lang w:val="en-US" w:eastAsia="zh-CN"/>
              </w:rPr>
              <w:t>固态硬盘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0A44">
            <w:pPr>
              <w:pStyle w:val="12"/>
              <w:rPr>
                <w:rFonts w:hint="eastAsia" w:ascii="仿宋" w:hAnsi="仿宋" w:eastAsia="仿宋" w:cs="仿宋"/>
                <w:lang w:val="en-US" w:eastAsia="zh-CN"/>
              </w:rPr>
            </w:pPr>
            <w:r>
              <w:rPr>
                <w:rFonts w:hint="eastAsia" w:ascii="仿宋" w:hAnsi="仿宋" w:eastAsia="仿宋" w:cs="仿宋"/>
                <w:lang w:val="en-US" w:eastAsia="zh-CN"/>
              </w:rPr>
              <w:t>容量：240GB 接口：SATA 3.0；速度：约500MB/s</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7C4B">
            <w:pPr>
              <w:pStyle w:val="12"/>
              <w:rPr>
                <w:rFonts w:hint="eastAsia" w:ascii="仿宋" w:hAnsi="仿宋" w:eastAsia="仿宋" w:cs="仿宋"/>
                <w:lang w:val="en-US" w:eastAsia="zh-CN"/>
              </w:rPr>
            </w:pPr>
            <w:r>
              <w:rPr>
                <w:rFonts w:hint="eastAsia" w:ascii="仿宋" w:hAnsi="仿宋" w:eastAsia="仿宋" w:cs="仿宋"/>
                <w:lang w:val="en-US" w:eastAsia="zh-CN"/>
              </w:rPr>
              <w:t>三星、西数、金士顿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04F8">
            <w:pPr>
              <w:pStyle w:val="12"/>
              <w:jc w:val="center"/>
              <w:rPr>
                <w:rFonts w:hint="default" w:ascii="仿宋" w:hAnsi="仿宋" w:eastAsia="仿宋" w:cs="仿宋"/>
                <w:lang w:val="en-US" w:eastAsia="zh-CN"/>
              </w:rPr>
            </w:pPr>
            <w:r>
              <w:rPr>
                <w:rFonts w:hint="eastAsia" w:ascii="仿宋" w:hAnsi="仿宋" w:eastAsia="仿宋" w:cs="仿宋"/>
                <w:lang w:val="en-US" w:eastAsia="zh-CN"/>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81C4">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1494">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6A42">
            <w:pPr>
              <w:pStyle w:val="12"/>
              <w:rPr>
                <w:rFonts w:hint="eastAsia" w:ascii="仿宋" w:hAnsi="仿宋" w:eastAsia="仿宋" w:cs="仿宋"/>
                <w:lang w:val="en-US" w:eastAsia="zh-CN"/>
              </w:rPr>
            </w:pPr>
          </w:p>
        </w:tc>
      </w:tr>
      <w:tr w14:paraId="26C0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DA9E">
            <w:pPr>
              <w:pStyle w:val="12"/>
              <w:rPr>
                <w:rFonts w:hint="eastAsia" w:ascii="仿宋" w:hAnsi="仿宋" w:eastAsia="仿宋" w:cs="仿宋"/>
                <w:lang w:val="en-US" w:eastAsia="zh-CN"/>
              </w:rPr>
            </w:pPr>
            <w:r>
              <w:rPr>
                <w:rFonts w:hint="eastAsia" w:ascii="仿宋" w:hAnsi="仿宋" w:eastAsia="仿宋" w:cs="仿宋"/>
                <w:lang w:val="en-US" w:eastAsia="zh-CN"/>
              </w:rPr>
              <w:t>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F7A4">
            <w:pPr>
              <w:pStyle w:val="12"/>
              <w:rPr>
                <w:rFonts w:hint="eastAsia" w:ascii="仿宋" w:hAnsi="仿宋" w:eastAsia="仿宋" w:cs="仿宋"/>
                <w:lang w:val="en-US" w:eastAsia="zh-CN"/>
              </w:rPr>
            </w:pPr>
            <w:r>
              <w:rPr>
                <w:rFonts w:hint="eastAsia" w:ascii="仿宋" w:hAnsi="仿宋" w:eastAsia="仿宋" w:cs="仿宋"/>
                <w:lang w:val="en-US" w:eastAsia="zh-CN"/>
              </w:rPr>
              <w:t>固态硬盘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0C99">
            <w:pPr>
              <w:pStyle w:val="12"/>
              <w:rPr>
                <w:rFonts w:hint="eastAsia" w:ascii="仿宋" w:hAnsi="仿宋" w:eastAsia="仿宋" w:cs="仿宋"/>
                <w:lang w:val="en-US" w:eastAsia="zh-CN"/>
              </w:rPr>
            </w:pPr>
            <w:r>
              <w:rPr>
                <w:rFonts w:hint="eastAsia" w:ascii="仿宋" w:hAnsi="仿宋" w:eastAsia="仿宋" w:cs="仿宋"/>
                <w:lang w:val="en-US" w:eastAsia="zh-CN"/>
              </w:rPr>
              <w:t>容量：480GB 接口：SATA 3.0；速度：约500MB/s</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2A13">
            <w:pPr>
              <w:pStyle w:val="12"/>
              <w:rPr>
                <w:rFonts w:hint="eastAsia" w:ascii="仿宋" w:hAnsi="仿宋" w:eastAsia="仿宋" w:cs="仿宋"/>
                <w:lang w:val="en-US" w:eastAsia="zh-CN"/>
              </w:rPr>
            </w:pPr>
            <w:r>
              <w:rPr>
                <w:rFonts w:hint="eastAsia" w:ascii="仿宋" w:hAnsi="仿宋" w:eastAsia="仿宋" w:cs="仿宋"/>
                <w:lang w:val="en-US" w:eastAsia="zh-CN"/>
              </w:rPr>
              <w:t>三星、西数、金士顿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181F">
            <w:pPr>
              <w:pStyle w:val="12"/>
              <w:jc w:val="center"/>
              <w:rPr>
                <w:rFonts w:hint="default" w:ascii="仿宋" w:hAnsi="仿宋" w:eastAsia="仿宋" w:cs="仿宋"/>
                <w:lang w:val="en-US" w:eastAsia="zh-CN"/>
              </w:rPr>
            </w:pPr>
            <w:r>
              <w:rPr>
                <w:rFonts w:hint="eastAsia" w:ascii="仿宋" w:hAnsi="仿宋" w:eastAsia="仿宋" w:cs="仿宋"/>
                <w:lang w:val="en-US" w:eastAsia="zh-CN"/>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4767">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DA62">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76E9">
            <w:pPr>
              <w:pStyle w:val="12"/>
              <w:rPr>
                <w:rFonts w:hint="eastAsia" w:ascii="仿宋" w:hAnsi="仿宋" w:eastAsia="仿宋" w:cs="仿宋"/>
                <w:lang w:val="en-US" w:eastAsia="zh-CN"/>
              </w:rPr>
            </w:pPr>
          </w:p>
        </w:tc>
      </w:tr>
      <w:tr w14:paraId="25F0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DBCF">
            <w:pPr>
              <w:pStyle w:val="12"/>
              <w:rPr>
                <w:rFonts w:hint="eastAsia" w:ascii="仿宋" w:hAnsi="仿宋" w:eastAsia="仿宋" w:cs="仿宋"/>
                <w:lang w:val="en-US" w:eastAsia="zh-CN"/>
              </w:rPr>
            </w:pPr>
            <w:r>
              <w:rPr>
                <w:rFonts w:hint="eastAsia" w:ascii="仿宋" w:hAnsi="仿宋" w:eastAsia="仿宋" w:cs="仿宋"/>
                <w:lang w:val="en-US" w:eastAsia="zh-CN"/>
              </w:rPr>
              <w:t>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BA15">
            <w:pPr>
              <w:pStyle w:val="12"/>
              <w:rPr>
                <w:rFonts w:hint="eastAsia" w:ascii="仿宋" w:hAnsi="仿宋" w:eastAsia="仿宋" w:cs="仿宋"/>
                <w:lang w:val="en-US" w:eastAsia="zh-CN"/>
              </w:rPr>
            </w:pPr>
            <w:r>
              <w:rPr>
                <w:rFonts w:hint="eastAsia" w:ascii="仿宋" w:hAnsi="仿宋" w:eastAsia="仿宋" w:cs="仿宋"/>
                <w:lang w:val="en-US" w:eastAsia="zh-CN"/>
              </w:rPr>
              <w:t>固态硬盘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78B5">
            <w:pPr>
              <w:pStyle w:val="12"/>
              <w:rPr>
                <w:rFonts w:hint="eastAsia" w:ascii="仿宋" w:hAnsi="仿宋" w:eastAsia="仿宋" w:cs="仿宋"/>
                <w:lang w:val="en-US" w:eastAsia="zh-CN"/>
              </w:rPr>
            </w:pPr>
            <w:r>
              <w:rPr>
                <w:rFonts w:hint="eastAsia" w:ascii="仿宋" w:hAnsi="仿宋" w:eastAsia="仿宋" w:cs="仿宋"/>
                <w:lang w:val="en-US" w:eastAsia="zh-CN"/>
              </w:rPr>
              <w:t>容量：240GB,接口类型：M.2 PCIe接口,读写速度不底于3000MB/s</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1656">
            <w:pPr>
              <w:pStyle w:val="12"/>
              <w:rPr>
                <w:rFonts w:hint="eastAsia" w:ascii="仿宋" w:hAnsi="仿宋" w:eastAsia="仿宋" w:cs="仿宋"/>
                <w:lang w:val="en-US" w:eastAsia="zh-CN"/>
              </w:rPr>
            </w:pPr>
            <w:r>
              <w:rPr>
                <w:rFonts w:hint="eastAsia" w:ascii="仿宋" w:hAnsi="仿宋" w:eastAsia="仿宋" w:cs="仿宋"/>
                <w:lang w:val="en-US" w:eastAsia="zh-CN"/>
              </w:rPr>
              <w:t>三星、西数、金士顿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65CB">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8879">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7086">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9D210">
            <w:pPr>
              <w:pStyle w:val="12"/>
              <w:rPr>
                <w:rFonts w:hint="eastAsia" w:ascii="仿宋" w:hAnsi="仿宋" w:eastAsia="仿宋" w:cs="仿宋"/>
                <w:lang w:val="en-US" w:eastAsia="zh-CN"/>
              </w:rPr>
            </w:pPr>
          </w:p>
        </w:tc>
      </w:tr>
      <w:tr w14:paraId="1EC6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E16B">
            <w:pPr>
              <w:pStyle w:val="12"/>
              <w:rPr>
                <w:rFonts w:hint="eastAsia" w:ascii="仿宋" w:hAnsi="仿宋" w:eastAsia="仿宋" w:cs="仿宋"/>
                <w:lang w:val="en-US" w:eastAsia="zh-CN"/>
              </w:rPr>
            </w:pPr>
            <w:r>
              <w:rPr>
                <w:rFonts w:hint="eastAsia" w:ascii="仿宋" w:hAnsi="仿宋" w:eastAsia="仿宋" w:cs="仿宋"/>
                <w:lang w:val="en-US" w:eastAsia="zh-CN"/>
              </w:rPr>
              <w:t>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B172">
            <w:pPr>
              <w:pStyle w:val="12"/>
              <w:rPr>
                <w:rFonts w:hint="eastAsia" w:ascii="仿宋" w:hAnsi="仿宋" w:eastAsia="仿宋" w:cs="仿宋"/>
                <w:lang w:val="en-US" w:eastAsia="zh-CN"/>
              </w:rPr>
            </w:pPr>
            <w:r>
              <w:rPr>
                <w:rFonts w:hint="eastAsia" w:ascii="仿宋" w:hAnsi="仿宋" w:eastAsia="仿宋" w:cs="仿宋"/>
                <w:lang w:val="en-US" w:eastAsia="zh-CN"/>
              </w:rPr>
              <w:t>固态硬盘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A886">
            <w:pPr>
              <w:pStyle w:val="12"/>
              <w:rPr>
                <w:rFonts w:hint="eastAsia" w:ascii="仿宋" w:hAnsi="仿宋" w:eastAsia="仿宋" w:cs="仿宋"/>
                <w:lang w:val="en-US" w:eastAsia="zh-CN"/>
              </w:rPr>
            </w:pPr>
            <w:r>
              <w:rPr>
                <w:rFonts w:hint="eastAsia" w:ascii="仿宋" w:hAnsi="仿宋" w:eastAsia="仿宋" w:cs="仿宋"/>
                <w:lang w:val="en-US" w:eastAsia="zh-CN"/>
              </w:rPr>
              <w:t>容量：480GB,接口类型：M.2 PCIe接口,读写速度不底于3000MB/s</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3129">
            <w:pPr>
              <w:pStyle w:val="12"/>
              <w:rPr>
                <w:rFonts w:hint="eastAsia" w:ascii="仿宋" w:hAnsi="仿宋" w:eastAsia="仿宋" w:cs="仿宋"/>
                <w:lang w:val="en-US" w:eastAsia="zh-CN"/>
              </w:rPr>
            </w:pPr>
            <w:r>
              <w:rPr>
                <w:rFonts w:hint="eastAsia" w:ascii="仿宋" w:hAnsi="仿宋" w:eastAsia="仿宋" w:cs="仿宋"/>
                <w:lang w:val="en-US" w:eastAsia="zh-CN"/>
              </w:rPr>
              <w:t>三星、西数、金士顿</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6EF7">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DB45">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807C">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00D4">
            <w:pPr>
              <w:pStyle w:val="12"/>
              <w:rPr>
                <w:rFonts w:hint="eastAsia" w:ascii="仿宋" w:hAnsi="仿宋" w:eastAsia="仿宋" w:cs="仿宋"/>
                <w:lang w:val="en-US" w:eastAsia="zh-CN"/>
              </w:rPr>
            </w:pPr>
          </w:p>
        </w:tc>
      </w:tr>
      <w:tr w14:paraId="5BB3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64C6">
            <w:pPr>
              <w:pStyle w:val="12"/>
              <w:rPr>
                <w:rFonts w:hint="eastAsia" w:ascii="仿宋" w:hAnsi="仿宋" w:eastAsia="仿宋" w:cs="仿宋"/>
                <w:lang w:val="en-US" w:eastAsia="zh-CN"/>
              </w:rPr>
            </w:pPr>
            <w:r>
              <w:rPr>
                <w:rFonts w:hint="eastAsia" w:ascii="仿宋" w:hAnsi="仿宋" w:eastAsia="仿宋" w:cs="仿宋"/>
                <w:lang w:val="en-US" w:eastAsia="zh-CN"/>
              </w:rPr>
              <w:t>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E15E">
            <w:pPr>
              <w:pStyle w:val="12"/>
              <w:rPr>
                <w:rFonts w:hint="eastAsia" w:ascii="仿宋" w:hAnsi="仿宋" w:eastAsia="仿宋" w:cs="仿宋"/>
                <w:lang w:val="en-US" w:eastAsia="zh-CN"/>
              </w:rPr>
            </w:pPr>
            <w:r>
              <w:rPr>
                <w:rFonts w:hint="eastAsia" w:ascii="仿宋" w:hAnsi="仿宋" w:eastAsia="仿宋" w:cs="仿宋"/>
                <w:lang w:val="en-US" w:eastAsia="zh-CN"/>
              </w:rPr>
              <w:t>以太网交换机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5665">
            <w:pPr>
              <w:pStyle w:val="12"/>
              <w:rPr>
                <w:rFonts w:hint="eastAsia" w:ascii="仿宋" w:hAnsi="仿宋" w:eastAsia="仿宋" w:cs="仿宋"/>
                <w:lang w:val="en-US" w:eastAsia="zh-CN"/>
              </w:rPr>
            </w:pPr>
            <w:r>
              <w:rPr>
                <w:rFonts w:hint="eastAsia" w:ascii="仿宋" w:hAnsi="仿宋" w:eastAsia="仿宋" w:cs="仿宋"/>
                <w:lang w:val="en-US" w:eastAsia="zh-CN"/>
              </w:rPr>
              <w:t>端口：5口；速率：10/100/1000Mbps；支持VLAN</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D2E0">
            <w:pPr>
              <w:pStyle w:val="12"/>
              <w:rPr>
                <w:rFonts w:hint="eastAsia" w:ascii="仿宋" w:hAnsi="仿宋" w:eastAsia="仿宋" w:cs="仿宋"/>
                <w:lang w:val="en-US" w:eastAsia="zh-CN"/>
              </w:rPr>
            </w:pPr>
            <w:r>
              <w:rPr>
                <w:rFonts w:hint="eastAsia" w:ascii="仿宋" w:hAnsi="仿宋" w:eastAsia="仿宋" w:cs="仿宋"/>
                <w:lang w:val="en-US" w:eastAsia="zh-CN"/>
              </w:rPr>
              <w:t>华为、普联、H3C</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A392">
            <w:pPr>
              <w:pStyle w:val="12"/>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B716">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2903">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9C29">
            <w:pPr>
              <w:pStyle w:val="12"/>
              <w:rPr>
                <w:rFonts w:hint="eastAsia" w:ascii="仿宋" w:hAnsi="仿宋" w:eastAsia="仿宋" w:cs="仿宋"/>
                <w:lang w:val="en-US" w:eastAsia="zh-CN"/>
              </w:rPr>
            </w:pPr>
          </w:p>
        </w:tc>
      </w:tr>
      <w:tr w14:paraId="31E3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2BA5">
            <w:pPr>
              <w:pStyle w:val="12"/>
              <w:rPr>
                <w:rFonts w:hint="eastAsia" w:ascii="仿宋" w:hAnsi="仿宋" w:eastAsia="仿宋" w:cs="仿宋"/>
                <w:lang w:val="en-US" w:eastAsia="zh-CN"/>
              </w:rPr>
            </w:pPr>
            <w:r>
              <w:rPr>
                <w:rFonts w:hint="eastAsia" w:ascii="仿宋" w:hAnsi="仿宋" w:eastAsia="仿宋" w:cs="仿宋"/>
                <w:lang w:val="en-US" w:eastAsia="zh-CN"/>
              </w:rPr>
              <w:t>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35E2">
            <w:pPr>
              <w:pStyle w:val="12"/>
              <w:rPr>
                <w:rFonts w:hint="eastAsia" w:ascii="仿宋" w:hAnsi="仿宋" w:eastAsia="仿宋" w:cs="仿宋"/>
                <w:lang w:val="en-US" w:eastAsia="zh-CN"/>
              </w:rPr>
            </w:pPr>
            <w:r>
              <w:rPr>
                <w:rFonts w:hint="eastAsia" w:ascii="仿宋" w:hAnsi="仿宋" w:eastAsia="仿宋" w:cs="仿宋"/>
                <w:lang w:val="en-US" w:eastAsia="zh-CN"/>
              </w:rPr>
              <w:t>以太网交换机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DC7A">
            <w:pPr>
              <w:pStyle w:val="12"/>
              <w:rPr>
                <w:rFonts w:hint="eastAsia" w:ascii="仿宋" w:hAnsi="仿宋" w:eastAsia="仿宋" w:cs="仿宋"/>
                <w:lang w:val="en-US" w:eastAsia="zh-CN"/>
              </w:rPr>
            </w:pPr>
            <w:r>
              <w:rPr>
                <w:rFonts w:hint="eastAsia" w:ascii="仿宋" w:hAnsi="仿宋" w:eastAsia="仿宋" w:cs="仿宋"/>
                <w:lang w:val="en-US" w:eastAsia="zh-CN"/>
              </w:rPr>
              <w:t>端口：8口；速率：10/100/1000Mbps；支持VLAN</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2F0A">
            <w:pPr>
              <w:pStyle w:val="12"/>
              <w:rPr>
                <w:rFonts w:hint="eastAsia" w:ascii="仿宋" w:hAnsi="仿宋" w:eastAsia="仿宋" w:cs="仿宋"/>
                <w:lang w:val="en-US" w:eastAsia="zh-CN"/>
              </w:rPr>
            </w:pPr>
            <w:r>
              <w:rPr>
                <w:rFonts w:hint="eastAsia" w:ascii="仿宋" w:hAnsi="仿宋" w:eastAsia="仿宋" w:cs="仿宋"/>
                <w:lang w:val="en-US" w:eastAsia="zh-CN"/>
              </w:rPr>
              <w:t>华为、普联、H3C</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2C64">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1FEC">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5C33">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39E9">
            <w:pPr>
              <w:pStyle w:val="12"/>
              <w:rPr>
                <w:rFonts w:hint="eastAsia" w:ascii="仿宋" w:hAnsi="仿宋" w:eastAsia="仿宋" w:cs="仿宋"/>
                <w:lang w:val="en-US" w:eastAsia="zh-CN"/>
              </w:rPr>
            </w:pPr>
          </w:p>
        </w:tc>
      </w:tr>
      <w:tr w14:paraId="563F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D46F">
            <w:pPr>
              <w:pStyle w:val="12"/>
              <w:rPr>
                <w:rFonts w:hint="eastAsia" w:ascii="仿宋" w:hAnsi="仿宋" w:eastAsia="仿宋" w:cs="仿宋"/>
                <w:lang w:val="en-US" w:eastAsia="zh-CN"/>
              </w:rPr>
            </w:pPr>
            <w:r>
              <w:rPr>
                <w:rFonts w:hint="eastAsia" w:ascii="仿宋" w:hAnsi="仿宋" w:eastAsia="仿宋" w:cs="仿宋"/>
                <w:lang w:val="en-US" w:eastAsia="zh-CN"/>
              </w:rPr>
              <w:t>10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4CE5">
            <w:pPr>
              <w:pStyle w:val="12"/>
              <w:rPr>
                <w:rFonts w:hint="eastAsia" w:ascii="仿宋" w:hAnsi="仿宋" w:eastAsia="仿宋" w:cs="仿宋"/>
                <w:lang w:val="en-US" w:eastAsia="zh-CN"/>
              </w:rPr>
            </w:pPr>
            <w:r>
              <w:rPr>
                <w:rFonts w:hint="eastAsia" w:ascii="仿宋" w:hAnsi="仿宋" w:eastAsia="仿宋" w:cs="仿宋"/>
                <w:lang w:val="en-US" w:eastAsia="zh-CN"/>
              </w:rPr>
              <w:t>以太网交换机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3DF5">
            <w:pPr>
              <w:pStyle w:val="12"/>
              <w:rPr>
                <w:rFonts w:hint="eastAsia" w:ascii="仿宋" w:hAnsi="仿宋" w:eastAsia="仿宋" w:cs="仿宋"/>
                <w:lang w:val="en-US" w:eastAsia="zh-CN"/>
              </w:rPr>
            </w:pPr>
            <w:r>
              <w:rPr>
                <w:rFonts w:hint="eastAsia" w:ascii="仿宋" w:hAnsi="仿宋" w:eastAsia="仿宋" w:cs="仿宋"/>
                <w:lang w:val="en-US" w:eastAsia="zh-CN"/>
              </w:rPr>
              <w:t>端口：16口；速率：10/100/1000Mbps；支持VLAN</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F452">
            <w:pPr>
              <w:pStyle w:val="12"/>
              <w:rPr>
                <w:rFonts w:hint="eastAsia" w:ascii="仿宋" w:hAnsi="仿宋" w:eastAsia="仿宋" w:cs="仿宋"/>
                <w:lang w:val="en-US" w:eastAsia="zh-CN"/>
              </w:rPr>
            </w:pPr>
            <w:r>
              <w:rPr>
                <w:rFonts w:hint="eastAsia" w:ascii="仿宋" w:hAnsi="仿宋" w:eastAsia="仿宋" w:cs="仿宋"/>
                <w:lang w:val="en-US" w:eastAsia="zh-CN"/>
              </w:rPr>
              <w:t>华为、普联、H3C</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51A0">
            <w:pPr>
              <w:pStyle w:val="12"/>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F5B7">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C008">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8F25">
            <w:pPr>
              <w:pStyle w:val="12"/>
              <w:rPr>
                <w:rFonts w:hint="eastAsia" w:ascii="仿宋" w:hAnsi="仿宋" w:eastAsia="仿宋" w:cs="仿宋"/>
                <w:lang w:val="en-US" w:eastAsia="zh-CN"/>
              </w:rPr>
            </w:pPr>
          </w:p>
        </w:tc>
      </w:tr>
      <w:tr w14:paraId="592D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2553">
            <w:pPr>
              <w:pStyle w:val="12"/>
              <w:rPr>
                <w:rFonts w:hint="eastAsia" w:ascii="仿宋" w:hAnsi="仿宋" w:eastAsia="仿宋" w:cs="仿宋"/>
                <w:lang w:val="en-US" w:eastAsia="zh-CN"/>
              </w:rPr>
            </w:pPr>
            <w:r>
              <w:rPr>
                <w:rFonts w:hint="eastAsia" w:ascii="仿宋" w:hAnsi="仿宋" w:eastAsia="仿宋" w:cs="仿宋"/>
                <w:lang w:val="en-US" w:eastAsia="zh-CN"/>
              </w:rPr>
              <w:t>11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7935">
            <w:pPr>
              <w:pStyle w:val="12"/>
              <w:rPr>
                <w:rFonts w:hint="eastAsia" w:ascii="仿宋" w:hAnsi="仿宋" w:eastAsia="仿宋" w:cs="仿宋"/>
                <w:lang w:val="en-US" w:eastAsia="zh-CN"/>
              </w:rPr>
            </w:pPr>
            <w:r>
              <w:rPr>
                <w:rFonts w:hint="eastAsia" w:ascii="仿宋" w:hAnsi="仿宋" w:eastAsia="仿宋" w:cs="仿宋"/>
                <w:lang w:val="en-US" w:eastAsia="zh-CN"/>
              </w:rPr>
              <w:t>以太网交换机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8F33">
            <w:pPr>
              <w:pStyle w:val="12"/>
              <w:rPr>
                <w:rFonts w:hint="eastAsia" w:ascii="仿宋" w:hAnsi="仿宋" w:eastAsia="仿宋" w:cs="仿宋"/>
                <w:lang w:val="en-US" w:eastAsia="zh-CN"/>
              </w:rPr>
            </w:pPr>
            <w:r>
              <w:rPr>
                <w:rFonts w:hint="eastAsia" w:ascii="仿宋" w:hAnsi="仿宋" w:eastAsia="仿宋" w:cs="仿宋"/>
                <w:lang w:val="en-US" w:eastAsia="zh-CN"/>
              </w:rPr>
              <w:t>端口：24口；速率：10/100/1000Mbps；支持VLAN</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BAA2">
            <w:pPr>
              <w:pStyle w:val="12"/>
              <w:rPr>
                <w:rFonts w:hint="eastAsia" w:ascii="仿宋" w:hAnsi="仿宋" w:eastAsia="仿宋" w:cs="仿宋"/>
                <w:lang w:val="en-US" w:eastAsia="zh-CN"/>
              </w:rPr>
            </w:pPr>
            <w:r>
              <w:rPr>
                <w:rFonts w:hint="eastAsia" w:ascii="仿宋" w:hAnsi="仿宋" w:eastAsia="仿宋" w:cs="仿宋"/>
                <w:lang w:val="en-US" w:eastAsia="zh-CN"/>
              </w:rPr>
              <w:t>华为、普联、H3C</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0722">
            <w:pPr>
              <w:pStyle w:val="12"/>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5279">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50FB">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0815">
            <w:pPr>
              <w:pStyle w:val="12"/>
              <w:rPr>
                <w:rFonts w:hint="eastAsia" w:ascii="仿宋" w:hAnsi="仿宋" w:eastAsia="仿宋" w:cs="仿宋"/>
                <w:lang w:val="en-US" w:eastAsia="zh-CN"/>
              </w:rPr>
            </w:pPr>
          </w:p>
        </w:tc>
      </w:tr>
      <w:tr w14:paraId="1E2A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67DB">
            <w:pPr>
              <w:pStyle w:val="12"/>
              <w:rPr>
                <w:rFonts w:hint="eastAsia" w:ascii="仿宋" w:hAnsi="仿宋" w:eastAsia="仿宋" w:cs="仿宋"/>
                <w:lang w:val="en-US" w:eastAsia="zh-CN"/>
              </w:rPr>
            </w:pPr>
            <w:r>
              <w:rPr>
                <w:rFonts w:hint="eastAsia" w:ascii="仿宋" w:hAnsi="仿宋" w:eastAsia="仿宋" w:cs="仿宋"/>
                <w:lang w:val="en-US" w:eastAsia="zh-CN"/>
              </w:rPr>
              <w:t>12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5638">
            <w:pPr>
              <w:pStyle w:val="12"/>
              <w:rPr>
                <w:rFonts w:hint="eastAsia" w:ascii="仿宋" w:hAnsi="仿宋" w:eastAsia="仿宋" w:cs="仿宋"/>
                <w:lang w:val="en-US" w:eastAsia="zh-CN"/>
              </w:rPr>
            </w:pPr>
            <w:r>
              <w:rPr>
                <w:rFonts w:hint="eastAsia" w:ascii="仿宋" w:hAnsi="仿宋" w:eastAsia="仿宋" w:cs="仿宋"/>
                <w:lang w:val="en-US" w:eastAsia="zh-CN"/>
              </w:rPr>
              <w:t>无线路由器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BCD9">
            <w:pPr>
              <w:pStyle w:val="12"/>
              <w:rPr>
                <w:rFonts w:hint="eastAsia" w:ascii="仿宋" w:hAnsi="仿宋" w:eastAsia="仿宋" w:cs="仿宋"/>
                <w:lang w:val="en-US" w:eastAsia="zh-CN"/>
              </w:rPr>
            </w:pPr>
            <w:r>
              <w:rPr>
                <w:rFonts w:hint="eastAsia" w:ascii="仿宋" w:hAnsi="仿宋" w:eastAsia="仿宋" w:cs="仿宋"/>
                <w:lang w:val="en-US" w:eastAsia="zh-CN"/>
              </w:rPr>
              <w:t>频段：双频（2.4G/5G）；Wi-Fi6协议L类型；千兆WAN口；无线速率：3000M；支持双宽带接入网口盲插；支持Mesh组网</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A3EB">
            <w:pPr>
              <w:pStyle w:val="12"/>
              <w:rPr>
                <w:rFonts w:hint="eastAsia" w:ascii="仿宋" w:hAnsi="仿宋" w:eastAsia="仿宋" w:cs="仿宋"/>
                <w:lang w:val="en-US" w:eastAsia="zh-CN"/>
              </w:rPr>
            </w:pPr>
            <w:r>
              <w:rPr>
                <w:rFonts w:hint="eastAsia" w:ascii="仿宋" w:hAnsi="仿宋" w:eastAsia="仿宋" w:cs="仿宋"/>
                <w:lang w:val="en-US" w:eastAsia="zh-CN"/>
              </w:rPr>
              <w:t>华为、华硕、TP-LINK</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E1F9">
            <w:pPr>
              <w:pStyle w:val="12"/>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EDC9">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44F5">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8020">
            <w:pPr>
              <w:pStyle w:val="12"/>
              <w:rPr>
                <w:rFonts w:hint="eastAsia" w:ascii="仿宋" w:hAnsi="仿宋" w:eastAsia="仿宋" w:cs="仿宋"/>
                <w:lang w:val="en-US" w:eastAsia="zh-CN"/>
              </w:rPr>
            </w:pPr>
          </w:p>
        </w:tc>
      </w:tr>
      <w:tr w14:paraId="4BFB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BCF0">
            <w:pPr>
              <w:pStyle w:val="12"/>
              <w:rPr>
                <w:rFonts w:hint="eastAsia" w:ascii="仿宋" w:hAnsi="仿宋" w:eastAsia="仿宋" w:cs="仿宋"/>
                <w:lang w:val="en-US" w:eastAsia="zh-CN"/>
              </w:rPr>
            </w:pPr>
            <w:r>
              <w:rPr>
                <w:rFonts w:hint="eastAsia" w:ascii="仿宋" w:hAnsi="仿宋" w:eastAsia="仿宋" w:cs="仿宋"/>
                <w:lang w:val="en-US" w:eastAsia="zh-CN"/>
              </w:rPr>
              <w:t>13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277D">
            <w:pPr>
              <w:pStyle w:val="12"/>
              <w:rPr>
                <w:rFonts w:hint="eastAsia" w:ascii="仿宋" w:hAnsi="仿宋" w:eastAsia="仿宋" w:cs="仿宋"/>
                <w:lang w:val="en-US" w:eastAsia="zh-CN"/>
              </w:rPr>
            </w:pPr>
            <w:r>
              <w:rPr>
                <w:rFonts w:hint="eastAsia" w:ascii="仿宋" w:hAnsi="仿宋" w:eastAsia="仿宋" w:cs="仿宋"/>
                <w:lang w:val="en-US" w:eastAsia="zh-CN"/>
              </w:rPr>
              <w:t>U盘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1434">
            <w:pPr>
              <w:pStyle w:val="12"/>
              <w:rPr>
                <w:rFonts w:hint="eastAsia" w:ascii="仿宋" w:hAnsi="仿宋" w:eastAsia="仿宋" w:cs="仿宋"/>
                <w:lang w:val="en-US" w:eastAsia="zh-CN"/>
              </w:rPr>
            </w:pPr>
            <w:r>
              <w:rPr>
                <w:rFonts w:hint="eastAsia" w:ascii="仿宋" w:hAnsi="仿宋" w:eastAsia="仿宋" w:cs="仿宋"/>
                <w:lang w:val="en-US" w:eastAsia="zh-CN"/>
              </w:rPr>
              <w:t>容量：128GB；接口：USB3.0；读写速度：100MB/s</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6C36">
            <w:pPr>
              <w:pStyle w:val="12"/>
              <w:rPr>
                <w:rFonts w:hint="eastAsia" w:ascii="仿宋" w:hAnsi="仿宋" w:eastAsia="仿宋" w:cs="仿宋"/>
                <w:lang w:val="en-US" w:eastAsia="zh-CN"/>
              </w:rPr>
            </w:pPr>
            <w:r>
              <w:rPr>
                <w:rFonts w:hint="eastAsia" w:ascii="仿宋" w:hAnsi="仿宋" w:eastAsia="仿宋" w:cs="仿宋"/>
                <w:lang w:val="en-US" w:eastAsia="zh-CN"/>
              </w:rPr>
              <w:t>闪迪、金士顿、三星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7A23">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A280">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B1C5">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E4A5">
            <w:pPr>
              <w:pStyle w:val="12"/>
              <w:rPr>
                <w:rFonts w:hint="eastAsia" w:ascii="仿宋" w:hAnsi="仿宋" w:eastAsia="仿宋" w:cs="仿宋"/>
                <w:lang w:val="en-US" w:eastAsia="zh-CN"/>
              </w:rPr>
            </w:pPr>
          </w:p>
        </w:tc>
      </w:tr>
      <w:tr w14:paraId="56788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1CE5">
            <w:pPr>
              <w:pStyle w:val="12"/>
              <w:rPr>
                <w:rFonts w:hint="eastAsia" w:ascii="仿宋" w:hAnsi="仿宋" w:eastAsia="仿宋" w:cs="仿宋"/>
                <w:lang w:val="en-US" w:eastAsia="zh-CN"/>
              </w:rPr>
            </w:pPr>
            <w:r>
              <w:rPr>
                <w:rFonts w:hint="eastAsia" w:ascii="仿宋" w:hAnsi="仿宋" w:eastAsia="仿宋" w:cs="仿宋"/>
                <w:lang w:val="en-US" w:eastAsia="zh-CN"/>
              </w:rPr>
              <w:t>14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DABE">
            <w:pPr>
              <w:pStyle w:val="12"/>
              <w:rPr>
                <w:rFonts w:hint="eastAsia" w:ascii="仿宋" w:hAnsi="仿宋" w:eastAsia="仿宋" w:cs="仿宋"/>
                <w:lang w:val="en-US" w:eastAsia="zh-CN"/>
              </w:rPr>
            </w:pPr>
            <w:r>
              <w:rPr>
                <w:rFonts w:hint="eastAsia" w:ascii="仿宋" w:hAnsi="仿宋" w:eastAsia="仿宋" w:cs="仿宋"/>
                <w:lang w:val="en-US" w:eastAsia="zh-CN"/>
              </w:rPr>
              <w:t>U盘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CFA9">
            <w:pPr>
              <w:pStyle w:val="12"/>
              <w:rPr>
                <w:rFonts w:hint="eastAsia" w:ascii="仿宋" w:hAnsi="仿宋" w:eastAsia="仿宋" w:cs="仿宋"/>
                <w:lang w:val="en-US" w:eastAsia="zh-CN"/>
              </w:rPr>
            </w:pPr>
            <w:r>
              <w:rPr>
                <w:rFonts w:hint="eastAsia" w:ascii="仿宋" w:hAnsi="仿宋" w:eastAsia="仿宋" w:cs="仿宋"/>
                <w:lang w:val="en-US" w:eastAsia="zh-CN"/>
              </w:rPr>
              <w:t>容量：256GB；接口：USB3.0；读写速度：100MB/s</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4582">
            <w:pPr>
              <w:pStyle w:val="12"/>
              <w:rPr>
                <w:rFonts w:hint="eastAsia" w:ascii="仿宋" w:hAnsi="仿宋" w:eastAsia="仿宋" w:cs="仿宋"/>
                <w:lang w:val="en-US" w:eastAsia="zh-CN"/>
              </w:rPr>
            </w:pPr>
            <w:r>
              <w:rPr>
                <w:rFonts w:hint="eastAsia" w:ascii="仿宋" w:hAnsi="仿宋" w:eastAsia="仿宋" w:cs="仿宋"/>
                <w:lang w:val="en-US" w:eastAsia="zh-CN"/>
              </w:rPr>
              <w:t>闪迪、金士顿、三星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6CA0">
            <w:pPr>
              <w:pStyle w:val="12"/>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A509">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08A4">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FF05">
            <w:pPr>
              <w:pStyle w:val="12"/>
              <w:rPr>
                <w:rFonts w:hint="eastAsia" w:ascii="仿宋" w:hAnsi="仿宋" w:eastAsia="仿宋" w:cs="仿宋"/>
                <w:lang w:val="en-US" w:eastAsia="zh-CN"/>
              </w:rPr>
            </w:pPr>
          </w:p>
        </w:tc>
      </w:tr>
      <w:tr w14:paraId="1822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E210">
            <w:pPr>
              <w:pStyle w:val="12"/>
              <w:rPr>
                <w:rFonts w:hint="eastAsia" w:ascii="仿宋" w:hAnsi="仿宋" w:eastAsia="仿宋" w:cs="仿宋"/>
                <w:lang w:val="en-US" w:eastAsia="zh-CN"/>
              </w:rPr>
            </w:pPr>
            <w:r>
              <w:rPr>
                <w:rFonts w:hint="eastAsia" w:ascii="仿宋" w:hAnsi="仿宋" w:eastAsia="仿宋" w:cs="仿宋"/>
                <w:lang w:val="en-US" w:eastAsia="zh-CN"/>
              </w:rPr>
              <w:t>15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4BB2">
            <w:pPr>
              <w:pStyle w:val="12"/>
              <w:rPr>
                <w:rFonts w:hint="eastAsia" w:ascii="仿宋" w:hAnsi="仿宋" w:eastAsia="仿宋" w:cs="仿宋"/>
                <w:lang w:val="en-US" w:eastAsia="zh-CN"/>
              </w:rPr>
            </w:pPr>
            <w:r>
              <w:rPr>
                <w:rFonts w:hint="eastAsia" w:ascii="仿宋" w:hAnsi="仿宋" w:eastAsia="仿宋" w:cs="仿宋"/>
                <w:lang w:val="en-US" w:eastAsia="zh-CN"/>
              </w:rPr>
              <w:t>移动硬盘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9ED4">
            <w:pPr>
              <w:pStyle w:val="12"/>
              <w:rPr>
                <w:rFonts w:hint="eastAsia" w:ascii="仿宋" w:hAnsi="仿宋" w:eastAsia="仿宋" w:cs="仿宋"/>
                <w:lang w:val="en-US" w:eastAsia="zh-CN"/>
              </w:rPr>
            </w:pPr>
            <w:r>
              <w:rPr>
                <w:rFonts w:hint="eastAsia" w:ascii="仿宋" w:hAnsi="仿宋" w:eastAsia="仿宋" w:cs="仿宋"/>
                <w:lang w:val="en-US" w:eastAsia="zh-CN"/>
              </w:rPr>
              <w:t>2T/支持USB3.0、2.0/2.5英寸硬盘/无需外接电源</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E529">
            <w:pPr>
              <w:pStyle w:val="12"/>
              <w:rPr>
                <w:rFonts w:hint="eastAsia" w:ascii="仿宋" w:hAnsi="仿宋" w:eastAsia="仿宋" w:cs="仿宋"/>
                <w:lang w:val="en-US" w:eastAsia="zh-CN"/>
              </w:rPr>
            </w:pPr>
            <w:r>
              <w:rPr>
                <w:rFonts w:hint="eastAsia" w:ascii="仿宋" w:hAnsi="仿宋" w:eastAsia="仿宋" w:cs="仿宋"/>
                <w:lang w:val="en-US" w:eastAsia="zh-CN"/>
              </w:rPr>
              <w:t>西部数据/希捷/东芝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60CE">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8153">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39C6">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1125">
            <w:pPr>
              <w:pStyle w:val="12"/>
              <w:rPr>
                <w:rFonts w:hint="eastAsia" w:ascii="仿宋" w:hAnsi="仿宋" w:eastAsia="仿宋" w:cs="仿宋"/>
                <w:lang w:val="en-US" w:eastAsia="zh-CN"/>
              </w:rPr>
            </w:pPr>
          </w:p>
        </w:tc>
      </w:tr>
      <w:tr w14:paraId="091E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C5AE">
            <w:pPr>
              <w:pStyle w:val="12"/>
              <w:rPr>
                <w:rFonts w:hint="eastAsia" w:ascii="仿宋" w:hAnsi="仿宋" w:eastAsia="仿宋" w:cs="仿宋"/>
                <w:lang w:val="en-US" w:eastAsia="zh-CN"/>
              </w:rPr>
            </w:pPr>
            <w:r>
              <w:rPr>
                <w:rFonts w:hint="eastAsia" w:ascii="仿宋" w:hAnsi="仿宋" w:eastAsia="仿宋" w:cs="仿宋"/>
                <w:lang w:val="en-US" w:eastAsia="zh-CN"/>
              </w:rPr>
              <w:t>16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C655">
            <w:pPr>
              <w:pStyle w:val="12"/>
              <w:rPr>
                <w:rFonts w:hint="eastAsia" w:ascii="仿宋" w:hAnsi="仿宋" w:eastAsia="仿宋" w:cs="仿宋"/>
                <w:lang w:val="en-US" w:eastAsia="zh-CN"/>
              </w:rPr>
            </w:pPr>
            <w:r>
              <w:rPr>
                <w:rFonts w:hint="eastAsia" w:ascii="仿宋" w:hAnsi="仿宋" w:eastAsia="仿宋" w:cs="仿宋"/>
                <w:lang w:val="en-US" w:eastAsia="zh-CN"/>
              </w:rPr>
              <w:t>移动硬盘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5A73">
            <w:pPr>
              <w:pStyle w:val="12"/>
              <w:rPr>
                <w:rFonts w:hint="eastAsia" w:ascii="仿宋" w:hAnsi="仿宋" w:eastAsia="仿宋" w:cs="仿宋"/>
                <w:lang w:val="en-US" w:eastAsia="zh-CN"/>
              </w:rPr>
            </w:pPr>
            <w:r>
              <w:rPr>
                <w:rFonts w:hint="eastAsia" w:ascii="仿宋" w:hAnsi="仿宋" w:eastAsia="仿宋" w:cs="仿宋"/>
                <w:lang w:val="en-US" w:eastAsia="zh-CN"/>
              </w:rPr>
              <w:t>4T/支持USB3.0、2.0/2.5英寸硬盘/无需外接电源</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3BE9">
            <w:pPr>
              <w:pStyle w:val="12"/>
              <w:rPr>
                <w:rFonts w:hint="eastAsia" w:ascii="仿宋" w:hAnsi="仿宋" w:eastAsia="仿宋" w:cs="仿宋"/>
                <w:lang w:val="en-US" w:eastAsia="zh-CN"/>
              </w:rPr>
            </w:pPr>
            <w:r>
              <w:rPr>
                <w:rFonts w:hint="eastAsia" w:ascii="仿宋" w:hAnsi="仿宋" w:eastAsia="仿宋" w:cs="仿宋"/>
                <w:lang w:val="en-US" w:eastAsia="zh-CN"/>
              </w:rPr>
              <w:t>西部数据/希捷/东芝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3944">
            <w:pPr>
              <w:pStyle w:val="12"/>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E4F2">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8375">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2392">
            <w:pPr>
              <w:pStyle w:val="12"/>
              <w:rPr>
                <w:rFonts w:hint="eastAsia" w:ascii="仿宋" w:hAnsi="仿宋" w:eastAsia="仿宋" w:cs="仿宋"/>
                <w:lang w:val="en-US" w:eastAsia="zh-CN"/>
              </w:rPr>
            </w:pPr>
          </w:p>
        </w:tc>
      </w:tr>
      <w:tr w14:paraId="53C1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8E32">
            <w:pPr>
              <w:pStyle w:val="12"/>
              <w:rPr>
                <w:rFonts w:hint="eastAsia" w:ascii="仿宋" w:hAnsi="仿宋" w:eastAsia="仿宋" w:cs="仿宋"/>
                <w:lang w:val="en-US" w:eastAsia="zh-CN"/>
              </w:rPr>
            </w:pPr>
            <w:r>
              <w:rPr>
                <w:rFonts w:hint="eastAsia" w:ascii="仿宋" w:hAnsi="仿宋" w:eastAsia="仿宋" w:cs="仿宋"/>
                <w:lang w:val="en-US" w:eastAsia="zh-CN"/>
              </w:rPr>
              <w:t>17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56F4">
            <w:pPr>
              <w:pStyle w:val="12"/>
              <w:rPr>
                <w:rFonts w:hint="eastAsia" w:ascii="仿宋" w:hAnsi="仿宋" w:eastAsia="仿宋" w:cs="仿宋"/>
                <w:lang w:val="en-US" w:eastAsia="zh-CN"/>
              </w:rPr>
            </w:pPr>
            <w:r>
              <w:rPr>
                <w:rFonts w:hint="eastAsia" w:ascii="仿宋" w:hAnsi="仿宋" w:eastAsia="仿宋" w:cs="仿宋"/>
                <w:lang w:val="en-US" w:eastAsia="zh-CN"/>
              </w:rPr>
              <w:t>刻录盘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21A6">
            <w:pPr>
              <w:pStyle w:val="12"/>
              <w:rPr>
                <w:rFonts w:hint="eastAsia" w:ascii="仿宋" w:hAnsi="仿宋" w:eastAsia="仿宋" w:cs="仿宋"/>
                <w:lang w:val="en-US" w:eastAsia="zh-CN"/>
              </w:rPr>
            </w:pPr>
            <w:r>
              <w:rPr>
                <w:rFonts w:hint="eastAsia" w:ascii="仿宋" w:hAnsi="仿宋" w:eastAsia="仿宋" w:cs="仿宋"/>
                <w:lang w:val="en-US" w:eastAsia="zh-CN"/>
              </w:rPr>
              <w:t>DVD-R/50 张/4.7GB/不低于16倍速/含光盘袋</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C1D3">
            <w:pPr>
              <w:pStyle w:val="12"/>
              <w:rPr>
                <w:rFonts w:hint="eastAsia" w:ascii="仿宋" w:hAnsi="仿宋" w:eastAsia="仿宋" w:cs="仿宋"/>
                <w:lang w:val="en-US" w:eastAsia="zh-CN"/>
              </w:rPr>
            </w:pPr>
            <w:r>
              <w:rPr>
                <w:rFonts w:hint="eastAsia" w:ascii="仿宋" w:hAnsi="仿宋" w:eastAsia="仿宋" w:cs="仿宋"/>
                <w:lang w:val="en-US" w:eastAsia="zh-CN"/>
              </w:rPr>
              <w:t>索尼/联想/惠普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2F77">
            <w:pPr>
              <w:pStyle w:val="12"/>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7151">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D459">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089C">
            <w:pPr>
              <w:pStyle w:val="12"/>
              <w:rPr>
                <w:rFonts w:hint="eastAsia" w:ascii="仿宋" w:hAnsi="仿宋" w:eastAsia="仿宋" w:cs="仿宋"/>
                <w:lang w:val="en-US" w:eastAsia="zh-CN"/>
              </w:rPr>
            </w:pPr>
          </w:p>
        </w:tc>
      </w:tr>
      <w:tr w14:paraId="770B4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833C">
            <w:pPr>
              <w:pStyle w:val="12"/>
              <w:rPr>
                <w:rFonts w:hint="eastAsia" w:ascii="仿宋" w:hAnsi="仿宋" w:eastAsia="仿宋" w:cs="仿宋"/>
                <w:lang w:val="en-US" w:eastAsia="zh-CN"/>
              </w:rPr>
            </w:pPr>
            <w:r>
              <w:rPr>
                <w:rFonts w:hint="eastAsia" w:ascii="仿宋" w:hAnsi="仿宋" w:eastAsia="仿宋" w:cs="仿宋"/>
                <w:lang w:val="en-US" w:eastAsia="zh-CN"/>
              </w:rPr>
              <w:t>18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99E3">
            <w:pPr>
              <w:pStyle w:val="12"/>
              <w:rPr>
                <w:rFonts w:hint="eastAsia" w:ascii="仿宋" w:hAnsi="仿宋" w:eastAsia="仿宋" w:cs="仿宋"/>
                <w:lang w:val="en-US" w:eastAsia="zh-CN"/>
              </w:rPr>
            </w:pPr>
            <w:r>
              <w:rPr>
                <w:rFonts w:hint="eastAsia" w:ascii="仿宋" w:hAnsi="仿宋" w:eastAsia="仿宋" w:cs="仿宋"/>
                <w:lang w:val="en-US" w:eastAsia="zh-CN"/>
              </w:rPr>
              <w:t>刻录盘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F2A4">
            <w:pPr>
              <w:pStyle w:val="12"/>
              <w:rPr>
                <w:rFonts w:hint="eastAsia" w:ascii="仿宋" w:hAnsi="仿宋" w:eastAsia="仿宋" w:cs="仿宋"/>
                <w:lang w:val="en-US" w:eastAsia="zh-CN"/>
              </w:rPr>
            </w:pPr>
            <w:r>
              <w:rPr>
                <w:rFonts w:hint="eastAsia" w:ascii="仿宋" w:hAnsi="仿宋" w:eastAsia="仿宋" w:cs="仿宋"/>
                <w:lang w:val="en-US" w:eastAsia="zh-CN"/>
              </w:rPr>
              <w:t>CD-R/50张/700MB/不低于52倍速/含光盘袋</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15A0">
            <w:pPr>
              <w:pStyle w:val="12"/>
              <w:rPr>
                <w:rFonts w:hint="eastAsia" w:ascii="仿宋" w:hAnsi="仿宋" w:eastAsia="仿宋" w:cs="仿宋"/>
                <w:lang w:val="en-US" w:eastAsia="zh-CN"/>
              </w:rPr>
            </w:pPr>
            <w:r>
              <w:rPr>
                <w:rFonts w:hint="eastAsia" w:ascii="仿宋" w:hAnsi="仿宋" w:eastAsia="仿宋" w:cs="仿宋"/>
                <w:lang w:val="en-US" w:eastAsia="zh-CN"/>
              </w:rPr>
              <w:t>索尼/联想/惠普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A6B7">
            <w:pPr>
              <w:pStyle w:val="12"/>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2481">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78F2">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CA19">
            <w:pPr>
              <w:pStyle w:val="12"/>
              <w:rPr>
                <w:rFonts w:hint="eastAsia" w:ascii="仿宋" w:hAnsi="仿宋" w:eastAsia="仿宋" w:cs="仿宋"/>
                <w:lang w:val="en-US" w:eastAsia="zh-CN"/>
              </w:rPr>
            </w:pPr>
          </w:p>
        </w:tc>
      </w:tr>
      <w:tr w14:paraId="6CC6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581A">
            <w:pPr>
              <w:pStyle w:val="12"/>
              <w:rPr>
                <w:rFonts w:hint="default" w:ascii="仿宋" w:hAnsi="仿宋" w:eastAsia="仿宋" w:cs="仿宋"/>
                <w:lang w:val="en-US" w:eastAsia="zh-CN"/>
              </w:rPr>
            </w:pPr>
            <w:r>
              <w:rPr>
                <w:rFonts w:hint="eastAsia" w:ascii="仿宋" w:hAnsi="仿宋" w:eastAsia="仿宋" w:cs="仿宋"/>
                <w:lang w:val="en-US" w:eastAsia="zh-CN"/>
              </w:rPr>
              <w:t>19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50BD">
            <w:pPr>
              <w:pStyle w:val="12"/>
              <w:rPr>
                <w:rFonts w:hint="eastAsia" w:ascii="仿宋" w:hAnsi="仿宋" w:eastAsia="仿宋" w:cs="仿宋"/>
                <w:lang w:val="en-US" w:eastAsia="zh-CN"/>
              </w:rPr>
            </w:pPr>
            <w:r>
              <w:rPr>
                <w:rFonts w:hint="eastAsia" w:ascii="仿宋" w:hAnsi="仿宋" w:eastAsia="仿宋" w:cs="仿宋"/>
                <w:lang w:val="en-US" w:eastAsia="zh-CN"/>
              </w:rPr>
              <w:t>显示器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2B75">
            <w:pPr>
              <w:pStyle w:val="12"/>
              <w:rPr>
                <w:rFonts w:hint="eastAsia" w:ascii="仿宋" w:hAnsi="仿宋" w:eastAsia="仿宋" w:cs="仿宋"/>
                <w:lang w:val="en-US" w:eastAsia="zh-CN"/>
              </w:rPr>
            </w:pPr>
            <w:r>
              <w:rPr>
                <w:rFonts w:hint="eastAsia" w:ascii="仿宋" w:hAnsi="仿宋" w:eastAsia="仿宋" w:cs="仿宋"/>
                <w:lang w:val="en-US" w:eastAsia="zh-CN"/>
              </w:rPr>
              <w:t>面板类型：IPS、面板尺寸：27英寸、屏幕比例：16:9</w:t>
            </w:r>
          </w:p>
          <w:p w14:paraId="44718AC9">
            <w:pPr>
              <w:pStyle w:val="12"/>
              <w:rPr>
                <w:rFonts w:hint="eastAsia" w:ascii="仿宋" w:hAnsi="仿宋" w:eastAsia="仿宋" w:cs="仿宋"/>
                <w:lang w:val="en-US" w:eastAsia="zh-CN"/>
              </w:rPr>
            </w:pPr>
            <w:r>
              <w:rPr>
                <w:rFonts w:hint="eastAsia" w:ascii="仿宋" w:hAnsi="仿宋" w:eastAsia="仿宋" w:cs="仿宋"/>
                <w:lang w:val="en-US" w:eastAsia="zh-CN"/>
              </w:rPr>
              <w:t>最佳分辨率：1920x1080、刷新率：不底于75Hz</w:t>
            </w:r>
          </w:p>
          <w:p w14:paraId="0F1D0774">
            <w:pPr>
              <w:pStyle w:val="12"/>
              <w:rPr>
                <w:rFonts w:hint="eastAsia" w:ascii="仿宋" w:hAnsi="仿宋" w:eastAsia="仿宋" w:cs="仿宋"/>
                <w:lang w:val="en-US" w:eastAsia="zh-CN"/>
              </w:rPr>
            </w:pPr>
            <w:r>
              <w:rPr>
                <w:rFonts w:hint="eastAsia" w:ascii="仿宋" w:hAnsi="仿宋" w:eastAsia="仿宋" w:cs="仿宋"/>
                <w:lang w:val="en-US" w:eastAsia="zh-CN"/>
              </w:rPr>
              <w:t>亮度：不纸于250 cd/m²、接口：包括但不限于VGA、HDMI</w:t>
            </w:r>
          </w:p>
          <w:p w14:paraId="5F0EFE69">
            <w:pPr>
              <w:pStyle w:val="12"/>
              <w:rPr>
                <w:rFonts w:hint="eastAsia" w:ascii="仿宋" w:hAnsi="仿宋" w:eastAsia="仿宋" w:cs="仿宋"/>
                <w:lang w:val="en-US" w:eastAsia="zh-CN"/>
              </w:rPr>
            </w:pPr>
            <w:r>
              <w:rPr>
                <w:rFonts w:hint="eastAsia" w:ascii="仿宋" w:hAnsi="仿宋" w:eastAsia="仿宋" w:cs="仿宋"/>
                <w:lang w:val="en-US" w:eastAsia="zh-CN"/>
              </w:rPr>
              <w:t>响应时间：4ms、显示颜色：不低于16.7M</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5BC3">
            <w:pPr>
              <w:pStyle w:val="12"/>
              <w:rPr>
                <w:rFonts w:hint="eastAsia" w:ascii="仿宋" w:hAnsi="仿宋" w:eastAsia="仿宋" w:cs="仿宋"/>
                <w:lang w:val="en-US" w:eastAsia="zh-CN"/>
              </w:rPr>
            </w:pPr>
            <w:r>
              <w:rPr>
                <w:rFonts w:hint="eastAsia" w:ascii="仿宋" w:hAnsi="仿宋" w:eastAsia="仿宋" w:cs="仿宋"/>
                <w:lang w:val="en-US" w:eastAsia="zh-CN"/>
              </w:rPr>
              <w:t>飞利浦/联想/小米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2087">
            <w:pPr>
              <w:pStyle w:val="12"/>
              <w:jc w:val="center"/>
              <w:rPr>
                <w:rFonts w:hint="default" w:ascii="仿宋" w:hAnsi="仿宋" w:eastAsia="仿宋" w:cs="仿宋"/>
                <w:lang w:val="en-US" w:eastAsia="zh-CN"/>
              </w:rPr>
            </w:pPr>
            <w:r>
              <w:rPr>
                <w:rFonts w:hint="eastAsia" w:ascii="仿宋" w:hAnsi="仿宋" w:eastAsia="仿宋" w:cs="仿宋"/>
                <w:lang w:val="en-US" w:eastAsia="zh-CN"/>
              </w:rPr>
              <w:t>80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92D1">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31B5">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3B39">
            <w:pPr>
              <w:pStyle w:val="12"/>
              <w:rPr>
                <w:rFonts w:hint="eastAsia" w:ascii="仿宋" w:hAnsi="仿宋" w:eastAsia="仿宋" w:cs="仿宋"/>
                <w:lang w:val="en-US" w:eastAsia="zh-CN"/>
              </w:rPr>
            </w:pPr>
          </w:p>
        </w:tc>
      </w:tr>
      <w:tr w14:paraId="7051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8120">
            <w:pPr>
              <w:pStyle w:val="12"/>
              <w:rPr>
                <w:rFonts w:hint="default" w:ascii="仿宋" w:hAnsi="仿宋" w:eastAsia="仿宋" w:cs="仿宋"/>
                <w:lang w:val="en-US" w:eastAsia="zh-CN"/>
              </w:rPr>
            </w:pPr>
            <w:r>
              <w:rPr>
                <w:rFonts w:hint="eastAsia" w:ascii="仿宋" w:hAnsi="仿宋" w:eastAsia="仿宋" w:cs="仿宋"/>
                <w:lang w:val="en-US" w:eastAsia="zh-CN"/>
              </w:rPr>
              <w:t>20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DA18">
            <w:pPr>
              <w:pStyle w:val="12"/>
              <w:rPr>
                <w:rFonts w:hint="eastAsia" w:ascii="仿宋" w:hAnsi="仿宋" w:eastAsia="仿宋" w:cs="仿宋"/>
                <w:lang w:val="en-US" w:eastAsia="zh-CN"/>
              </w:rPr>
            </w:pPr>
            <w:r>
              <w:rPr>
                <w:rFonts w:hint="eastAsia" w:ascii="仿宋" w:hAnsi="仿宋" w:eastAsia="仿宋" w:cs="仿宋"/>
                <w:lang w:val="en-US" w:eastAsia="zh-CN"/>
              </w:rPr>
              <w:t>内存条</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C512">
            <w:pPr>
              <w:pStyle w:val="12"/>
              <w:rPr>
                <w:rFonts w:hint="eastAsia" w:ascii="仿宋" w:hAnsi="仿宋" w:eastAsia="仿宋" w:cs="仿宋"/>
                <w:lang w:val="en-US" w:eastAsia="zh-CN"/>
              </w:rPr>
            </w:pPr>
            <w:r>
              <w:rPr>
                <w:rFonts w:hint="eastAsia" w:ascii="仿宋" w:hAnsi="仿宋" w:eastAsia="仿宋" w:cs="仿宋"/>
                <w:lang w:val="en-US" w:eastAsia="zh-CN"/>
              </w:rPr>
              <w:t>4G/DDR3/1600MHz</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4790">
            <w:pPr>
              <w:pStyle w:val="12"/>
              <w:rPr>
                <w:rFonts w:hint="eastAsia" w:ascii="仿宋" w:hAnsi="仿宋" w:eastAsia="仿宋" w:cs="仿宋"/>
                <w:lang w:val="en-US" w:eastAsia="zh-CN"/>
              </w:rPr>
            </w:pPr>
            <w:r>
              <w:rPr>
                <w:rFonts w:hint="eastAsia" w:ascii="仿宋" w:hAnsi="仿宋" w:eastAsia="仿宋" w:cs="仿宋"/>
                <w:lang w:val="en-US" w:eastAsia="zh-CN"/>
              </w:rPr>
              <w:t>金士顿/光威/三星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001F">
            <w:pPr>
              <w:pStyle w:val="12"/>
              <w:jc w:val="center"/>
              <w:rPr>
                <w:rFonts w:hint="default" w:ascii="仿宋" w:hAnsi="仿宋" w:eastAsia="仿宋" w:cs="仿宋"/>
                <w:lang w:val="en-US" w:eastAsia="zh-CN"/>
              </w:rPr>
            </w:pPr>
            <w:r>
              <w:rPr>
                <w:rFonts w:hint="eastAsia" w:ascii="仿宋" w:hAnsi="仿宋" w:eastAsia="仿宋" w:cs="仿宋"/>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F7B6">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DD76">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BD22">
            <w:pPr>
              <w:pStyle w:val="12"/>
              <w:rPr>
                <w:rFonts w:hint="eastAsia" w:ascii="仿宋" w:hAnsi="仿宋" w:eastAsia="仿宋" w:cs="仿宋"/>
                <w:lang w:val="en-US" w:eastAsia="zh-CN"/>
              </w:rPr>
            </w:pPr>
          </w:p>
        </w:tc>
      </w:tr>
      <w:tr w14:paraId="577F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123E">
            <w:pPr>
              <w:pStyle w:val="12"/>
              <w:rPr>
                <w:rFonts w:hint="default" w:ascii="仿宋" w:hAnsi="仿宋" w:eastAsia="仿宋" w:cs="仿宋"/>
                <w:lang w:val="en-US" w:eastAsia="zh-CN"/>
              </w:rPr>
            </w:pPr>
            <w:r>
              <w:rPr>
                <w:rFonts w:hint="eastAsia" w:ascii="仿宋" w:hAnsi="仿宋" w:eastAsia="仿宋" w:cs="仿宋"/>
                <w:lang w:val="en-US" w:eastAsia="zh-CN"/>
              </w:rPr>
              <w:t>21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683C">
            <w:pPr>
              <w:pStyle w:val="12"/>
              <w:rPr>
                <w:rFonts w:hint="eastAsia" w:ascii="仿宋" w:hAnsi="仿宋" w:eastAsia="仿宋" w:cs="仿宋"/>
                <w:lang w:val="en-US" w:eastAsia="zh-CN"/>
              </w:rPr>
            </w:pPr>
            <w:r>
              <w:rPr>
                <w:rFonts w:hint="eastAsia" w:ascii="仿宋" w:hAnsi="仿宋" w:eastAsia="仿宋" w:cs="仿宋"/>
                <w:lang w:val="en-US" w:eastAsia="zh-CN"/>
              </w:rPr>
              <w:t>内存条</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FC0C">
            <w:pPr>
              <w:pStyle w:val="12"/>
              <w:rPr>
                <w:rFonts w:hint="eastAsia" w:ascii="仿宋" w:hAnsi="仿宋" w:eastAsia="仿宋" w:cs="仿宋"/>
                <w:lang w:val="en-US" w:eastAsia="zh-CN"/>
              </w:rPr>
            </w:pPr>
            <w:r>
              <w:rPr>
                <w:rFonts w:hint="eastAsia" w:ascii="仿宋" w:hAnsi="仿宋" w:eastAsia="仿宋" w:cs="仿宋"/>
                <w:lang w:val="en-US" w:eastAsia="zh-CN"/>
              </w:rPr>
              <w:t>4G/DDR4/2400MHz</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EA59">
            <w:pPr>
              <w:pStyle w:val="12"/>
              <w:rPr>
                <w:rFonts w:hint="eastAsia" w:ascii="仿宋" w:hAnsi="仿宋" w:eastAsia="仿宋" w:cs="仿宋"/>
                <w:lang w:val="en-US" w:eastAsia="zh-CN"/>
              </w:rPr>
            </w:pPr>
            <w:r>
              <w:rPr>
                <w:rFonts w:hint="eastAsia" w:ascii="仿宋" w:hAnsi="仿宋" w:eastAsia="仿宋" w:cs="仿宋"/>
                <w:lang w:val="en-US" w:eastAsia="zh-CN"/>
              </w:rPr>
              <w:t>金士顿/光威/三星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B0F8">
            <w:pPr>
              <w:pStyle w:val="12"/>
              <w:jc w:val="center"/>
              <w:rPr>
                <w:rFonts w:hint="default" w:ascii="仿宋" w:hAnsi="仿宋" w:eastAsia="仿宋" w:cs="仿宋"/>
                <w:lang w:val="en-US" w:eastAsia="zh-CN"/>
              </w:rPr>
            </w:pPr>
            <w:r>
              <w:rPr>
                <w:rFonts w:hint="eastAsia" w:ascii="仿宋" w:hAnsi="仿宋" w:eastAsia="仿宋" w:cs="仿宋"/>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262A">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0474">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EF91">
            <w:pPr>
              <w:pStyle w:val="12"/>
              <w:rPr>
                <w:rFonts w:hint="eastAsia" w:ascii="仿宋" w:hAnsi="仿宋" w:eastAsia="仿宋" w:cs="仿宋"/>
                <w:lang w:val="en-US" w:eastAsia="zh-CN"/>
              </w:rPr>
            </w:pPr>
          </w:p>
        </w:tc>
      </w:tr>
      <w:tr w14:paraId="4A80D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34AA">
            <w:pPr>
              <w:pStyle w:val="12"/>
              <w:rPr>
                <w:rFonts w:hint="default" w:ascii="仿宋" w:hAnsi="仿宋" w:eastAsia="仿宋" w:cs="仿宋"/>
                <w:lang w:val="en-US" w:eastAsia="zh-CN"/>
              </w:rPr>
            </w:pPr>
            <w:r>
              <w:rPr>
                <w:rFonts w:hint="eastAsia" w:ascii="仿宋" w:hAnsi="仿宋" w:eastAsia="仿宋" w:cs="仿宋"/>
                <w:lang w:val="en-US" w:eastAsia="zh-CN"/>
              </w:rPr>
              <w:t>22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77E1">
            <w:pPr>
              <w:pStyle w:val="12"/>
              <w:rPr>
                <w:rFonts w:hint="eastAsia" w:ascii="仿宋" w:hAnsi="仿宋" w:eastAsia="仿宋" w:cs="仿宋"/>
                <w:lang w:val="en-US" w:eastAsia="zh-CN"/>
              </w:rPr>
            </w:pPr>
            <w:r>
              <w:rPr>
                <w:rFonts w:hint="eastAsia" w:ascii="仿宋" w:hAnsi="仿宋" w:eastAsia="仿宋" w:cs="仿宋"/>
                <w:lang w:val="en-US" w:eastAsia="zh-CN"/>
              </w:rPr>
              <w:t>内存条</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66BC">
            <w:pPr>
              <w:pStyle w:val="12"/>
              <w:rPr>
                <w:rFonts w:hint="eastAsia" w:ascii="仿宋" w:hAnsi="仿宋" w:eastAsia="仿宋" w:cs="仿宋"/>
                <w:lang w:val="en-US" w:eastAsia="zh-CN"/>
              </w:rPr>
            </w:pPr>
            <w:r>
              <w:rPr>
                <w:rFonts w:hint="eastAsia" w:ascii="仿宋" w:hAnsi="仿宋" w:eastAsia="仿宋" w:cs="仿宋"/>
                <w:lang w:val="en-US" w:eastAsia="zh-CN"/>
              </w:rPr>
              <w:t>8G/DDR4/3200MHz</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B99B">
            <w:pPr>
              <w:pStyle w:val="12"/>
              <w:rPr>
                <w:rFonts w:hint="eastAsia" w:ascii="仿宋" w:hAnsi="仿宋" w:eastAsia="仿宋" w:cs="仿宋"/>
                <w:lang w:val="en-US" w:eastAsia="zh-CN"/>
              </w:rPr>
            </w:pPr>
            <w:r>
              <w:rPr>
                <w:rFonts w:hint="eastAsia" w:ascii="仿宋" w:hAnsi="仿宋" w:eastAsia="仿宋" w:cs="仿宋"/>
                <w:lang w:val="en-US" w:eastAsia="zh-CN"/>
              </w:rPr>
              <w:t>金士顿/光威/三星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E2E2">
            <w:pPr>
              <w:pStyle w:val="12"/>
              <w:jc w:val="center"/>
              <w:rPr>
                <w:rFonts w:hint="default" w:ascii="仿宋" w:hAnsi="仿宋" w:eastAsia="仿宋" w:cs="仿宋"/>
                <w:lang w:val="en-US" w:eastAsia="zh-CN"/>
              </w:rPr>
            </w:pPr>
            <w:r>
              <w:rPr>
                <w:rFonts w:hint="eastAsia" w:ascii="仿宋" w:hAnsi="仿宋" w:eastAsia="仿宋" w:cs="仿宋"/>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7034">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3E7F">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5BFD">
            <w:pPr>
              <w:pStyle w:val="12"/>
              <w:rPr>
                <w:rFonts w:hint="eastAsia" w:ascii="仿宋" w:hAnsi="仿宋" w:eastAsia="仿宋" w:cs="仿宋"/>
                <w:lang w:val="en-US" w:eastAsia="zh-CN"/>
              </w:rPr>
            </w:pPr>
          </w:p>
        </w:tc>
      </w:tr>
      <w:tr w14:paraId="6CC4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A02D">
            <w:pPr>
              <w:pStyle w:val="12"/>
              <w:rPr>
                <w:rFonts w:hint="default" w:ascii="仿宋" w:hAnsi="仿宋" w:eastAsia="仿宋" w:cs="仿宋"/>
                <w:lang w:val="en-US" w:eastAsia="zh-CN"/>
              </w:rPr>
            </w:pPr>
            <w:r>
              <w:rPr>
                <w:rFonts w:hint="eastAsia" w:ascii="仿宋" w:hAnsi="仿宋" w:eastAsia="仿宋" w:cs="仿宋"/>
                <w:lang w:val="en-US" w:eastAsia="zh-CN"/>
              </w:rPr>
              <w:t>23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A97D">
            <w:pPr>
              <w:pStyle w:val="12"/>
              <w:rPr>
                <w:rFonts w:hint="eastAsia" w:ascii="仿宋" w:hAnsi="仿宋" w:eastAsia="仿宋" w:cs="仿宋"/>
                <w:lang w:val="en-US" w:eastAsia="zh-CN"/>
              </w:rPr>
            </w:pPr>
            <w:r>
              <w:rPr>
                <w:rFonts w:hint="eastAsia" w:ascii="仿宋" w:hAnsi="仿宋" w:eastAsia="仿宋" w:cs="仿宋"/>
                <w:lang w:val="en-US" w:eastAsia="zh-CN"/>
              </w:rPr>
              <w:t>有线键盘</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208C">
            <w:pPr>
              <w:pStyle w:val="12"/>
              <w:rPr>
                <w:rFonts w:hint="eastAsia" w:ascii="仿宋" w:hAnsi="仿宋" w:eastAsia="仿宋" w:cs="仿宋"/>
                <w:lang w:val="en-US" w:eastAsia="zh-CN"/>
              </w:rPr>
            </w:pPr>
            <w:r>
              <w:rPr>
                <w:rFonts w:hint="eastAsia" w:ascii="仿宋" w:hAnsi="仿宋" w:eastAsia="仿宋" w:cs="仿宋"/>
                <w:lang w:val="en-US" w:eastAsia="zh-CN"/>
              </w:rPr>
              <w:t>104键，USB 2.0，防溅洒，静音设计</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993C">
            <w:pPr>
              <w:pStyle w:val="12"/>
              <w:rPr>
                <w:rFonts w:hint="eastAsia" w:ascii="仿宋" w:hAnsi="仿宋" w:eastAsia="仿宋" w:cs="仿宋"/>
                <w:lang w:val="en-US" w:eastAsia="zh-CN"/>
              </w:rPr>
            </w:pPr>
            <w:r>
              <w:rPr>
                <w:rFonts w:hint="eastAsia" w:ascii="仿宋" w:hAnsi="仿宋" w:eastAsia="仿宋" w:cs="仿宋"/>
                <w:lang w:val="en-US" w:eastAsia="zh-CN"/>
              </w:rPr>
              <w:t>罗技/雷柏/戴尔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8E2C">
            <w:pPr>
              <w:pStyle w:val="12"/>
              <w:jc w:val="center"/>
              <w:rPr>
                <w:rFonts w:hint="default" w:ascii="仿宋" w:hAnsi="仿宋" w:eastAsia="仿宋" w:cs="仿宋"/>
                <w:lang w:val="en-US" w:eastAsia="zh-CN"/>
              </w:rPr>
            </w:pPr>
            <w:r>
              <w:rPr>
                <w:rFonts w:hint="eastAsia" w:ascii="仿宋" w:hAnsi="仿宋" w:eastAsia="仿宋" w:cs="仿宋"/>
                <w:lang w:val="en-US" w:eastAsia="zh-CN"/>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A49E">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1B18">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B62C">
            <w:pPr>
              <w:pStyle w:val="12"/>
              <w:rPr>
                <w:rFonts w:hint="eastAsia" w:ascii="仿宋" w:hAnsi="仿宋" w:eastAsia="仿宋" w:cs="仿宋"/>
                <w:lang w:val="en-US" w:eastAsia="zh-CN"/>
              </w:rPr>
            </w:pPr>
          </w:p>
        </w:tc>
      </w:tr>
      <w:tr w14:paraId="77E1D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D6DB">
            <w:pPr>
              <w:pStyle w:val="12"/>
              <w:rPr>
                <w:rFonts w:hint="default" w:ascii="仿宋" w:hAnsi="仿宋" w:eastAsia="仿宋" w:cs="仿宋"/>
                <w:lang w:val="en-US" w:eastAsia="zh-CN"/>
              </w:rPr>
            </w:pPr>
            <w:r>
              <w:rPr>
                <w:rFonts w:hint="eastAsia" w:ascii="仿宋" w:hAnsi="仿宋" w:eastAsia="仿宋" w:cs="仿宋"/>
                <w:lang w:val="en-US" w:eastAsia="zh-CN"/>
              </w:rPr>
              <w:t>24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CD96">
            <w:pPr>
              <w:pStyle w:val="12"/>
              <w:rPr>
                <w:rFonts w:hint="eastAsia" w:ascii="仿宋" w:hAnsi="仿宋" w:eastAsia="仿宋" w:cs="仿宋"/>
                <w:lang w:val="en-US" w:eastAsia="zh-CN"/>
              </w:rPr>
            </w:pPr>
            <w:r>
              <w:rPr>
                <w:rFonts w:hint="eastAsia" w:ascii="仿宋" w:hAnsi="仿宋" w:eastAsia="仿宋" w:cs="仿宋"/>
                <w:lang w:val="en-US" w:eastAsia="zh-CN"/>
              </w:rPr>
              <w:t>有线鼠标</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C54C">
            <w:pPr>
              <w:pStyle w:val="12"/>
              <w:rPr>
                <w:rFonts w:hint="eastAsia" w:ascii="仿宋" w:hAnsi="仿宋" w:eastAsia="仿宋" w:cs="仿宋"/>
                <w:lang w:val="en-US" w:eastAsia="zh-CN"/>
              </w:rPr>
            </w:pPr>
            <w:r>
              <w:rPr>
                <w:rFonts w:hint="eastAsia" w:ascii="仿宋" w:hAnsi="仿宋" w:eastAsia="仿宋" w:cs="仿宋"/>
                <w:lang w:val="en-US" w:eastAsia="zh-CN"/>
              </w:rPr>
              <w:t>光学引擎/不低于 1000DPI/USB接口/按键寿命不低于500万次</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876E">
            <w:pPr>
              <w:pStyle w:val="12"/>
              <w:rPr>
                <w:rFonts w:hint="eastAsia" w:ascii="仿宋" w:hAnsi="仿宋" w:eastAsia="仿宋" w:cs="仿宋"/>
                <w:lang w:val="en-US" w:eastAsia="zh-CN"/>
              </w:rPr>
            </w:pPr>
            <w:r>
              <w:rPr>
                <w:rFonts w:hint="eastAsia" w:ascii="仿宋" w:hAnsi="仿宋" w:eastAsia="仿宋" w:cs="仿宋"/>
                <w:lang w:val="en-US" w:eastAsia="zh-CN"/>
              </w:rPr>
              <w:t>罗技/雷柏/戴尔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561A">
            <w:pPr>
              <w:pStyle w:val="12"/>
              <w:jc w:val="center"/>
              <w:rPr>
                <w:rFonts w:hint="default" w:ascii="仿宋" w:hAnsi="仿宋" w:eastAsia="仿宋" w:cs="仿宋"/>
                <w:lang w:val="en-US" w:eastAsia="zh-CN"/>
              </w:rPr>
            </w:pPr>
            <w:r>
              <w:rPr>
                <w:rFonts w:hint="eastAsia" w:ascii="仿宋" w:hAnsi="仿宋" w:eastAsia="仿宋" w:cs="仿宋"/>
                <w:lang w:val="en-US" w:eastAsia="zh-CN"/>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F325">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E889">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CDE1">
            <w:pPr>
              <w:pStyle w:val="12"/>
              <w:rPr>
                <w:rFonts w:hint="eastAsia" w:ascii="仿宋" w:hAnsi="仿宋" w:eastAsia="仿宋" w:cs="仿宋"/>
                <w:lang w:val="en-US" w:eastAsia="zh-CN"/>
              </w:rPr>
            </w:pPr>
          </w:p>
        </w:tc>
      </w:tr>
      <w:tr w14:paraId="25549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1869">
            <w:pPr>
              <w:pStyle w:val="12"/>
              <w:rPr>
                <w:rFonts w:hint="default" w:ascii="仿宋" w:hAnsi="仿宋" w:eastAsia="仿宋" w:cs="仿宋"/>
                <w:lang w:val="en-US" w:eastAsia="zh-CN"/>
              </w:rPr>
            </w:pPr>
            <w:r>
              <w:rPr>
                <w:rFonts w:hint="eastAsia" w:ascii="仿宋" w:hAnsi="仿宋" w:eastAsia="仿宋" w:cs="仿宋"/>
                <w:lang w:val="en-US" w:eastAsia="zh-CN"/>
              </w:rPr>
              <w:t>25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3B17">
            <w:pPr>
              <w:pStyle w:val="12"/>
              <w:rPr>
                <w:rFonts w:hint="eastAsia" w:ascii="仿宋" w:hAnsi="仿宋" w:eastAsia="仿宋" w:cs="仿宋"/>
                <w:lang w:val="en-US" w:eastAsia="zh-CN"/>
              </w:rPr>
            </w:pPr>
            <w:r>
              <w:rPr>
                <w:rFonts w:hint="eastAsia" w:ascii="仿宋" w:hAnsi="仿宋" w:eastAsia="仿宋" w:cs="仿宋"/>
                <w:lang w:val="en-US" w:eastAsia="zh-CN"/>
              </w:rPr>
              <w:t>键鼠套装</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00C9">
            <w:pPr>
              <w:pStyle w:val="12"/>
              <w:rPr>
                <w:rFonts w:hint="eastAsia" w:ascii="仿宋" w:hAnsi="仿宋" w:eastAsia="仿宋" w:cs="仿宋"/>
                <w:lang w:val="en-US" w:eastAsia="zh-CN"/>
              </w:rPr>
            </w:pPr>
            <w:r>
              <w:rPr>
                <w:rFonts w:hint="eastAsia" w:ascii="仿宋" w:hAnsi="仿宋" w:eastAsia="仿宋" w:cs="仿宋"/>
                <w:lang w:val="en-US" w:eastAsia="zh-CN"/>
              </w:rPr>
              <w:t>键盘：104键，USB 2.0，防溅洒，静音设计鼠标：光学引擎/不低于 1000DPI/USB接口/按键寿命不低于500万次</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54D1">
            <w:pPr>
              <w:pStyle w:val="12"/>
              <w:rPr>
                <w:rFonts w:hint="eastAsia" w:ascii="仿宋" w:hAnsi="仿宋" w:eastAsia="仿宋" w:cs="仿宋"/>
                <w:lang w:val="en-US" w:eastAsia="zh-CN"/>
              </w:rPr>
            </w:pPr>
            <w:r>
              <w:rPr>
                <w:rFonts w:hint="eastAsia" w:ascii="仿宋" w:hAnsi="仿宋" w:eastAsia="仿宋" w:cs="仿宋"/>
                <w:lang w:val="en-US" w:eastAsia="zh-CN"/>
              </w:rPr>
              <w:t>罗技/雷柏/戴尔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77A6">
            <w:pPr>
              <w:pStyle w:val="12"/>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7CE9">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59AD">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E747">
            <w:pPr>
              <w:pStyle w:val="12"/>
              <w:rPr>
                <w:rFonts w:hint="eastAsia" w:ascii="仿宋" w:hAnsi="仿宋" w:eastAsia="仿宋" w:cs="仿宋"/>
                <w:lang w:val="en-US" w:eastAsia="zh-CN"/>
              </w:rPr>
            </w:pPr>
          </w:p>
        </w:tc>
      </w:tr>
      <w:tr w14:paraId="6166C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BE2CE">
            <w:pPr>
              <w:pStyle w:val="12"/>
              <w:rPr>
                <w:rFonts w:hint="default" w:ascii="仿宋" w:hAnsi="仿宋" w:eastAsia="仿宋" w:cs="仿宋"/>
                <w:lang w:val="en-US" w:eastAsia="zh-CN"/>
              </w:rPr>
            </w:pPr>
            <w:r>
              <w:rPr>
                <w:rFonts w:hint="eastAsia" w:ascii="仿宋" w:hAnsi="仿宋" w:eastAsia="仿宋" w:cs="仿宋"/>
                <w:lang w:val="en-US" w:eastAsia="zh-CN"/>
              </w:rPr>
              <w:t>26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98AB">
            <w:pPr>
              <w:pStyle w:val="12"/>
              <w:rPr>
                <w:rFonts w:hint="eastAsia" w:ascii="仿宋" w:hAnsi="仿宋" w:eastAsia="仿宋" w:cs="仿宋"/>
                <w:lang w:val="en-US" w:eastAsia="zh-CN"/>
              </w:rPr>
            </w:pPr>
            <w:r>
              <w:rPr>
                <w:rFonts w:hint="eastAsia" w:ascii="仿宋" w:hAnsi="仿宋" w:eastAsia="仿宋" w:cs="仿宋"/>
                <w:lang w:val="en-US" w:eastAsia="zh-CN"/>
              </w:rPr>
              <w:t>无线键鼠套装</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119D">
            <w:pPr>
              <w:pStyle w:val="12"/>
              <w:rPr>
                <w:rFonts w:hint="eastAsia" w:ascii="仿宋" w:hAnsi="仿宋" w:eastAsia="仿宋" w:cs="仿宋"/>
                <w:lang w:val="en-US" w:eastAsia="zh-CN"/>
              </w:rPr>
            </w:pPr>
            <w:r>
              <w:rPr>
                <w:rFonts w:hint="eastAsia" w:ascii="仿宋" w:hAnsi="仿宋" w:eastAsia="仿宋" w:cs="仿宋"/>
                <w:lang w:val="en-US" w:eastAsia="zh-CN"/>
              </w:rPr>
              <w:t>键盘：一体式掌托/不低于104键位/抗干扰 2.4G无线传输/防溅水功能；鼠标：光学引擎/不低于 1000DPI/按键寿命不低于500万次单击</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3466">
            <w:pPr>
              <w:pStyle w:val="12"/>
              <w:rPr>
                <w:rFonts w:hint="eastAsia" w:ascii="仿宋" w:hAnsi="仿宋" w:eastAsia="仿宋" w:cs="仿宋"/>
                <w:lang w:val="en-US" w:eastAsia="zh-CN"/>
              </w:rPr>
            </w:pPr>
            <w:r>
              <w:rPr>
                <w:rFonts w:hint="eastAsia" w:ascii="仿宋" w:hAnsi="仿宋" w:eastAsia="仿宋" w:cs="仿宋"/>
                <w:lang w:val="en-US" w:eastAsia="zh-CN"/>
              </w:rPr>
              <w:t>罗技/雷柏/戴尔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92E1">
            <w:pPr>
              <w:pStyle w:val="12"/>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11ED">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715C">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FEAB">
            <w:pPr>
              <w:pStyle w:val="12"/>
              <w:rPr>
                <w:rFonts w:hint="eastAsia" w:ascii="仿宋" w:hAnsi="仿宋" w:eastAsia="仿宋" w:cs="仿宋"/>
                <w:lang w:val="en-US" w:eastAsia="zh-CN"/>
              </w:rPr>
            </w:pPr>
          </w:p>
        </w:tc>
      </w:tr>
      <w:tr w14:paraId="72E8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A89D">
            <w:pPr>
              <w:pStyle w:val="12"/>
              <w:rPr>
                <w:rFonts w:hint="default" w:ascii="仿宋" w:hAnsi="仿宋" w:eastAsia="仿宋" w:cs="仿宋"/>
                <w:lang w:val="en-US" w:eastAsia="zh-CN"/>
              </w:rPr>
            </w:pPr>
            <w:r>
              <w:rPr>
                <w:rFonts w:hint="eastAsia" w:ascii="仿宋" w:hAnsi="仿宋" w:eastAsia="仿宋" w:cs="仿宋"/>
                <w:lang w:val="en-US" w:eastAsia="zh-CN"/>
              </w:rPr>
              <w:t>27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9DD9">
            <w:pPr>
              <w:pStyle w:val="12"/>
              <w:rPr>
                <w:rFonts w:hint="eastAsia" w:ascii="仿宋" w:hAnsi="仿宋" w:eastAsia="仿宋" w:cs="仿宋"/>
                <w:lang w:val="en-US" w:eastAsia="zh-CN"/>
              </w:rPr>
            </w:pPr>
            <w:r>
              <w:rPr>
                <w:rFonts w:hint="eastAsia" w:ascii="仿宋" w:hAnsi="仿宋" w:eastAsia="仿宋" w:cs="仿宋"/>
                <w:lang w:val="en-US" w:eastAsia="zh-CN"/>
              </w:rPr>
              <w:t>无线鼠标</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50CB">
            <w:pPr>
              <w:pStyle w:val="12"/>
              <w:rPr>
                <w:rFonts w:hint="eastAsia" w:ascii="仿宋" w:hAnsi="仿宋" w:eastAsia="仿宋" w:cs="仿宋"/>
                <w:lang w:val="en-US" w:eastAsia="zh-CN"/>
              </w:rPr>
            </w:pPr>
            <w:r>
              <w:rPr>
                <w:rFonts w:hint="eastAsia" w:ascii="仿宋" w:hAnsi="仿宋" w:eastAsia="仿宋" w:cs="仿宋"/>
                <w:lang w:val="en-US" w:eastAsia="zh-CN"/>
              </w:rPr>
              <w:t>2.4无线传输、抗干扰、光学引擎/不低于 1000DPI/按键寿命不低于500万次单击</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A11B">
            <w:pPr>
              <w:pStyle w:val="12"/>
              <w:rPr>
                <w:rFonts w:hint="eastAsia" w:ascii="仿宋" w:hAnsi="仿宋" w:eastAsia="仿宋" w:cs="仿宋"/>
                <w:lang w:val="en-US" w:eastAsia="zh-CN"/>
              </w:rPr>
            </w:pPr>
            <w:r>
              <w:rPr>
                <w:rFonts w:hint="eastAsia" w:ascii="仿宋" w:hAnsi="仿宋" w:eastAsia="仿宋" w:cs="仿宋"/>
                <w:lang w:val="en-US" w:eastAsia="zh-CN"/>
              </w:rPr>
              <w:t>罗技/雷柏/戴尔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0304">
            <w:pPr>
              <w:pStyle w:val="12"/>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6B79">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070B">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D0E3">
            <w:pPr>
              <w:pStyle w:val="12"/>
              <w:rPr>
                <w:rFonts w:hint="eastAsia" w:ascii="仿宋" w:hAnsi="仿宋" w:eastAsia="仿宋" w:cs="仿宋"/>
                <w:lang w:val="en-US" w:eastAsia="zh-CN"/>
              </w:rPr>
            </w:pPr>
          </w:p>
        </w:tc>
      </w:tr>
      <w:tr w14:paraId="7E01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B4D4">
            <w:pPr>
              <w:pStyle w:val="12"/>
              <w:rPr>
                <w:rFonts w:hint="default" w:ascii="仿宋" w:hAnsi="仿宋" w:eastAsia="仿宋" w:cs="仿宋"/>
                <w:lang w:val="en-US" w:eastAsia="zh-CN"/>
              </w:rPr>
            </w:pPr>
            <w:r>
              <w:rPr>
                <w:rFonts w:hint="eastAsia" w:ascii="仿宋" w:hAnsi="仿宋" w:eastAsia="仿宋" w:cs="仿宋"/>
                <w:lang w:val="en-US" w:eastAsia="zh-CN"/>
              </w:rPr>
              <w:t>28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DA3C">
            <w:pPr>
              <w:pStyle w:val="12"/>
              <w:rPr>
                <w:rFonts w:hint="eastAsia" w:ascii="仿宋" w:hAnsi="仿宋" w:eastAsia="仿宋" w:cs="仿宋"/>
                <w:lang w:val="en-US" w:eastAsia="zh-CN"/>
              </w:rPr>
            </w:pPr>
            <w:r>
              <w:rPr>
                <w:rFonts w:hint="eastAsia" w:ascii="仿宋" w:hAnsi="仿宋" w:eastAsia="仿宋" w:cs="仿宋"/>
                <w:lang w:val="en-US" w:eastAsia="zh-CN"/>
              </w:rPr>
              <w:t>Type-c 充电线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3500">
            <w:pPr>
              <w:pStyle w:val="12"/>
              <w:rPr>
                <w:rFonts w:hint="eastAsia" w:ascii="仿宋" w:hAnsi="仿宋" w:eastAsia="仿宋" w:cs="仿宋"/>
                <w:lang w:val="en-US" w:eastAsia="zh-CN"/>
              </w:rPr>
            </w:pPr>
            <w:r>
              <w:rPr>
                <w:rFonts w:hint="eastAsia" w:ascii="仿宋" w:hAnsi="仿宋" w:eastAsia="仿宋" w:cs="仿宋"/>
                <w:lang w:val="en-US" w:eastAsia="zh-CN"/>
              </w:rPr>
              <w:t>Type-c 2.0口/PVC线身/线长不低于1m/加粗镀锌铜芯/输出：DC5V1A/输入：AC100-240V/内含快充芯片，快充不伤机/电流：2A（MAX）</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DF52">
            <w:pPr>
              <w:pStyle w:val="12"/>
              <w:rPr>
                <w:rFonts w:hint="eastAsia" w:ascii="仿宋" w:hAnsi="仿宋" w:eastAsia="仿宋" w:cs="仿宋"/>
                <w:lang w:val="en-US" w:eastAsia="zh-CN"/>
              </w:rPr>
            </w:pPr>
            <w:r>
              <w:rPr>
                <w:rFonts w:hint="eastAsia" w:ascii="仿宋" w:hAnsi="仿宋" w:eastAsia="仿宋" w:cs="仿宋"/>
                <w:lang w:val="en-US" w:eastAsia="zh-CN"/>
              </w:rPr>
              <w:t>绿联/品胜/倍思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F1A9">
            <w:pPr>
              <w:pStyle w:val="12"/>
              <w:jc w:val="center"/>
              <w:rPr>
                <w:rFonts w:hint="default" w:ascii="仿宋" w:hAnsi="仿宋" w:eastAsia="仿宋" w:cs="仿宋"/>
                <w:lang w:val="en-US" w:eastAsia="zh-CN"/>
              </w:rPr>
            </w:pPr>
            <w:r>
              <w:rPr>
                <w:rFonts w:hint="eastAsia" w:ascii="仿宋" w:hAnsi="仿宋" w:eastAsia="仿宋" w:cs="仿宋"/>
                <w:lang w:val="en-US" w:eastAsia="zh-CN"/>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26C8">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77F8">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0AD9">
            <w:pPr>
              <w:pStyle w:val="12"/>
              <w:rPr>
                <w:rFonts w:hint="eastAsia" w:ascii="仿宋" w:hAnsi="仿宋" w:eastAsia="仿宋" w:cs="仿宋"/>
                <w:lang w:val="en-US" w:eastAsia="zh-CN"/>
              </w:rPr>
            </w:pPr>
          </w:p>
        </w:tc>
      </w:tr>
      <w:tr w14:paraId="06ACA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F345">
            <w:pPr>
              <w:pStyle w:val="12"/>
              <w:rPr>
                <w:rFonts w:hint="default" w:ascii="仿宋" w:hAnsi="仿宋" w:eastAsia="仿宋" w:cs="仿宋"/>
                <w:lang w:val="en-US" w:eastAsia="zh-CN"/>
              </w:rPr>
            </w:pPr>
            <w:r>
              <w:rPr>
                <w:rFonts w:hint="eastAsia" w:ascii="仿宋" w:hAnsi="仿宋" w:eastAsia="仿宋" w:cs="仿宋"/>
                <w:lang w:val="en-US" w:eastAsia="zh-CN"/>
              </w:rPr>
              <w:t>29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87E9">
            <w:pPr>
              <w:pStyle w:val="12"/>
              <w:rPr>
                <w:rFonts w:hint="eastAsia" w:ascii="仿宋" w:hAnsi="仿宋" w:eastAsia="仿宋" w:cs="仿宋"/>
                <w:lang w:val="en-US" w:eastAsia="zh-CN"/>
              </w:rPr>
            </w:pPr>
            <w:r>
              <w:rPr>
                <w:rFonts w:hint="eastAsia" w:ascii="仿宋" w:hAnsi="仿宋" w:eastAsia="仿宋" w:cs="仿宋"/>
                <w:lang w:val="en-US" w:eastAsia="zh-CN"/>
              </w:rPr>
              <w:t>USB 充电头</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5A45">
            <w:pPr>
              <w:pStyle w:val="12"/>
              <w:rPr>
                <w:rFonts w:hint="eastAsia" w:ascii="仿宋" w:hAnsi="仿宋" w:eastAsia="仿宋" w:cs="仿宋"/>
                <w:lang w:val="en-US" w:eastAsia="zh-CN"/>
              </w:rPr>
            </w:pPr>
            <w:r>
              <w:rPr>
                <w:rFonts w:hint="eastAsia" w:ascii="仿宋" w:hAnsi="仿宋" w:eastAsia="仿宋" w:cs="仿宋"/>
                <w:lang w:val="en-US" w:eastAsia="zh-CN"/>
              </w:rPr>
              <w:t>单口/PVC 线身/输出：DC5V1A/输入：AC110-240V/3C 认证：具备过流、过压、过温保护/内置芯片安全充电</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DF60">
            <w:pPr>
              <w:pStyle w:val="12"/>
              <w:rPr>
                <w:rFonts w:hint="eastAsia" w:ascii="仿宋" w:hAnsi="仿宋" w:eastAsia="仿宋" w:cs="仿宋"/>
                <w:lang w:val="en-US" w:eastAsia="zh-CN"/>
              </w:rPr>
            </w:pPr>
            <w:r>
              <w:rPr>
                <w:rFonts w:hint="eastAsia" w:ascii="仿宋" w:hAnsi="仿宋" w:eastAsia="仿宋" w:cs="仿宋"/>
                <w:lang w:val="en-US" w:eastAsia="zh-CN"/>
              </w:rPr>
              <w:t>绿联/品胜/倍思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4826">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A99E">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4A0F">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545C">
            <w:pPr>
              <w:pStyle w:val="12"/>
              <w:rPr>
                <w:rFonts w:hint="eastAsia" w:ascii="仿宋" w:hAnsi="仿宋" w:eastAsia="仿宋" w:cs="仿宋"/>
                <w:lang w:val="en-US" w:eastAsia="zh-CN"/>
              </w:rPr>
            </w:pPr>
          </w:p>
        </w:tc>
      </w:tr>
      <w:tr w14:paraId="0295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0CD7">
            <w:pPr>
              <w:pStyle w:val="12"/>
              <w:rPr>
                <w:rFonts w:hint="default" w:ascii="仿宋" w:hAnsi="仿宋" w:eastAsia="仿宋" w:cs="仿宋"/>
                <w:lang w:val="en-US" w:eastAsia="zh-CN"/>
              </w:rPr>
            </w:pPr>
            <w:r>
              <w:rPr>
                <w:rFonts w:hint="eastAsia" w:ascii="仿宋" w:hAnsi="仿宋" w:eastAsia="仿宋" w:cs="仿宋"/>
                <w:lang w:val="en-US" w:eastAsia="zh-CN"/>
              </w:rPr>
              <w:t>30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93EA">
            <w:pPr>
              <w:pStyle w:val="12"/>
              <w:rPr>
                <w:rFonts w:hint="eastAsia" w:ascii="仿宋" w:hAnsi="仿宋" w:eastAsia="仿宋" w:cs="仿宋"/>
                <w:lang w:val="en-US" w:eastAsia="zh-CN"/>
              </w:rPr>
            </w:pPr>
            <w:r>
              <w:rPr>
                <w:rFonts w:hint="eastAsia" w:ascii="仿宋" w:hAnsi="仿宋" w:eastAsia="仿宋" w:cs="仿宋"/>
                <w:lang w:val="en-US" w:eastAsia="zh-CN"/>
              </w:rPr>
              <w:t>HDMI高清线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2812">
            <w:pPr>
              <w:pStyle w:val="12"/>
              <w:rPr>
                <w:rFonts w:hint="eastAsia" w:ascii="仿宋" w:hAnsi="仿宋" w:eastAsia="仿宋" w:cs="仿宋"/>
                <w:lang w:val="en-US" w:eastAsia="zh-CN"/>
              </w:rPr>
            </w:pPr>
            <w:r>
              <w:rPr>
                <w:rFonts w:hint="eastAsia" w:ascii="仿宋" w:hAnsi="仿宋" w:eastAsia="仿宋" w:cs="仿宋"/>
                <w:lang w:val="en-US" w:eastAsia="zh-CN"/>
              </w:rPr>
              <w:t>2米/HDMI2.0版/镀金接头/编织网+铝箔+地线屏蔽层/铜线芯/编制棉网外被/支持4K、60Hz</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ABFE">
            <w:pPr>
              <w:pStyle w:val="12"/>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5E43">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1905">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5945">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EDE6">
            <w:pPr>
              <w:pStyle w:val="12"/>
              <w:rPr>
                <w:rFonts w:hint="eastAsia" w:ascii="仿宋" w:hAnsi="仿宋" w:eastAsia="仿宋" w:cs="仿宋"/>
                <w:lang w:val="en-US" w:eastAsia="zh-CN"/>
              </w:rPr>
            </w:pPr>
          </w:p>
        </w:tc>
      </w:tr>
      <w:tr w14:paraId="60C90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9083">
            <w:pPr>
              <w:pStyle w:val="12"/>
              <w:rPr>
                <w:rFonts w:hint="default" w:ascii="仿宋" w:hAnsi="仿宋" w:eastAsia="仿宋" w:cs="仿宋"/>
                <w:lang w:val="en-US" w:eastAsia="zh-CN"/>
              </w:rPr>
            </w:pPr>
            <w:r>
              <w:rPr>
                <w:rFonts w:hint="eastAsia" w:ascii="仿宋" w:hAnsi="仿宋" w:eastAsia="仿宋" w:cs="仿宋"/>
                <w:lang w:val="en-US" w:eastAsia="zh-CN"/>
              </w:rPr>
              <w:t>31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9CA4">
            <w:pPr>
              <w:pStyle w:val="12"/>
              <w:rPr>
                <w:rFonts w:hint="eastAsia" w:ascii="仿宋" w:hAnsi="仿宋" w:eastAsia="仿宋" w:cs="仿宋"/>
                <w:lang w:val="en-US" w:eastAsia="zh-CN"/>
              </w:rPr>
            </w:pPr>
            <w:r>
              <w:rPr>
                <w:rFonts w:hint="eastAsia" w:ascii="仿宋" w:hAnsi="仿宋" w:eastAsia="仿宋" w:cs="仿宋"/>
                <w:lang w:val="en-US" w:eastAsia="zh-CN"/>
              </w:rPr>
              <w:t>HDMI高清线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9DCF">
            <w:pPr>
              <w:pStyle w:val="12"/>
              <w:rPr>
                <w:rFonts w:hint="eastAsia" w:ascii="仿宋" w:hAnsi="仿宋" w:eastAsia="仿宋" w:cs="仿宋"/>
                <w:lang w:val="en-US" w:eastAsia="zh-CN"/>
              </w:rPr>
            </w:pPr>
            <w:r>
              <w:rPr>
                <w:rFonts w:hint="eastAsia" w:ascii="仿宋" w:hAnsi="仿宋" w:eastAsia="仿宋" w:cs="仿宋"/>
                <w:lang w:val="en-US" w:eastAsia="zh-CN"/>
              </w:rPr>
              <w:t>3米/HDMI2.0版/镀金接头/编织网+铝箔+地线屏蔽层/铜线芯/编制棉网外被/支持4K、60Hz</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0F7F">
            <w:pPr>
              <w:pStyle w:val="12"/>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899C">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833D">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D223">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3293">
            <w:pPr>
              <w:pStyle w:val="12"/>
              <w:rPr>
                <w:rFonts w:hint="eastAsia" w:ascii="仿宋" w:hAnsi="仿宋" w:eastAsia="仿宋" w:cs="仿宋"/>
                <w:lang w:val="en-US" w:eastAsia="zh-CN"/>
              </w:rPr>
            </w:pPr>
          </w:p>
        </w:tc>
      </w:tr>
      <w:tr w14:paraId="062F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2E58">
            <w:pPr>
              <w:pStyle w:val="12"/>
              <w:rPr>
                <w:rFonts w:hint="default" w:ascii="仿宋" w:hAnsi="仿宋" w:eastAsia="仿宋" w:cs="仿宋"/>
                <w:lang w:val="en-US" w:eastAsia="zh-CN"/>
              </w:rPr>
            </w:pPr>
            <w:r>
              <w:rPr>
                <w:rFonts w:hint="eastAsia" w:ascii="仿宋" w:hAnsi="仿宋" w:eastAsia="仿宋" w:cs="仿宋"/>
                <w:lang w:val="en-US" w:eastAsia="zh-CN"/>
              </w:rPr>
              <w:t>32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89A1">
            <w:pPr>
              <w:pStyle w:val="12"/>
              <w:rPr>
                <w:rFonts w:hint="eastAsia" w:ascii="仿宋" w:hAnsi="仿宋" w:eastAsia="仿宋" w:cs="仿宋"/>
                <w:lang w:val="en-US" w:eastAsia="zh-CN"/>
              </w:rPr>
            </w:pPr>
            <w:r>
              <w:rPr>
                <w:rFonts w:hint="eastAsia" w:ascii="仿宋" w:hAnsi="仿宋" w:eastAsia="仿宋" w:cs="仿宋"/>
                <w:lang w:val="en-US" w:eastAsia="zh-CN"/>
              </w:rPr>
              <w:t>HDMI高清线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C422">
            <w:pPr>
              <w:pStyle w:val="12"/>
              <w:rPr>
                <w:rFonts w:hint="eastAsia" w:ascii="仿宋" w:hAnsi="仿宋" w:eastAsia="仿宋" w:cs="仿宋"/>
                <w:lang w:val="en-US" w:eastAsia="zh-CN"/>
              </w:rPr>
            </w:pPr>
            <w:r>
              <w:rPr>
                <w:rFonts w:hint="eastAsia" w:ascii="仿宋" w:hAnsi="仿宋" w:eastAsia="仿宋" w:cs="仿宋"/>
                <w:lang w:val="en-US" w:eastAsia="zh-CN"/>
              </w:rPr>
              <w:t>5米/HDMI1.4版/镀金接头/编织网+铝箔+地线屏蔽层/铜线芯/编制棉网外被/支持4K、30Hz</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702D">
            <w:pPr>
              <w:pStyle w:val="12"/>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6A02">
            <w:pPr>
              <w:pStyle w:val="12"/>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758A">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1039">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8FFE">
            <w:pPr>
              <w:pStyle w:val="12"/>
              <w:rPr>
                <w:rFonts w:hint="eastAsia" w:ascii="仿宋" w:hAnsi="仿宋" w:eastAsia="仿宋" w:cs="仿宋"/>
                <w:lang w:val="en-US" w:eastAsia="zh-CN"/>
              </w:rPr>
            </w:pPr>
          </w:p>
        </w:tc>
      </w:tr>
      <w:tr w14:paraId="4213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20FB">
            <w:pPr>
              <w:pStyle w:val="12"/>
              <w:rPr>
                <w:rFonts w:hint="default" w:ascii="仿宋" w:hAnsi="仿宋" w:eastAsia="仿宋" w:cs="仿宋"/>
                <w:lang w:val="en-US" w:eastAsia="zh-CN"/>
              </w:rPr>
            </w:pPr>
            <w:r>
              <w:rPr>
                <w:rFonts w:hint="eastAsia" w:ascii="仿宋" w:hAnsi="仿宋" w:eastAsia="仿宋" w:cs="仿宋"/>
                <w:lang w:val="en-US" w:eastAsia="zh-CN"/>
              </w:rPr>
              <w:t>33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5E82">
            <w:pPr>
              <w:pStyle w:val="12"/>
              <w:rPr>
                <w:rFonts w:hint="eastAsia" w:ascii="仿宋" w:hAnsi="仿宋" w:eastAsia="仿宋" w:cs="仿宋"/>
                <w:lang w:val="en-US" w:eastAsia="zh-CN"/>
              </w:rPr>
            </w:pPr>
            <w:r>
              <w:rPr>
                <w:rFonts w:hint="eastAsia" w:ascii="仿宋" w:hAnsi="仿宋" w:eastAsia="仿宋" w:cs="仿宋"/>
                <w:lang w:val="en-US" w:eastAsia="zh-CN"/>
              </w:rPr>
              <w:t>HDMI高清线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F405">
            <w:pPr>
              <w:pStyle w:val="12"/>
              <w:rPr>
                <w:rFonts w:hint="eastAsia" w:ascii="仿宋" w:hAnsi="仿宋" w:eastAsia="仿宋" w:cs="仿宋"/>
                <w:lang w:val="en-US" w:eastAsia="zh-CN"/>
              </w:rPr>
            </w:pPr>
            <w:r>
              <w:rPr>
                <w:rFonts w:hint="eastAsia" w:ascii="仿宋" w:hAnsi="仿宋" w:eastAsia="仿宋" w:cs="仿宋"/>
                <w:lang w:val="en-US" w:eastAsia="zh-CN"/>
              </w:rPr>
              <w:t>10米/HDMI1.4版/镀金接头/编织网+铝箔+地线屏蔽层/铜线芯/编制棉网外被/支持4K、30Hz</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775B">
            <w:pPr>
              <w:pStyle w:val="12"/>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A17D">
            <w:pPr>
              <w:pStyle w:val="12"/>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1994">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4305">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A070">
            <w:pPr>
              <w:pStyle w:val="12"/>
              <w:rPr>
                <w:rFonts w:hint="eastAsia" w:ascii="仿宋" w:hAnsi="仿宋" w:eastAsia="仿宋" w:cs="仿宋"/>
                <w:lang w:val="en-US" w:eastAsia="zh-CN"/>
              </w:rPr>
            </w:pPr>
          </w:p>
        </w:tc>
      </w:tr>
      <w:tr w14:paraId="670F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754A">
            <w:pPr>
              <w:pStyle w:val="12"/>
              <w:rPr>
                <w:rFonts w:hint="default" w:ascii="仿宋" w:hAnsi="仿宋" w:eastAsia="仿宋" w:cs="仿宋"/>
                <w:lang w:val="en-US" w:eastAsia="zh-CN"/>
              </w:rPr>
            </w:pPr>
            <w:r>
              <w:rPr>
                <w:rFonts w:hint="eastAsia" w:ascii="仿宋" w:hAnsi="仿宋" w:eastAsia="仿宋" w:cs="仿宋"/>
                <w:lang w:val="en-US" w:eastAsia="zh-CN"/>
              </w:rPr>
              <w:t>34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B125">
            <w:pPr>
              <w:pStyle w:val="12"/>
              <w:rPr>
                <w:rFonts w:hint="eastAsia" w:ascii="仿宋" w:hAnsi="仿宋" w:eastAsia="仿宋" w:cs="仿宋"/>
                <w:lang w:val="en-US" w:eastAsia="zh-CN"/>
              </w:rPr>
            </w:pPr>
            <w:r>
              <w:rPr>
                <w:rFonts w:hint="eastAsia" w:ascii="仿宋" w:hAnsi="仿宋" w:eastAsia="仿宋" w:cs="仿宋"/>
                <w:lang w:val="en-US" w:eastAsia="zh-CN"/>
              </w:rPr>
              <w:t>VGA 高清线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997A">
            <w:pPr>
              <w:pStyle w:val="12"/>
              <w:rPr>
                <w:rFonts w:hint="eastAsia" w:ascii="仿宋" w:hAnsi="仿宋" w:eastAsia="仿宋" w:cs="仿宋"/>
                <w:lang w:val="en-US" w:eastAsia="zh-CN"/>
              </w:rPr>
            </w:pPr>
            <w:r>
              <w:rPr>
                <w:rFonts w:hint="eastAsia" w:ascii="仿宋" w:hAnsi="仿宋" w:eastAsia="仿宋" w:cs="仿宋"/>
                <w:lang w:val="en-US" w:eastAsia="zh-CN"/>
              </w:rPr>
              <w:t>3米/公对公/双磁环抗干扰/镀金插头/高清1080P/铝箔+铝镁编织网屏蔽层/3+6线芯/60Hz刷新率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99EA">
            <w:pPr>
              <w:pStyle w:val="12"/>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C756">
            <w:pPr>
              <w:pStyle w:val="12"/>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9C49">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BBC3">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0AE3">
            <w:pPr>
              <w:pStyle w:val="12"/>
              <w:rPr>
                <w:rFonts w:hint="eastAsia" w:ascii="仿宋" w:hAnsi="仿宋" w:eastAsia="仿宋" w:cs="仿宋"/>
                <w:lang w:val="en-US" w:eastAsia="zh-CN"/>
              </w:rPr>
            </w:pPr>
          </w:p>
        </w:tc>
      </w:tr>
      <w:tr w14:paraId="583C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3AC8">
            <w:pPr>
              <w:pStyle w:val="12"/>
              <w:rPr>
                <w:rFonts w:hint="default" w:ascii="仿宋" w:hAnsi="仿宋" w:eastAsia="仿宋" w:cs="仿宋"/>
                <w:lang w:val="en-US" w:eastAsia="zh-CN"/>
              </w:rPr>
            </w:pPr>
            <w:r>
              <w:rPr>
                <w:rFonts w:hint="eastAsia" w:ascii="仿宋" w:hAnsi="仿宋" w:eastAsia="仿宋" w:cs="仿宋"/>
                <w:lang w:val="en-US" w:eastAsia="zh-CN"/>
              </w:rPr>
              <w:t>35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83F3">
            <w:pPr>
              <w:pStyle w:val="12"/>
              <w:rPr>
                <w:rFonts w:hint="eastAsia" w:ascii="仿宋" w:hAnsi="仿宋" w:eastAsia="仿宋" w:cs="仿宋"/>
                <w:lang w:val="en-US" w:eastAsia="zh-CN"/>
              </w:rPr>
            </w:pPr>
            <w:r>
              <w:rPr>
                <w:rFonts w:hint="eastAsia" w:ascii="仿宋" w:hAnsi="仿宋" w:eastAsia="仿宋" w:cs="仿宋"/>
                <w:lang w:val="en-US" w:eastAsia="zh-CN"/>
              </w:rPr>
              <w:t>VGA 高清线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0B6E">
            <w:pPr>
              <w:pStyle w:val="12"/>
              <w:rPr>
                <w:rFonts w:hint="eastAsia" w:ascii="仿宋" w:hAnsi="仿宋" w:eastAsia="仿宋" w:cs="仿宋"/>
                <w:lang w:val="en-US" w:eastAsia="zh-CN"/>
              </w:rPr>
            </w:pPr>
            <w:r>
              <w:rPr>
                <w:rFonts w:hint="eastAsia" w:ascii="仿宋" w:hAnsi="仿宋" w:eastAsia="仿宋" w:cs="仿宋"/>
                <w:lang w:val="en-US" w:eastAsia="zh-CN"/>
              </w:rPr>
              <w:t>5米/公对公/双磁环抗干扰/镀金插头/高清1080P/铝箔+铝镁编织网屏蔽层/3+9线芯/60Hz刷新率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5BFC">
            <w:pPr>
              <w:pStyle w:val="12"/>
              <w:rPr>
                <w:rFonts w:hint="eastAsia" w:ascii="仿宋" w:hAnsi="仿宋" w:eastAsia="仿宋" w:cs="仿宋"/>
                <w:lang w:val="en-US" w:eastAsia="zh-CN"/>
              </w:rPr>
            </w:pPr>
            <w:r>
              <w:rPr>
                <w:rFonts w:hint="eastAsia" w:ascii="仿宋" w:hAnsi="仿宋" w:eastAsia="仿宋" w:cs="仿宋"/>
                <w:lang w:val="en-US" w:eastAsia="zh-CN"/>
              </w:rPr>
              <w:t>绿联/胜为/山泽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8ED5">
            <w:pPr>
              <w:pStyle w:val="12"/>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7995">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28FB">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8191">
            <w:pPr>
              <w:pStyle w:val="12"/>
              <w:rPr>
                <w:rFonts w:hint="eastAsia" w:ascii="仿宋" w:hAnsi="仿宋" w:eastAsia="仿宋" w:cs="仿宋"/>
                <w:lang w:val="en-US" w:eastAsia="zh-CN"/>
              </w:rPr>
            </w:pPr>
          </w:p>
        </w:tc>
      </w:tr>
      <w:tr w14:paraId="102A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D566">
            <w:pPr>
              <w:pStyle w:val="12"/>
              <w:rPr>
                <w:rFonts w:hint="default" w:ascii="仿宋" w:hAnsi="仿宋" w:eastAsia="仿宋" w:cs="仿宋"/>
                <w:lang w:val="en-US" w:eastAsia="zh-CN"/>
              </w:rPr>
            </w:pPr>
            <w:r>
              <w:rPr>
                <w:rFonts w:hint="eastAsia" w:ascii="仿宋" w:hAnsi="仿宋" w:eastAsia="仿宋" w:cs="仿宋"/>
                <w:lang w:val="en-US" w:eastAsia="zh-CN"/>
              </w:rPr>
              <w:t>36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E296">
            <w:pPr>
              <w:pStyle w:val="12"/>
              <w:rPr>
                <w:rFonts w:hint="eastAsia" w:ascii="仿宋" w:hAnsi="仿宋" w:eastAsia="仿宋" w:cs="仿宋"/>
                <w:lang w:val="en-US" w:eastAsia="zh-CN"/>
              </w:rPr>
            </w:pPr>
            <w:r>
              <w:rPr>
                <w:rFonts w:hint="eastAsia" w:ascii="仿宋" w:hAnsi="仿宋" w:eastAsia="仿宋" w:cs="仿宋"/>
                <w:lang w:val="en-US" w:eastAsia="zh-CN"/>
              </w:rPr>
              <w:t>HDMI转VGA高清转换器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E682">
            <w:pPr>
              <w:pStyle w:val="12"/>
              <w:rPr>
                <w:rFonts w:hint="eastAsia" w:ascii="仿宋" w:hAnsi="仿宋" w:eastAsia="仿宋" w:cs="仿宋"/>
                <w:lang w:val="en-US" w:eastAsia="zh-CN"/>
              </w:rPr>
            </w:pPr>
            <w:r>
              <w:rPr>
                <w:rFonts w:hint="eastAsia" w:ascii="仿宋" w:hAnsi="仿宋" w:eastAsia="仿宋" w:cs="仿宋"/>
                <w:lang w:val="en-US" w:eastAsia="zh-CN"/>
              </w:rPr>
              <w:t>标准HDMI公转VGA母/镀金HDMI接头/1080P高清转换/即插即用</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BDD8">
            <w:pPr>
              <w:pStyle w:val="12"/>
              <w:rPr>
                <w:rFonts w:hint="eastAsia" w:ascii="仿宋" w:hAnsi="仿宋" w:eastAsia="仿宋" w:cs="仿宋"/>
                <w:lang w:val="en-US" w:eastAsia="zh-CN"/>
              </w:rPr>
            </w:pPr>
            <w:r>
              <w:rPr>
                <w:rFonts w:hint="eastAsia" w:ascii="仿宋" w:hAnsi="仿宋" w:eastAsia="仿宋" w:cs="仿宋"/>
                <w:lang w:val="en-US" w:eastAsia="zh-CN"/>
              </w:rPr>
              <w:t>秋叶原/胜为/绿联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1FA8">
            <w:pPr>
              <w:pStyle w:val="12"/>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4C0D">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B7B1">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336B">
            <w:pPr>
              <w:pStyle w:val="12"/>
              <w:rPr>
                <w:rFonts w:hint="eastAsia" w:ascii="仿宋" w:hAnsi="仿宋" w:eastAsia="仿宋" w:cs="仿宋"/>
                <w:lang w:val="en-US" w:eastAsia="zh-CN"/>
              </w:rPr>
            </w:pPr>
          </w:p>
        </w:tc>
      </w:tr>
      <w:tr w14:paraId="2F44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1A8C">
            <w:pPr>
              <w:pStyle w:val="12"/>
              <w:rPr>
                <w:rFonts w:hint="default" w:ascii="仿宋" w:hAnsi="仿宋" w:eastAsia="仿宋" w:cs="仿宋"/>
                <w:lang w:val="en-US" w:eastAsia="zh-CN"/>
              </w:rPr>
            </w:pPr>
            <w:r>
              <w:rPr>
                <w:rFonts w:hint="eastAsia" w:ascii="仿宋" w:hAnsi="仿宋" w:eastAsia="仿宋" w:cs="仿宋"/>
                <w:lang w:val="en-US" w:eastAsia="zh-CN"/>
              </w:rPr>
              <w:t>37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04E5">
            <w:pPr>
              <w:pStyle w:val="12"/>
              <w:rPr>
                <w:rFonts w:hint="eastAsia" w:ascii="仿宋" w:hAnsi="仿宋" w:eastAsia="仿宋" w:cs="仿宋"/>
                <w:lang w:val="en-US" w:eastAsia="zh-CN"/>
              </w:rPr>
            </w:pPr>
            <w:r>
              <w:rPr>
                <w:rFonts w:hint="eastAsia" w:ascii="仿宋" w:hAnsi="仿宋" w:eastAsia="仿宋" w:cs="仿宋"/>
                <w:lang w:val="en-US" w:eastAsia="zh-CN"/>
              </w:rPr>
              <w:t>VGA转HDMI高清转换器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92E7">
            <w:pPr>
              <w:pStyle w:val="12"/>
              <w:rPr>
                <w:rFonts w:hint="eastAsia" w:ascii="仿宋" w:hAnsi="仿宋" w:eastAsia="仿宋" w:cs="仿宋"/>
                <w:lang w:val="en-US" w:eastAsia="zh-CN"/>
              </w:rPr>
            </w:pPr>
            <w:r>
              <w:rPr>
                <w:rFonts w:hint="eastAsia" w:ascii="仿宋" w:hAnsi="仿宋" w:eastAsia="仿宋" w:cs="仿宋"/>
                <w:lang w:val="en-US" w:eastAsia="zh-CN"/>
              </w:rPr>
              <w:t>标准VGA公转 HDMI母/音视频同步/1080P高清转换/即插即用/独立Micro USB供电口/配供电线一根</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DD46">
            <w:pPr>
              <w:pStyle w:val="12"/>
              <w:rPr>
                <w:rFonts w:hint="eastAsia" w:ascii="仿宋" w:hAnsi="仿宋" w:eastAsia="仿宋" w:cs="仿宋"/>
                <w:lang w:val="en-US" w:eastAsia="zh-CN"/>
              </w:rPr>
            </w:pPr>
            <w:r>
              <w:rPr>
                <w:rFonts w:hint="eastAsia" w:ascii="仿宋" w:hAnsi="仿宋" w:eastAsia="仿宋" w:cs="仿宋"/>
                <w:lang w:val="en-US" w:eastAsia="zh-CN"/>
              </w:rPr>
              <w:t>秋叶原/胜为/绿联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D22E">
            <w:pPr>
              <w:pStyle w:val="12"/>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187B">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9738">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20E0">
            <w:pPr>
              <w:pStyle w:val="12"/>
              <w:rPr>
                <w:rFonts w:hint="eastAsia" w:ascii="仿宋" w:hAnsi="仿宋" w:eastAsia="仿宋" w:cs="仿宋"/>
                <w:lang w:val="en-US" w:eastAsia="zh-CN"/>
              </w:rPr>
            </w:pPr>
          </w:p>
        </w:tc>
      </w:tr>
      <w:tr w14:paraId="344F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415A">
            <w:pPr>
              <w:pStyle w:val="12"/>
              <w:rPr>
                <w:rFonts w:hint="default" w:ascii="仿宋" w:hAnsi="仿宋" w:eastAsia="仿宋" w:cs="仿宋"/>
                <w:lang w:val="en-US" w:eastAsia="zh-CN"/>
              </w:rPr>
            </w:pPr>
            <w:r>
              <w:rPr>
                <w:rFonts w:hint="eastAsia" w:ascii="仿宋" w:hAnsi="仿宋" w:eastAsia="仿宋" w:cs="仿宋"/>
                <w:lang w:val="en-US" w:eastAsia="zh-CN"/>
              </w:rPr>
              <w:t>38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7AE5">
            <w:pPr>
              <w:pStyle w:val="12"/>
              <w:rPr>
                <w:rFonts w:hint="eastAsia" w:ascii="仿宋" w:hAnsi="仿宋" w:eastAsia="仿宋" w:cs="仿宋"/>
                <w:lang w:val="en-US" w:eastAsia="zh-CN"/>
              </w:rPr>
            </w:pPr>
            <w:r>
              <w:rPr>
                <w:rFonts w:hint="eastAsia" w:ascii="仿宋" w:hAnsi="仿宋" w:eastAsia="仿宋" w:cs="仿宋"/>
                <w:lang w:val="en-US" w:eastAsia="zh-CN"/>
              </w:rPr>
              <w:t>USB拓展坞</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248F">
            <w:pPr>
              <w:pStyle w:val="12"/>
              <w:rPr>
                <w:rFonts w:hint="eastAsia" w:ascii="仿宋" w:hAnsi="仿宋" w:eastAsia="仿宋" w:cs="仿宋"/>
                <w:lang w:val="en-US" w:eastAsia="zh-CN"/>
              </w:rPr>
            </w:pPr>
            <w:r>
              <w:rPr>
                <w:rFonts w:hint="eastAsia" w:ascii="仿宋" w:hAnsi="仿宋" w:eastAsia="仿宋" w:cs="仿宋"/>
                <w:lang w:val="en-US" w:eastAsia="zh-CN"/>
              </w:rPr>
              <w:t>一拖四/四☐高速USB3.0/支持windows等系统</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F36F">
            <w:pPr>
              <w:pStyle w:val="12"/>
              <w:rPr>
                <w:rFonts w:hint="eastAsia" w:ascii="仿宋" w:hAnsi="仿宋" w:eastAsia="仿宋" w:cs="仿宋"/>
                <w:lang w:val="en-US" w:eastAsia="zh-CN"/>
              </w:rPr>
            </w:pPr>
            <w:r>
              <w:rPr>
                <w:rFonts w:hint="eastAsia" w:ascii="仿宋" w:hAnsi="仿宋" w:eastAsia="仿宋" w:cs="仿宋"/>
                <w:lang w:val="en-US" w:eastAsia="zh-CN"/>
              </w:rPr>
              <w:t>绿联/山泽/联想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48CA">
            <w:pPr>
              <w:pStyle w:val="12"/>
              <w:jc w:val="center"/>
              <w:rPr>
                <w:rFonts w:hint="default" w:ascii="仿宋" w:hAnsi="仿宋" w:eastAsia="仿宋" w:cs="仿宋"/>
                <w:lang w:val="en-US" w:eastAsia="zh-CN"/>
              </w:rPr>
            </w:pPr>
            <w:r>
              <w:rPr>
                <w:rFonts w:hint="eastAsia" w:ascii="仿宋" w:hAnsi="仿宋" w:eastAsia="仿宋" w:cs="仿宋"/>
                <w:lang w:val="en-US" w:eastAsia="zh-CN"/>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650B">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31EC">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8B93">
            <w:pPr>
              <w:pStyle w:val="12"/>
              <w:rPr>
                <w:rFonts w:hint="eastAsia" w:ascii="仿宋" w:hAnsi="仿宋" w:eastAsia="仿宋" w:cs="仿宋"/>
                <w:lang w:val="en-US" w:eastAsia="zh-CN"/>
              </w:rPr>
            </w:pPr>
          </w:p>
        </w:tc>
      </w:tr>
      <w:tr w14:paraId="39C7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7BAF">
            <w:pPr>
              <w:pStyle w:val="12"/>
              <w:rPr>
                <w:rFonts w:hint="default" w:ascii="仿宋" w:hAnsi="仿宋" w:eastAsia="仿宋" w:cs="仿宋"/>
                <w:lang w:val="en-US" w:eastAsia="zh-CN"/>
              </w:rPr>
            </w:pPr>
            <w:r>
              <w:rPr>
                <w:rFonts w:hint="eastAsia" w:ascii="仿宋" w:hAnsi="仿宋" w:eastAsia="仿宋" w:cs="仿宋"/>
                <w:lang w:val="en-US" w:eastAsia="zh-CN"/>
              </w:rPr>
              <w:t>39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AB1A">
            <w:pPr>
              <w:pStyle w:val="12"/>
              <w:rPr>
                <w:rFonts w:hint="eastAsia" w:ascii="仿宋" w:hAnsi="仿宋" w:eastAsia="仿宋" w:cs="仿宋"/>
                <w:lang w:val="en-US" w:eastAsia="zh-CN"/>
              </w:rPr>
            </w:pPr>
            <w:r>
              <w:rPr>
                <w:rFonts w:hint="eastAsia" w:ascii="仿宋" w:hAnsi="仿宋" w:eastAsia="仿宋" w:cs="仿宋"/>
                <w:lang w:val="en-US" w:eastAsia="zh-CN"/>
              </w:rPr>
              <w:t>USB拓展坞</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E0AF">
            <w:pPr>
              <w:pStyle w:val="12"/>
              <w:rPr>
                <w:rFonts w:hint="eastAsia" w:ascii="仿宋" w:hAnsi="仿宋" w:eastAsia="仿宋" w:cs="仿宋"/>
                <w:lang w:val="en-US" w:eastAsia="zh-CN"/>
              </w:rPr>
            </w:pPr>
            <w:r>
              <w:rPr>
                <w:rFonts w:hint="eastAsia" w:ascii="仿宋" w:hAnsi="仿宋" w:eastAsia="仿宋" w:cs="仿宋"/>
                <w:lang w:val="en-US" w:eastAsia="zh-CN"/>
              </w:rPr>
              <w:t>USB3.0分线器7口/带12V/2A电源适配器/单独供电</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FA19">
            <w:pPr>
              <w:pStyle w:val="12"/>
              <w:rPr>
                <w:rFonts w:hint="eastAsia" w:ascii="仿宋" w:hAnsi="仿宋" w:eastAsia="仿宋" w:cs="仿宋"/>
                <w:lang w:val="en-US" w:eastAsia="zh-CN"/>
              </w:rPr>
            </w:pPr>
            <w:r>
              <w:rPr>
                <w:rFonts w:hint="eastAsia" w:ascii="仿宋" w:hAnsi="仿宋" w:eastAsia="仿宋" w:cs="仿宋"/>
                <w:lang w:val="en-US" w:eastAsia="zh-CN"/>
              </w:rPr>
              <w:t>绿联/山泽/联想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FB6F">
            <w:pPr>
              <w:pStyle w:val="12"/>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8509">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A4EE">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8A17">
            <w:pPr>
              <w:pStyle w:val="12"/>
              <w:rPr>
                <w:rFonts w:hint="eastAsia" w:ascii="仿宋" w:hAnsi="仿宋" w:eastAsia="仿宋" w:cs="仿宋"/>
                <w:lang w:val="en-US" w:eastAsia="zh-CN"/>
              </w:rPr>
            </w:pPr>
          </w:p>
        </w:tc>
      </w:tr>
      <w:tr w14:paraId="215E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128A">
            <w:pPr>
              <w:pStyle w:val="12"/>
              <w:rPr>
                <w:rFonts w:hint="default" w:ascii="仿宋" w:hAnsi="仿宋" w:eastAsia="仿宋" w:cs="仿宋"/>
                <w:lang w:val="en-US" w:eastAsia="zh-CN"/>
              </w:rPr>
            </w:pPr>
            <w:r>
              <w:rPr>
                <w:rFonts w:hint="eastAsia" w:ascii="仿宋" w:hAnsi="仿宋" w:eastAsia="仿宋" w:cs="仿宋"/>
                <w:lang w:val="en-US" w:eastAsia="zh-CN"/>
              </w:rPr>
              <w:t>40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4DBA">
            <w:pPr>
              <w:pStyle w:val="12"/>
              <w:rPr>
                <w:rFonts w:hint="eastAsia" w:ascii="仿宋" w:hAnsi="仿宋" w:eastAsia="仿宋" w:cs="仿宋"/>
                <w:lang w:val="en-US" w:eastAsia="zh-CN"/>
              </w:rPr>
            </w:pPr>
            <w:r>
              <w:rPr>
                <w:rFonts w:hint="eastAsia" w:ascii="仿宋" w:hAnsi="仿宋" w:eastAsia="仿宋" w:cs="仿宋"/>
                <w:lang w:val="en-US" w:eastAsia="zh-CN"/>
              </w:rPr>
              <w:t>USB转网卡</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F998">
            <w:pPr>
              <w:pStyle w:val="12"/>
              <w:rPr>
                <w:rFonts w:hint="eastAsia" w:ascii="仿宋" w:hAnsi="仿宋" w:eastAsia="仿宋" w:cs="仿宋"/>
                <w:lang w:val="en-US" w:eastAsia="zh-CN"/>
              </w:rPr>
            </w:pPr>
            <w:r>
              <w:rPr>
                <w:rFonts w:hint="eastAsia" w:ascii="仿宋" w:hAnsi="仿宋" w:eastAsia="仿宋" w:cs="仿宋"/>
                <w:lang w:val="en-US" w:eastAsia="zh-CN"/>
              </w:rPr>
              <w:t>USB千兆网卡/RJ45/网络标准：10/100/1000Mbps/兼容 Windows、MAC OS、Linux</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8CAC">
            <w:pPr>
              <w:pStyle w:val="12"/>
              <w:rPr>
                <w:rFonts w:hint="eastAsia" w:ascii="仿宋" w:hAnsi="仿宋" w:eastAsia="仿宋" w:cs="仿宋"/>
                <w:lang w:val="en-US" w:eastAsia="zh-CN"/>
              </w:rPr>
            </w:pPr>
            <w:r>
              <w:rPr>
                <w:rFonts w:hint="eastAsia" w:ascii="仿宋" w:hAnsi="仿宋" w:eastAsia="仿宋" w:cs="仿宋"/>
                <w:lang w:val="en-US" w:eastAsia="zh-CN"/>
              </w:rPr>
              <w:t>普联/绿联/山泽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EF02">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7F78">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30F8">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75EE">
            <w:pPr>
              <w:pStyle w:val="12"/>
              <w:rPr>
                <w:rFonts w:hint="eastAsia" w:ascii="仿宋" w:hAnsi="仿宋" w:eastAsia="仿宋" w:cs="仿宋"/>
                <w:lang w:val="en-US" w:eastAsia="zh-CN"/>
              </w:rPr>
            </w:pPr>
          </w:p>
        </w:tc>
      </w:tr>
      <w:tr w14:paraId="7FEF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F1C5">
            <w:pPr>
              <w:pStyle w:val="12"/>
              <w:rPr>
                <w:rFonts w:hint="default" w:ascii="仿宋" w:hAnsi="仿宋" w:eastAsia="仿宋" w:cs="仿宋"/>
                <w:lang w:val="en-US" w:eastAsia="zh-CN"/>
              </w:rPr>
            </w:pPr>
            <w:r>
              <w:rPr>
                <w:rFonts w:hint="eastAsia" w:ascii="仿宋" w:hAnsi="仿宋" w:eastAsia="仿宋" w:cs="仿宋"/>
                <w:lang w:val="en-US" w:eastAsia="zh-CN"/>
              </w:rPr>
              <w:t>41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4120">
            <w:pPr>
              <w:pStyle w:val="12"/>
              <w:rPr>
                <w:rFonts w:hint="eastAsia" w:ascii="仿宋" w:hAnsi="仿宋" w:eastAsia="仿宋" w:cs="仿宋"/>
                <w:lang w:val="en-US" w:eastAsia="zh-CN"/>
              </w:rPr>
            </w:pPr>
            <w:r>
              <w:rPr>
                <w:rFonts w:hint="eastAsia" w:ascii="仿宋" w:hAnsi="仿宋" w:eastAsia="仿宋" w:cs="仿宋"/>
                <w:lang w:val="en-US" w:eastAsia="zh-CN"/>
              </w:rPr>
              <w:t>HDMI延长器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429B">
            <w:pPr>
              <w:pStyle w:val="12"/>
              <w:rPr>
                <w:rFonts w:hint="eastAsia" w:ascii="仿宋" w:hAnsi="仿宋" w:eastAsia="仿宋" w:cs="仿宋"/>
                <w:lang w:val="en-US" w:eastAsia="zh-CN"/>
              </w:rPr>
            </w:pPr>
            <w:r>
              <w:rPr>
                <w:rFonts w:hint="eastAsia" w:ascii="仿宋" w:hAnsi="仿宋" w:eastAsia="仿宋" w:cs="仿宋"/>
                <w:lang w:val="en-US" w:eastAsia="zh-CN"/>
              </w:rPr>
              <w:t>距离达60米/支持1080P/支持HDMI1.4标准/1个HDMI接口/</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027B">
            <w:pPr>
              <w:pStyle w:val="12"/>
              <w:rPr>
                <w:rFonts w:hint="eastAsia" w:ascii="仿宋" w:hAnsi="仿宋" w:eastAsia="仿宋" w:cs="仿宋"/>
                <w:lang w:val="en-US" w:eastAsia="zh-CN"/>
              </w:rPr>
            </w:pPr>
            <w:r>
              <w:rPr>
                <w:rFonts w:hint="eastAsia" w:ascii="仿宋" w:hAnsi="仿宋" w:eastAsia="仿宋" w:cs="仿宋"/>
                <w:lang w:val="en-US" w:eastAsia="zh-CN"/>
              </w:rPr>
              <w:t>绿联/迈拓维矩/山泽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3583">
            <w:pPr>
              <w:pStyle w:val="12"/>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0376">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4C75">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8F1D">
            <w:pPr>
              <w:pStyle w:val="12"/>
              <w:rPr>
                <w:rFonts w:hint="eastAsia" w:ascii="仿宋" w:hAnsi="仿宋" w:eastAsia="仿宋" w:cs="仿宋"/>
                <w:lang w:val="en-US" w:eastAsia="zh-CN"/>
              </w:rPr>
            </w:pPr>
          </w:p>
        </w:tc>
      </w:tr>
      <w:tr w14:paraId="6C940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E605">
            <w:pPr>
              <w:pStyle w:val="12"/>
              <w:rPr>
                <w:rFonts w:hint="default" w:ascii="仿宋" w:hAnsi="仿宋" w:eastAsia="仿宋" w:cs="仿宋"/>
                <w:lang w:val="en-US" w:eastAsia="zh-CN"/>
              </w:rPr>
            </w:pPr>
            <w:r>
              <w:rPr>
                <w:rFonts w:hint="eastAsia" w:ascii="仿宋" w:hAnsi="仿宋" w:eastAsia="仿宋" w:cs="仿宋"/>
                <w:lang w:val="en-US" w:eastAsia="zh-CN"/>
              </w:rPr>
              <w:t>42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60B9">
            <w:pPr>
              <w:pStyle w:val="12"/>
              <w:rPr>
                <w:rFonts w:hint="eastAsia" w:ascii="仿宋" w:hAnsi="仿宋" w:eastAsia="仿宋" w:cs="仿宋"/>
                <w:lang w:val="en-US" w:eastAsia="zh-CN"/>
              </w:rPr>
            </w:pPr>
            <w:r>
              <w:rPr>
                <w:rFonts w:hint="eastAsia" w:ascii="仿宋" w:hAnsi="仿宋" w:eastAsia="仿宋" w:cs="仿宋"/>
                <w:lang w:val="en-US" w:eastAsia="zh-CN"/>
              </w:rPr>
              <w:t>VGA 高清分配器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0619">
            <w:pPr>
              <w:pStyle w:val="12"/>
              <w:rPr>
                <w:rFonts w:hint="eastAsia" w:ascii="仿宋" w:hAnsi="仿宋" w:eastAsia="仿宋" w:cs="仿宋"/>
                <w:lang w:val="en-US" w:eastAsia="zh-CN"/>
              </w:rPr>
            </w:pPr>
            <w:r>
              <w:rPr>
                <w:rFonts w:hint="eastAsia" w:ascii="仿宋" w:hAnsi="仿宋" w:eastAsia="仿宋" w:cs="仿宋"/>
                <w:lang w:val="en-US" w:eastAsia="zh-CN"/>
              </w:rPr>
              <w:t>1进2出/高清1080P，分辨率不低于1920*1440，60Hz/两屏同步/需外接供电，配备供电线/DDC功能/350MHz带宽输出/传输距离不低于45米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F70F">
            <w:pPr>
              <w:pStyle w:val="12"/>
              <w:rPr>
                <w:rFonts w:hint="eastAsia" w:ascii="仿宋" w:hAnsi="仿宋" w:eastAsia="仿宋" w:cs="仿宋"/>
                <w:lang w:val="en-US" w:eastAsia="zh-CN"/>
              </w:rPr>
            </w:pPr>
            <w:r>
              <w:rPr>
                <w:rFonts w:hint="eastAsia" w:ascii="仿宋" w:hAnsi="仿宋" w:eastAsia="仿宋" w:cs="仿宋"/>
                <w:lang w:val="en-US" w:eastAsia="zh-CN"/>
              </w:rPr>
              <w:t>绿联/迈拓维矩/山泽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FE7F">
            <w:pPr>
              <w:pStyle w:val="12"/>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F9D7">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52C6">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E8B3">
            <w:pPr>
              <w:pStyle w:val="12"/>
              <w:rPr>
                <w:rFonts w:hint="eastAsia" w:ascii="仿宋" w:hAnsi="仿宋" w:eastAsia="仿宋" w:cs="仿宋"/>
                <w:lang w:val="en-US" w:eastAsia="zh-CN"/>
              </w:rPr>
            </w:pPr>
          </w:p>
        </w:tc>
      </w:tr>
      <w:tr w14:paraId="39D3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5A40">
            <w:pPr>
              <w:pStyle w:val="12"/>
              <w:rPr>
                <w:rFonts w:hint="default" w:ascii="仿宋" w:hAnsi="仿宋" w:eastAsia="仿宋" w:cs="仿宋"/>
                <w:lang w:val="en-US" w:eastAsia="zh-CN"/>
              </w:rPr>
            </w:pPr>
            <w:r>
              <w:rPr>
                <w:rFonts w:hint="eastAsia" w:ascii="仿宋" w:hAnsi="仿宋" w:eastAsia="仿宋" w:cs="仿宋"/>
                <w:lang w:val="en-US" w:eastAsia="zh-CN"/>
              </w:rPr>
              <w:t>43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56A4">
            <w:pPr>
              <w:pStyle w:val="12"/>
              <w:rPr>
                <w:rFonts w:hint="eastAsia" w:ascii="仿宋" w:hAnsi="仿宋" w:eastAsia="仿宋" w:cs="仿宋"/>
                <w:lang w:val="en-US" w:eastAsia="zh-CN"/>
              </w:rPr>
            </w:pPr>
            <w:r>
              <w:rPr>
                <w:rFonts w:hint="eastAsia" w:ascii="仿宋" w:hAnsi="仿宋" w:eastAsia="仿宋" w:cs="仿宋"/>
                <w:lang w:val="en-US" w:eastAsia="zh-CN"/>
              </w:rPr>
              <w:t>HDMI高清分配器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85D6">
            <w:pPr>
              <w:pStyle w:val="12"/>
              <w:rPr>
                <w:rFonts w:hint="eastAsia" w:ascii="仿宋" w:hAnsi="仿宋" w:eastAsia="仿宋" w:cs="仿宋"/>
                <w:lang w:val="en-US" w:eastAsia="zh-CN"/>
              </w:rPr>
            </w:pPr>
            <w:r>
              <w:rPr>
                <w:rFonts w:hint="eastAsia" w:ascii="仿宋" w:hAnsi="仿宋" w:eastAsia="仿宋" w:cs="仿宋"/>
                <w:lang w:val="en-US" w:eastAsia="zh-CN"/>
              </w:rPr>
              <w:t>1进2出/支持不低于4K*2K@30HZ分辨率，1080P/两屏同步/需外接供电，配备供电线/镀金插口/传输距离不低于20米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A72E">
            <w:pPr>
              <w:pStyle w:val="12"/>
              <w:rPr>
                <w:rFonts w:hint="eastAsia" w:ascii="仿宋" w:hAnsi="仿宋" w:eastAsia="仿宋" w:cs="仿宋"/>
                <w:lang w:val="en-US" w:eastAsia="zh-CN"/>
              </w:rPr>
            </w:pPr>
            <w:r>
              <w:rPr>
                <w:rFonts w:hint="eastAsia" w:ascii="仿宋" w:hAnsi="仿宋" w:eastAsia="仿宋" w:cs="仿宋"/>
                <w:lang w:val="en-US" w:eastAsia="zh-CN"/>
              </w:rPr>
              <w:t>绿联/迈拓维矩/山泽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3360">
            <w:pPr>
              <w:pStyle w:val="12"/>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6205">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B0AE">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0437">
            <w:pPr>
              <w:pStyle w:val="12"/>
              <w:rPr>
                <w:rFonts w:hint="eastAsia" w:ascii="仿宋" w:hAnsi="仿宋" w:eastAsia="仿宋" w:cs="仿宋"/>
                <w:lang w:val="en-US" w:eastAsia="zh-CN"/>
              </w:rPr>
            </w:pPr>
          </w:p>
        </w:tc>
      </w:tr>
      <w:tr w14:paraId="67C1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F4F2">
            <w:pPr>
              <w:pStyle w:val="12"/>
              <w:rPr>
                <w:rFonts w:hint="default" w:ascii="仿宋" w:hAnsi="仿宋" w:eastAsia="仿宋" w:cs="仿宋"/>
                <w:lang w:val="en-US" w:eastAsia="zh-CN"/>
              </w:rPr>
            </w:pPr>
            <w:r>
              <w:rPr>
                <w:rFonts w:hint="eastAsia" w:ascii="仿宋" w:hAnsi="仿宋" w:eastAsia="仿宋" w:cs="仿宋"/>
                <w:lang w:val="en-US" w:eastAsia="zh-CN"/>
              </w:rPr>
              <w:t>44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073E">
            <w:pPr>
              <w:pStyle w:val="12"/>
              <w:rPr>
                <w:rFonts w:hint="eastAsia" w:ascii="仿宋" w:hAnsi="仿宋" w:eastAsia="仿宋" w:cs="仿宋"/>
                <w:lang w:val="en-US" w:eastAsia="zh-CN"/>
              </w:rPr>
            </w:pPr>
            <w:r>
              <w:rPr>
                <w:rFonts w:hint="eastAsia" w:ascii="仿宋" w:hAnsi="仿宋" w:eastAsia="仿宋" w:cs="仿宋"/>
                <w:lang w:val="en-US" w:eastAsia="zh-CN"/>
              </w:rPr>
              <w:t>打印机数据线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6321">
            <w:pPr>
              <w:pStyle w:val="12"/>
              <w:rPr>
                <w:rFonts w:hint="eastAsia" w:ascii="仿宋" w:hAnsi="仿宋" w:eastAsia="仿宋" w:cs="仿宋"/>
                <w:lang w:val="en-US" w:eastAsia="zh-CN"/>
              </w:rPr>
            </w:pPr>
            <w:r>
              <w:rPr>
                <w:rFonts w:hint="eastAsia" w:ascii="仿宋" w:hAnsi="仿宋" w:eastAsia="仿宋" w:cs="仿宋"/>
                <w:lang w:val="en-US" w:eastAsia="zh-CN"/>
              </w:rPr>
              <w:t>3米/USB2.0方口打印机线/接头镀金或镀镍/线芯镀锌无氧铜/铝箔加金属编织网屏蔽</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5E6F">
            <w:pPr>
              <w:pStyle w:val="12"/>
              <w:rPr>
                <w:rFonts w:hint="eastAsia" w:ascii="仿宋" w:hAnsi="仿宋" w:eastAsia="仿宋" w:cs="仿宋"/>
                <w:lang w:val="en-US" w:eastAsia="zh-CN"/>
              </w:rPr>
            </w:pPr>
            <w:r>
              <w:rPr>
                <w:rFonts w:hint="eastAsia" w:ascii="仿宋" w:hAnsi="仿宋" w:eastAsia="仿宋" w:cs="仿宋"/>
                <w:lang w:val="en-US" w:eastAsia="zh-CN"/>
              </w:rPr>
              <w:t>山泽/秋叶原/绿联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6654">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916E">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2084">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EC89">
            <w:pPr>
              <w:pStyle w:val="12"/>
              <w:rPr>
                <w:rFonts w:hint="eastAsia" w:ascii="仿宋" w:hAnsi="仿宋" w:eastAsia="仿宋" w:cs="仿宋"/>
                <w:lang w:val="en-US" w:eastAsia="zh-CN"/>
              </w:rPr>
            </w:pPr>
          </w:p>
        </w:tc>
      </w:tr>
      <w:tr w14:paraId="2130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5AB9">
            <w:pPr>
              <w:pStyle w:val="12"/>
              <w:rPr>
                <w:rFonts w:hint="default" w:ascii="仿宋" w:hAnsi="仿宋" w:eastAsia="仿宋" w:cs="仿宋"/>
                <w:lang w:val="en-US" w:eastAsia="zh-CN"/>
              </w:rPr>
            </w:pPr>
            <w:r>
              <w:rPr>
                <w:rFonts w:hint="eastAsia" w:ascii="仿宋" w:hAnsi="仿宋" w:eastAsia="仿宋" w:cs="仿宋"/>
                <w:lang w:val="en-US" w:eastAsia="zh-CN"/>
              </w:rPr>
              <w:t>45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C07B">
            <w:pPr>
              <w:pStyle w:val="12"/>
              <w:rPr>
                <w:rFonts w:hint="eastAsia" w:ascii="仿宋" w:hAnsi="仿宋" w:eastAsia="仿宋" w:cs="仿宋"/>
                <w:lang w:val="en-US" w:eastAsia="zh-CN"/>
              </w:rPr>
            </w:pPr>
            <w:r>
              <w:rPr>
                <w:rFonts w:hint="eastAsia" w:ascii="仿宋" w:hAnsi="仿宋" w:eastAsia="仿宋" w:cs="仿宋"/>
                <w:lang w:val="en-US" w:eastAsia="zh-CN"/>
              </w:rPr>
              <w:t>打印机数据线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840B">
            <w:pPr>
              <w:pStyle w:val="12"/>
              <w:rPr>
                <w:rFonts w:hint="eastAsia" w:ascii="仿宋" w:hAnsi="仿宋" w:eastAsia="仿宋" w:cs="仿宋"/>
                <w:lang w:val="en-US" w:eastAsia="zh-CN"/>
              </w:rPr>
            </w:pPr>
            <w:r>
              <w:rPr>
                <w:rFonts w:hint="eastAsia" w:ascii="仿宋" w:hAnsi="仿宋" w:eastAsia="仿宋" w:cs="仿宋"/>
                <w:lang w:val="en-US" w:eastAsia="zh-CN"/>
              </w:rPr>
              <w:t>2米/USB2.0方口打印机线/接头镀金或镀镍/线芯镀锌无氧铜/铝箔加金属编织网屏蔽</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AF93">
            <w:pPr>
              <w:pStyle w:val="12"/>
              <w:rPr>
                <w:rFonts w:hint="eastAsia" w:ascii="仿宋" w:hAnsi="仿宋" w:eastAsia="仿宋" w:cs="仿宋"/>
                <w:lang w:val="en-US" w:eastAsia="zh-CN"/>
              </w:rPr>
            </w:pPr>
            <w:r>
              <w:rPr>
                <w:rFonts w:hint="eastAsia" w:ascii="仿宋" w:hAnsi="仿宋" w:eastAsia="仿宋" w:cs="仿宋"/>
                <w:lang w:val="en-US" w:eastAsia="zh-CN"/>
              </w:rPr>
              <w:t>山泽/秋叶原/绿联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823F">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D40D">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C947">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A8B7">
            <w:pPr>
              <w:pStyle w:val="12"/>
              <w:rPr>
                <w:rFonts w:hint="eastAsia" w:ascii="仿宋" w:hAnsi="仿宋" w:eastAsia="仿宋" w:cs="仿宋"/>
                <w:lang w:val="en-US" w:eastAsia="zh-CN"/>
              </w:rPr>
            </w:pPr>
          </w:p>
        </w:tc>
      </w:tr>
      <w:tr w14:paraId="57FE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A9B3">
            <w:pPr>
              <w:pStyle w:val="12"/>
              <w:rPr>
                <w:rFonts w:hint="default" w:ascii="仿宋" w:hAnsi="仿宋" w:eastAsia="仿宋" w:cs="仿宋"/>
                <w:lang w:val="en-US" w:eastAsia="zh-CN"/>
              </w:rPr>
            </w:pPr>
            <w:r>
              <w:rPr>
                <w:rFonts w:hint="eastAsia" w:ascii="仿宋" w:hAnsi="仿宋" w:eastAsia="仿宋" w:cs="仿宋"/>
                <w:lang w:val="en-US" w:eastAsia="zh-CN"/>
              </w:rPr>
              <w:t>46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E221">
            <w:pPr>
              <w:pStyle w:val="12"/>
              <w:rPr>
                <w:rFonts w:hint="eastAsia" w:ascii="仿宋" w:hAnsi="仿宋" w:eastAsia="仿宋" w:cs="仿宋"/>
                <w:lang w:val="en-US" w:eastAsia="zh-CN"/>
              </w:rPr>
            </w:pPr>
            <w:r>
              <w:rPr>
                <w:rFonts w:hint="eastAsia" w:ascii="仿宋" w:hAnsi="仿宋" w:eastAsia="仿宋" w:cs="仿宋"/>
                <w:lang w:val="en-US" w:eastAsia="zh-CN"/>
              </w:rPr>
              <w:t>打印机数据线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5C09">
            <w:pPr>
              <w:pStyle w:val="12"/>
              <w:rPr>
                <w:rFonts w:hint="eastAsia" w:ascii="仿宋" w:hAnsi="仿宋" w:eastAsia="仿宋" w:cs="仿宋"/>
                <w:lang w:val="en-US" w:eastAsia="zh-CN"/>
              </w:rPr>
            </w:pPr>
            <w:r>
              <w:rPr>
                <w:rFonts w:hint="eastAsia" w:ascii="仿宋" w:hAnsi="仿宋" w:eastAsia="仿宋" w:cs="仿宋"/>
                <w:lang w:val="en-US" w:eastAsia="zh-CN"/>
              </w:rPr>
              <w:t>5米/USB2.0方口打印机线/接头镀金或镀镍/线芯镀锌无氧铜/铝箔加金属编织网屏蔽</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3542">
            <w:pPr>
              <w:pStyle w:val="12"/>
              <w:rPr>
                <w:rFonts w:hint="eastAsia" w:ascii="仿宋" w:hAnsi="仿宋" w:eastAsia="仿宋" w:cs="仿宋"/>
                <w:lang w:val="en-US" w:eastAsia="zh-CN"/>
              </w:rPr>
            </w:pPr>
            <w:r>
              <w:rPr>
                <w:rFonts w:hint="eastAsia" w:ascii="仿宋" w:hAnsi="仿宋" w:eastAsia="仿宋" w:cs="仿宋"/>
                <w:lang w:val="en-US" w:eastAsia="zh-CN"/>
              </w:rPr>
              <w:t>山泽/秋叶原/绿联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8A7A">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0803">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CC85">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96E3">
            <w:pPr>
              <w:pStyle w:val="12"/>
              <w:rPr>
                <w:rFonts w:hint="eastAsia" w:ascii="仿宋" w:hAnsi="仿宋" w:eastAsia="仿宋" w:cs="仿宋"/>
                <w:lang w:val="en-US" w:eastAsia="zh-CN"/>
              </w:rPr>
            </w:pPr>
          </w:p>
        </w:tc>
      </w:tr>
      <w:tr w14:paraId="6DD52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48EA">
            <w:pPr>
              <w:pStyle w:val="12"/>
              <w:rPr>
                <w:rFonts w:hint="default" w:ascii="仿宋" w:hAnsi="仿宋" w:eastAsia="仿宋" w:cs="仿宋"/>
                <w:lang w:val="en-US" w:eastAsia="zh-CN"/>
              </w:rPr>
            </w:pPr>
            <w:r>
              <w:rPr>
                <w:rFonts w:hint="eastAsia" w:ascii="仿宋" w:hAnsi="仿宋" w:eastAsia="仿宋" w:cs="仿宋"/>
                <w:lang w:val="en-US" w:eastAsia="zh-CN"/>
              </w:rPr>
              <w:t>47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FD8D">
            <w:pPr>
              <w:pStyle w:val="12"/>
              <w:rPr>
                <w:rFonts w:hint="eastAsia" w:ascii="仿宋" w:hAnsi="仿宋" w:eastAsia="仿宋" w:cs="仿宋"/>
                <w:lang w:val="en-US" w:eastAsia="zh-CN"/>
              </w:rPr>
            </w:pPr>
            <w:r>
              <w:rPr>
                <w:rFonts w:hint="eastAsia" w:ascii="仿宋" w:hAnsi="仿宋" w:eastAsia="仿宋" w:cs="仿宋"/>
                <w:lang w:val="en-US" w:eastAsia="zh-CN"/>
              </w:rPr>
              <w:t>网络共享打印服务器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B456">
            <w:pPr>
              <w:pStyle w:val="12"/>
              <w:rPr>
                <w:rFonts w:hint="eastAsia" w:ascii="仿宋" w:hAnsi="仿宋" w:eastAsia="仿宋" w:cs="仿宋"/>
                <w:lang w:val="en-US" w:eastAsia="zh-CN"/>
              </w:rPr>
            </w:pPr>
            <w:r>
              <w:rPr>
                <w:rFonts w:hint="eastAsia" w:ascii="仿宋" w:hAnsi="仿宋" w:eastAsia="仿宋" w:cs="仿宋"/>
                <w:lang w:val="en-US" w:eastAsia="zh-CN"/>
              </w:rPr>
              <w:t>USB2.0/3.0接口；10M/100M/1000M自适应；支持多系统；支持自动队列打印</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A914">
            <w:pPr>
              <w:pStyle w:val="12"/>
              <w:rPr>
                <w:rFonts w:hint="eastAsia" w:ascii="仿宋" w:hAnsi="仿宋" w:eastAsia="仿宋" w:cs="仿宋"/>
                <w:lang w:val="en-US" w:eastAsia="zh-CN"/>
              </w:rPr>
            </w:pPr>
            <w:r>
              <w:rPr>
                <w:rFonts w:hint="eastAsia" w:ascii="仿宋" w:hAnsi="仿宋" w:eastAsia="仿宋" w:cs="仿宋"/>
                <w:lang w:val="en-US" w:eastAsia="zh-CN"/>
              </w:rPr>
              <w:t>绿联/山泽/胜为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C4CC">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CB28">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C1C2">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36E2">
            <w:pPr>
              <w:pStyle w:val="12"/>
              <w:rPr>
                <w:rFonts w:hint="eastAsia" w:ascii="仿宋" w:hAnsi="仿宋" w:eastAsia="仿宋" w:cs="仿宋"/>
                <w:lang w:val="en-US" w:eastAsia="zh-CN"/>
              </w:rPr>
            </w:pPr>
          </w:p>
        </w:tc>
      </w:tr>
      <w:tr w14:paraId="29B4A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7CA9">
            <w:pPr>
              <w:pStyle w:val="12"/>
              <w:rPr>
                <w:rFonts w:hint="default" w:ascii="仿宋" w:hAnsi="仿宋" w:eastAsia="仿宋" w:cs="仿宋"/>
                <w:lang w:val="en-US" w:eastAsia="zh-CN"/>
              </w:rPr>
            </w:pPr>
            <w:r>
              <w:rPr>
                <w:rFonts w:hint="eastAsia" w:ascii="仿宋" w:hAnsi="仿宋" w:eastAsia="仿宋" w:cs="仿宋"/>
                <w:lang w:val="en-US" w:eastAsia="zh-CN"/>
              </w:rPr>
              <w:t>48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5603">
            <w:pPr>
              <w:pStyle w:val="12"/>
              <w:rPr>
                <w:rFonts w:hint="eastAsia" w:ascii="仿宋" w:hAnsi="仿宋" w:eastAsia="仿宋" w:cs="仿宋"/>
                <w:lang w:val="en-US" w:eastAsia="zh-CN"/>
              </w:rPr>
            </w:pPr>
            <w:r>
              <w:rPr>
                <w:rFonts w:hint="eastAsia" w:ascii="仿宋" w:hAnsi="仿宋" w:eastAsia="仿宋" w:cs="仿宋"/>
                <w:lang w:val="en-US" w:eastAsia="zh-CN"/>
              </w:rPr>
              <w:t>身份证读卡器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71C2">
            <w:pPr>
              <w:pStyle w:val="12"/>
              <w:rPr>
                <w:rFonts w:hint="eastAsia" w:ascii="仿宋" w:hAnsi="仿宋" w:eastAsia="仿宋" w:cs="仿宋"/>
                <w:lang w:val="en-US" w:eastAsia="zh-CN"/>
              </w:rPr>
            </w:pPr>
            <w:r>
              <w:rPr>
                <w:rFonts w:hint="eastAsia" w:ascii="仿宋" w:hAnsi="仿宋" w:eastAsia="仿宋" w:cs="仿宋"/>
                <w:lang w:val="en-US" w:eastAsia="zh-CN"/>
              </w:rPr>
              <w:t>可读二、三代居民身份证/兼容各版本Windows/USB接口/感应距离50mm</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4D58">
            <w:pPr>
              <w:pStyle w:val="12"/>
              <w:rPr>
                <w:rFonts w:hint="eastAsia" w:ascii="仿宋" w:hAnsi="仿宋" w:eastAsia="仿宋" w:cs="仿宋"/>
                <w:lang w:val="en-US" w:eastAsia="zh-CN"/>
              </w:rPr>
            </w:pPr>
            <w:r>
              <w:rPr>
                <w:rFonts w:hint="eastAsia" w:ascii="仿宋" w:hAnsi="仿宋" w:eastAsia="仿宋" w:cs="仿宋"/>
                <w:lang w:val="en-US" w:eastAsia="zh-CN"/>
              </w:rPr>
              <w:t>华旭/新中新/神思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331A">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4975">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C040">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8F33">
            <w:pPr>
              <w:pStyle w:val="12"/>
              <w:rPr>
                <w:rFonts w:hint="eastAsia" w:ascii="仿宋" w:hAnsi="仿宋" w:eastAsia="仿宋" w:cs="仿宋"/>
                <w:lang w:val="en-US" w:eastAsia="zh-CN"/>
              </w:rPr>
            </w:pPr>
          </w:p>
        </w:tc>
      </w:tr>
      <w:tr w14:paraId="736C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4F68">
            <w:pPr>
              <w:pStyle w:val="12"/>
              <w:rPr>
                <w:rFonts w:hint="default" w:ascii="仿宋" w:hAnsi="仿宋" w:eastAsia="仿宋" w:cs="仿宋"/>
                <w:lang w:val="en-US" w:eastAsia="zh-CN"/>
              </w:rPr>
            </w:pPr>
            <w:r>
              <w:rPr>
                <w:rFonts w:hint="eastAsia" w:ascii="仿宋" w:hAnsi="仿宋" w:eastAsia="仿宋" w:cs="仿宋"/>
                <w:lang w:val="en-US" w:eastAsia="zh-CN"/>
              </w:rPr>
              <w:t>49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6670">
            <w:pPr>
              <w:pStyle w:val="12"/>
              <w:rPr>
                <w:rFonts w:hint="eastAsia" w:ascii="仿宋" w:hAnsi="仿宋" w:eastAsia="仿宋" w:cs="仿宋"/>
                <w:lang w:val="en-US" w:eastAsia="zh-CN"/>
              </w:rPr>
            </w:pPr>
            <w:r>
              <w:rPr>
                <w:rFonts w:hint="eastAsia" w:ascii="仿宋" w:hAnsi="仿宋" w:eastAsia="仿宋" w:cs="仿宋"/>
                <w:lang w:val="en-US" w:eastAsia="zh-CN"/>
              </w:rPr>
              <w:t>医保读卡器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D4C0">
            <w:pPr>
              <w:pStyle w:val="12"/>
              <w:rPr>
                <w:rFonts w:hint="eastAsia" w:ascii="仿宋" w:hAnsi="仿宋" w:eastAsia="仿宋" w:cs="仿宋"/>
                <w:lang w:val="en-US" w:eastAsia="zh-CN"/>
              </w:rPr>
            </w:pPr>
            <w:r>
              <w:rPr>
                <w:rFonts w:hint="eastAsia" w:ascii="仿宋" w:hAnsi="仿宋" w:eastAsia="仿宋" w:cs="仿宋"/>
                <w:lang w:val="en-US" w:eastAsia="zh-CN"/>
              </w:rPr>
              <w:t>接口：USB端口；支持卡型：符合ISO7816标准的CPU卡、4442卡、4428卡等；供电：USB口取电；</w:t>
            </w:r>
          </w:p>
          <w:p w14:paraId="01D375F1">
            <w:pPr>
              <w:pStyle w:val="12"/>
              <w:rPr>
                <w:rFonts w:hint="eastAsia" w:ascii="仿宋" w:hAnsi="仿宋" w:eastAsia="仿宋" w:cs="仿宋"/>
                <w:lang w:val="en-US" w:eastAsia="zh-CN"/>
              </w:rPr>
            </w:pPr>
            <w:r>
              <w:rPr>
                <w:rFonts w:hint="eastAsia" w:ascii="仿宋" w:hAnsi="仿宋" w:eastAsia="仿宋" w:cs="仿宋"/>
                <w:lang w:val="en-US" w:eastAsia="zh-CN"/>
              </w:rPr>
              <w:t>操作提示：支持语音、指示灯、蜂鸣器提示；短路保护：支持；卡拨插寿命≥30万次免驱动、即插即用；内嵌PSAM卡座；适用于各种Windows平台；</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D9FB">
            <w:pPr>
              <w:pStyle w:val="12"/>
              <w:rPr>
                <w:rFonts w:hint="eastAsia" w:ascii="仿宋" w:hAnsi="仿宋" w:eastAsia="仿宋" w:cs="仿宋"/>
                <w:lang w:val="en-US" w:eastAsia="zh-CN"/>
              </w:rPr>
            </w:pPr>
            <w:r>
              <w:rPr>
                <w:rFonts w:hint="eastAsia" w:ascii="仿宋" w:hAnsi="仿宋" w:eastAsia="仿宋" w:cs="仿宋"/>
                <w:lang w:val="en-US" w:eastAsia="zh-CN"/>
              </w:rPr>
              <w:t>德生/德卡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8762">
            <w:pPr>
              <w:pStyle w:val="12"/>
              <w:jc w:val="center"/>
              <w:rPr>
                <w:rFonts w:hint="default" w:ascii="仿宋" w:hAnsi="仿宋" w:eastAsia="仿宋" w:cs="仿宋"/>
                <w:lang w:val="en-US" w:eastAsia="zh-CN"/>
              </w:rPr>
            </w:pPr>
            <w:r>
              <w:rPr>
                <w:rFonts w:hint="eastAsia" w:ascii="仿宋" w:hAnsi="仿宋" w:eastAsia="仿宋" w:cs="仿宋"/>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18FD">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ADE7">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BCA5">
            <w:pPr>
              <w:pStyle w:val="12"/>
              <w:rPr>
                <w:rFonts w:hint="eastAsia" w:ascii="仿宋" w:hAnsi="仿宋" w:eastAsia="仿宋" w:cs="仿宋"/>
                <w:lang w:val="en-US" w:eastAsia="zh-CN"/>
              </w:rPr>
            </w:pPr>
          </w:p>
        </w:tc>
      </w:tr>
      <w:tr w14:paraId="4182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7"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621F">
            <w:pPr>
              <w:pStyle w:val="12"/>
              <w:rPr>
                <w:rFonts w:hint="default" w:ascii="仿宋" w:hAnsi="仿宋" w:eastAsia="仿宋" w:cs="仿宋"/>
                <w:lang w:val="en-US" w:eastAsia="zh-CN"/>
              </w:rPr>
            </w:pPr>
            <w:r>
              <w:rPr>
                <w:rFonts w:hint="eastAsia" w:ascii="仿宋" w:hAnsi="仿宋" w:eastAsia="仿宋" w:cs="仿宋"/>
                <w:lang w:val="en-US" w:eastAsia="zh-CN"/>
              </w:rPr>
              <w:t>50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3153">
            <w:pPr>
              <w:pStyle w:val="12"/>
              <w:rPr>
                <w:rFonts w:hint="eastAsia" w:ascii="仿宋" w:hAnsi="仿宋" w:eastAsia="仿宋" w:cs="仿宋"/>
                <w:lang w:val="en-US" w:eastAsia="zh-CN"/>
              </w:rPr>
            </w:pPr>
            <w:r>
              <w:rPr>
                <w:rFonts w:hint="eastAsia" w:ascii="仿宋" w:hAnsi="仿宋" w:eastAsia="仿宋" w:cs="仿宋"/>
                <w:lang w:val="en-US" w:eastAsia="zh-CN"/>
              </w:rPr>
              <w:t>扫码枪</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AE71">
            <w:pPr>
              <w:pStyle w:val="12"/>
              <w:rPr>
                <w:rFonts w:hint="eastAsia" w:ascii="仿宋" w:hAnsi="仿宋" w:eastAsia="仿宋" w:cs="仿宋"/>
                <w:lang w:val="en-US" w:eastAsia="zh-CN"/>
              </w:rPr>
            </w:pPr>
            <w:r>
              <w:rPr>
                <w:rFonts w:hint="eastAsia" w:ascii="仿宋" w:hAnsi="仿宋" w:eastAsia="仿宋" w:cs="仿宋"/>
                <w:lang w:val="en-US" w:eastAsia="zh-CN"/>
              </w:rPr>
              <w:t>采集方式:影像式，CM0S Sensor采集速度:1 秒高速扫描，传输帧率 30FPS(VGA)，图像色彩24 位分辨率:640x480；视场角度:垂直 41%水平 53°识别精度:二维≥10mil，一维≥5mil识读方式：感应式、指令触发；扫描角度：转角 360°，仰角士50°符号反差：≥30%识读成功提示：蜂鸣、LED</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4C3F">
            <w:pPr>
              <w:pStyle w:val="12"/>
              <w:rPr>
                <w:rFonts w:hint="eastAsia" w:ascii="仿宋" w:hAnsi="仿宋" w:eastAsia="仿宋" w:cs="仿宋"/>
                <w:lang w:val="en-US" w:eastAsia="zh-CN"/>
              </w:rPr>
            </w:pPr>
            <w:r>
              <w:rPr>
                <w:rFonts w:hint="eastAsia" w:ascii="仿宋" w:hAnsi="仿宋" w:eastAsia="仿宋" w:cs="仿宋"/>
                <w:lang w:val="en-US" w:eastAsia="zh-CN"/>
              </w:rPr>
              <w:t>新大陆/斑马/霍尼韦尔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FFCA">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A299">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3680">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CBA8">
            <w:pPr>
              <w:pStyle w:val="12"/>
              <w:rPr>
                <w:rFonts w:hint="eastAsia" w:ascii="仿宋" w:hAnsi="仿宋" w:eastAsia="仿宋" w:cs="仿宋"/>
                <w:lang w:val="en-US" w:eastAsia="zh-CN"/>
              </w:rPr>
            </w:pPr>
          </w:p>
        </w:tc>
      </w:tr>
      <w:tr w14:paraId="09D5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8284">
            <w:pPr>
              <w:pStyle w:val="12"/>
              <w:rPr>
                <w:rFonts w:hint="default" w:ascii="仿宋" w:hAnsi="仿宋" w:eastAsia="仿宋" w:cs="仿宋"/>
                <w:lang w:val="en-US" w:eastAsia="zh-CN"/>
              </w:rPr>
            </w:pPr>
            <w:r>
              <w:rPr>
                <w:rFonts w:hint="eastAsia" w:ascii="仿宋" w:hAnsi="仿宋" w:eastAsia="仿宋" w:cs="仿宋"/>
                <w:lang w:val="en-US" w:eastAsia="zh-CN"/>
              </w:rPr>
              <w:t>51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2C75">
            <w:pPr>
              <w:pStyle w:val="12"/>
              <w:rPr>
                <w:rFonts w:hint="eastAsia" w:ascii="仿宋" w:hAnsi="仿宋" w:eastAsia="仿宋" w:cs="仿宋"/>
                <w:lang w:val="en-US" w:eastAsia="zh-CN"/>
              </w:rPr>
            </w:pPr>
            <w:r>
              <w:rPr>
                <w:rFonts w:hint="eastAsia" w:ascii="仿宋" w:hAnsi="仿宋" w:eastAsia="仿宋" w:cs="仿宋"/>
                <w:lang w:val="en-US" w:eastAsia="zh-CN"/>
              </w:rPr>
              <w:t>扫码桩</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7723">
            <w:pPr>
              <w:pStyle w:val="12"/>
              <w:rPr>
                <w:rFonts w:hint="eastAsia" w:ascii="仿宋" w:hAnsi="仿宋" w:eastAsia="仿宋" w:cs="仿宋"/>
                <w:lang w:val="en-US" w:eastAsia="zh-CN"/>
              </w:rPr>
            </w:pPr>
            <w:r>
              <w:rPr>
                <w:rFonts w:hint="eastAsia" w:ascii="仿宋" w:hAnsi="仿宋" w:eastAsia="仿宋" w:cs="仿宋"/>
                <w:lang w:val="en-US" w:eastAsia="zh-CN"/>
              </w:rPr>
              <w:t>采集方式:影像式，CM0S Sensor采集速度:1 秒高速扫描，传输帧率 30FPS(VGA)，图像色彩24 位分辨率:640x480；视场角度:垂直 41%水平 53°识别精度:二维≥10mil，一维≥5mil识读方式：感应式、指令触发；扫描角度：转角 360°，仰角士50°符号反差：≥30%识读成功提示：蜂鸣、LED</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62DF">
            <w:pPr>
              <w:pStyle w:val="12"/>
              <w:rPr>
                <w:rFonts w:hint="eastAsia" w:ascii="仿宋" w:hAnsi="仿宋" w:eastAsia="仿宋" w:cs="仿宋"/>
                <w:lang w:val="en-US" w:eastAsia="zh-CN"/>
              </w:rPr>
            </w:pPr>
            <w:r>
              <w:rPr>
                <w:rFonts w:hint="eastAsia" w:ascii="仿宋" w:hAnsi="仿宋" w:eastAsia="仿宋" w:cs="仿宋"/>
                <w:lang w:val="en-US" w:eastAsia="zh-CN"/>
              </w:rPr>
              <w:t>新大陆/斑马/霍尼韦尔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685B">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D0CA">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7B7C">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C947">
            <w:pPr>
              <w:pStyle w:val="12"/>
              <w:rPr>
                <w:rFonts w:hint="eastAsia" w:ascii="仿宋" w:hAnsi="仿宋" w:eastAsia="仿宋" w:cs="仿宋"/>
                <w:lang w:val="en-US" w:eastAsia="zh-CN"/>
              </w:rPr>
            </w:pPr>
          </w:p>
        </w:tc>
      </w:tr>
      <w:tr w14:paraId="472E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EB82">
            <w:pPr>
              <w:pStyle w:val="12"/>
              <w:rPr>
                <w:rFonts w:hint="default" w:ascii="仿宋" w:hAnsi="仿宋" w:eastAsia="仿宋" w:cs="仿宋"/>
                <w:lang w:val="en-US" w:eastAsia="zh-CN"/>
              </w:rPr>
            </w:pPr>
            <w:r>
              <w:rPr>
                <w:rFonts w:hint="eastAsia" w:ascii="仿宋" w:hAnsi="仿宋" w:eastAsia="仿宋" w:cs="仿宋"/>
                <w:lang w:val="en-US" w:eastAsia="zh-CN"/>
              </w:rPr>
              <w:t>52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6616">
            <w:pPr>
              <w:pStyle w:val="12"/>
              <w:rPr>
                <w:rFonts w:hint="eastAsia" w:ascii="仿宋" w:hAnsi="仿宋" w:eastAsia="仿宋" w:cs="仿宋"/>
                <w:lang w:val="en-US" w:eastAsia="zh-CN"/>
              </w:rPr>
            </w:pPr>
            <w:r>
              <w:rPr>
                <w:rFonts w:hint="eastAsia" w:ascii="仿宋" w:hAnsi="仿宋" w:eastAsia="仿宋" w:cs="仿宋"/>
                <w:lang w:val="en-US" w:eastAsia="zh-CN"/>
              </w:rPr>
              <w:t>超五类网线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E5BE">
            <w:pPr>
              <w:pStyle w:val="12"/>
              <w:rPr>
                <w:rFonts w:hint="eastAsia" w:ascii="仿宋" w:hAnsi="仿宋" w:eastAsia="仿宋" w:cs="仿宋"/>
                <w:lang w:val="en-US" w:eastAsia="zh-CN"/>
              </w:rPr>
            </w:pPr>
            <w:r>
              <w:rPr>
                <w:rFonts w:hint="eastAsia" w:ascii="仿宋" w:hAnsi="仿宋" w:eastAsia="仿宋" w:cs="仿宋"/>
                <w:lang w:val="en-US" w:eastAsia="zh-CN"/>
              </w:rPr>
              <w:t>超五类非屏蔽网线/八芯四对双绞/305 米/0.50+0.01mm纯铜芯/百兆/PVC外被/带米标/承重纸箱/可过福禄克测试</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831B">
            <w:pPr>
              <w:pStyle w:val="12"/>
              <w:rPr>
                <w:rFonts w:hint="eastAsia" w:ascii="仿宋" w:hAnsi="仿宋" w:eastAsia="仿宋" w:cs="仿宋"/>
                <w:lang w:val="en-US" w:eastAsia="zh-CN"/>
              </w:rPr>
            </w:pPr>
            <w:r>
              <w:rPr>
                <w:rFonts w:hint="eastAsia" w:ascii="仿宋" w:hAnsi="仿宋" w:eastAsia="仿宋" w:cs="仿宋"/>
                <w:lang w:val="en-US" w:eastAsia="zh-CN"/>
              </w:rPr>
              <w:t>安普、绿联、山泽、一舟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A87B">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E385">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7467">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F78B">
            <w:pPr>
              <w:pStyle w:val="12"/>
              <w:rPr>
                <w:rFonts w:hint="eastAsia" w:ascii="仿宋" w:hAnsi="仿宋" w:eastAsia="仿宋" w:cs="仿宋"/>
                <w:lang w:val="en-US" w:eastAsia="zh-CN"/>
              </w:rPr>
            </w:pPr>
          </w:p>
        </w:tc>
      </w:tr>
      <w:tr w14:paraId="3A88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6CB4">
            <w:pPr>
              <w:pStyle w:val="12"/>
              <w:rPr>
                <w:rFonts w:hint="default" w:ascii="仿宋" w:hAnsi="仿宋" w:eastAsia="仿宋" w:cs="仿宋"/>
                <w:lang w:val="en-US" w:eastAsia="zh-CN"/>
              </w:rPr>
            </w:pPr>
            <w:r>
              <w:rPr>
                <w:rFonts w:hint="eastAsia" w:ascii="仿宋" w:hAnsi="仿宋" w:eastAsia="仿宋" w:cs="仿宋"/>
                <w:lang w:val="en-US" w:eastAsia="zh-CN"/>
              </w:rPr>
              <w:t>53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AD27">
            <w:pPr>
              <w:pStyle w:val="12"/>
              <w:rPr>
                <w:rFonts w:hint="eastAsia" w:ascii="仿宋" w:hAnsi="仿宋" w:eastAsia="仿宋" w:cs="仿宋"/>
                <w:lang w:val="en-US" w:eastAsia="zh-CN"/>
              </w:rPr>
            </w:pPr>
            <w:r>
              <w:rPr>
                <w:rFonts w:hint="eastAsia" w:ascii="仿宋" w:hAnsi="仿宋" w:eastAsia="仿宋" w:cs="仿宋"/>
                <w:lang w:val="en-US" w:eastAsia="zh-CN"/>
              </w:rPr>
              <w:t>六类网线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C8AF">
            <w:pPr>
              <w:pStyle w:val="12"/>
              <w:rPr>
                <w:rFonts w:hint="eastAsia" w:ascii="仿宋" w:hAnsi="仿宋" w:eastAsia="仿宋" w:cs="仿宋"/>
                <w:lang w:val="en-US" w:eastAsia="zh-CN"/>
              </w:rPr>
            </w:pPr>
            <w:r>
              <w:rPr>
                <w:rFonts w:hint="eastAsia" w:ascii="仿宋" w:hAnsi="仿宋" w:eastAsia="仿宋" w:cs="仿宋"/>
                <w:lang w:val="en-US" w:eastAsia="zh-CN"/>
              </w:rPr>
              <w:t>六类非屏蔽网线/八芯四对双绞/305 米/0.50+0.01mm纯铜芯/百兆/PVC外被/带米标/承重纸箱/可过福禄克测试</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CBE2">
            <w:pPr>
              <w:pStyle w:val="12"/>
              <w:rPr>
                <w:rFonts w:hint="eastAsia" w:ascii="仿宋" w:hAnsi="仿宋" w:eastAsia="仿宋" w:cs="仿宋"/>
                <w:lang w:val="en-US" w:eastAsia="zh-CN"/>
              </w:rPr>
            </w:pPr>
            <w:r>
              <w:rPr>
                <w:rFonts w:hint="eastAsia" w:ascii="仿宋" w:hAnsi="仿宋" w:eastAsia="仿宋" w:cs="仿宋"/>
                <w:lang w:val="en-US" w:eastAsia="zh-CN"/>
              </w:rPr>
              <w:t>安普、绿联、山泽、一舟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CC4B">
            <w:pPr>
              <w:pStyle w:val="12"/>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FA55">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5D55">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14CF">
            <w:pPr>
              <w:pStyle w:val="12"/>
              <w:rPr>
                <w:rFonts w:hint="eastAsia" w:ascii="仿宋" w:hAnsi="仿宋" w:eastAsia="仿宋" w:cs="仿宋"/>
                <w:lang w:val="en-US" w:eastAsia="zh-CN"/>
              </w:rPr>
            </w:pPr>
          </w:p>
        </w:tc>
      </w:tr>
      <w:tr w14:paraId="2EAA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7FC9">
            <w:pPr>
              <w:pStyle w:val="12"/>
              <w:rPr>
                <w:rFonts w:hint="default" w:ascii="仿宋" w:hAnsi="仿宋" w:eastAsia="仿宋" w:cs="仿宋"/>
                <w:lang w:val="en-US" w:eastAsia="zh-CN"/>
              </w:rPr>
            </w:pPr>
            <w:r>
              <w:rPr>
                <w:rFonts w:hint="eastAsia" w:ascii="仿宋" w:hAnsi="仿宋" w:eastAsia="仿宋" w:cs="仿宋"/>
                <w:lang w:val="en-US" w:eastAsia="zh-CN"/>
              </w:rPr>
              <w:t>54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E57B">
            <w:pPr>
              <w:pStyle w:val="12"/>
              <w:rPr>
                <w:rFonts w:hint="eastAsia" w:ascii="仿宋" w:hAnsi="仿宋" w:eastAsia="仿宋" w:cs="仿宋"/>
                <w:lang w:val="en-US" w:eastAsia="zh-CN"/>
              </w:rPr>
            </w:pPr>
            <w:r>
              <w:rPr>
                <w:rFonts w:hint="eastAsia" w:ascii="仿宋" w:hAnsi="仿宋" w:eastAsia="仿宋" w:cs="仿宋"/>
                <w:lang w:val="en-US" w:eastAsia="zh-CN"/>
              </w:rPr>
              <w:t>电话线</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8ED3">
            <w:pPr>
              <w:pStyle w:val="12"/>
              <w:rPr>
                <w:rFonts w:hint="eastAsia" w:ascii="仿宋" w:hAnsi="仿宋" w:eastAsia="仿宋" w:cs="仿宋"/>
                <w:lang w:val="en-US" w:eastAsia="zh-CN"/>
              </w:rPr>
            </w:pPr>
            <w:r>
              <w:rPr>
                <w:rFonts w:hint="eastAsia" w:ascii="仿宋" w:hAnsi="仿宋" w:eastAsia="仿宋" w:cs="仿宋"/>
                <w:lang w:val="en-US" w:eastAsia="zh-CN"/>
              </w:rPr>
              <w:t>二芯单股圆形/100 米/纯铜线芯/带米标/PVC外被</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FEC1">
            <w:pPr>
              <w:pStyle w:val="12"/>
              <w:rPr>
                <w:rFonts w:hint="eastAsia" w:ascii="仿宋" w:hAnsi="仿宋" w:eastAsia="仿宋" w:cs="仿宋"/>
                <w:lang w:val="en-US" w:eastAsia="zh-CN"/>
              </w:rPr>
            </w:pPr>
            <w:r>
              <w:rPr>
                <w:rFonts w:hint="eastAsia" w:ascii="仿宋" w:hAnsi="仿宋" w:eastAsia="仿宋" w:cs="仿宋"/>
                <w:lang w:val="en-US" w:eastAsia="zh-CN"/>
              </w:rPr>
              <w:t>山泽/叶秋原/绿联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A5C2">
            <w:pPr>
              <w:pStyle w:val="12"/>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37B5">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77A7">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2C9D">
            <w:pPr>
              <w:pStyle w:val="12"/>
              <w:rPr>
                <w:rFonts w:hint="eastAsia" w:ascii="仿宋" w:hAnsi="仿宋" w:eastAsia="仿宋" w:cs="仿宋"/>
                <w:lang w:val="en-US" w:eastAsia="zh-CN"/>
              </w:rPr>
            </w:pPr>
          </w:p>
        </w:tc>
      </w:tr>
      <w:tr w14:paraId="62139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AFBC">
            <w:pPr>
              <w:pStyle w:val="12"/>
              <w:rPr>
                <w:rFonts w:hint="default" w:ascii="仿宋" w:hAnsi="仿宋" w:eastAsia="仿宋" w:cs="仿宋"/>
                <w:lang w:val="en-US" w:eastAsia="zh-CN"/>
              </w:rPr>
            </w:pPr>
            <w:r>
              <w:rPr>
                <w:rFonts w:hint="eastAsia" w:ascii="仿宋" w:hAnsi="仿宋" w:eastAsia="仿宋" w:cs="仿宋"/>
                <w:lang w:val="en-US" w:eastAsia="zh-CN"/>
              </w:rPr>
              <w:t>55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D666">
            <w:pPr>
              <w:pStyle w:val="12"/>
              <w:rPr>
                <w:rFonts w:hint="eastAsia" w:ascii="仿宋" w:hAnsi="仿宋" w:eastAsia="仿宋" w:cs="仿宋"/>
                <w:lang w:val="en-US" w:eastAsia="zh-CN"/>
              </w:rPr>
            </w:pPr>
            <w:r>
              <w:rPr>
                <w:rFonts w:hint="eastAsia" w:ascii="仿宋" w:hAnsi="仿宋" w:eastAsia="仿宋" w:cs="仿宋"/>
                <w:lang w:val="en-US" w:eastAsia="zh-CN"/>
              </w:rPr>
              <w:t>电话机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BF29">
            <w:pPr>
              <w:pStyle w:val="12"/>
              <w:rPr>
                <w:rFonts w:hint="eastAsia" w:ascii="仿宋" w:hAnsi="仿宋" w:eastAsia="仿宋" w:cs="仿宋"/>
                <w:lang w:val="en-US" w:eastAsia="zh-CN"/>
              </w:rPr>
            </w:pPr>
            <w:r>
              <w:rPr>
                <w:rFonts w:hint="eastAsia" w:ascii="仿宋" w:hAnsi="仿宋" w:eastAsia="仿宋" w:cs="仿宋"/>
                <w:lang w:val="en-US" w:eastAsia="zh-CN"/>
              </w:rPr>
              <w:t>DTMF、FSK 来电制式兼容/液晶显示屏/座机/来电显示/双接口/免电池/音量控制不低于3挡/来电存储不低于30组</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549C">
            <w:pPr>
              <w:pStyle w:val="12"/>
              <w:rPr>
                <w:rFonts w:hint="eastAsia" w:ascii="仿宋" w:hAnsi="仿宋" w:eastAsia="仿宋" w:cs="仿宋"/>
                <w:lang w:val="en-US" w:eastAsia="zh-CN"/>
              </w:rPr>
            </w:pPr>
            <w:r>
              <w:rPr>
                <w:rFonts w:hint="eastAsia" w:ascii="仿宋" w:hAnsi="仿宋" w:eastAsia="仿宋" w:cs="仿宋"/>
                <w:lang w:val="en-US" w:eastAsia="zh-CN"/>
              </w:rPr>
              <w:t>TCL/飞利浦/中诺/步步高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74A2">
            <w:pPr>
              <w:pStyle w:val="12"/>
              <w:jc w:val="center"/>
              <w:rPr>
                <w:rFonts w:hint="default" w:ascii="仿宋" w:hAnsi="仿宋" w:eastAsia="仿宋" w:cs="仿宋"/>
                <w:lang w:val="en-US" w:eastAsia="zh-CN"/>
              </w:rPr>
            </w:pPr>
            <w:r>
              <w:rPr>
                <w:rFonts w:hint="eastAsia" w:ascii="仿宋" w:hAnsi="仿宋" w:eastAsia="仿宋" w:cs="仿宋"/>
                <w:lang w:val="en-US" w:eastAsia="zh-CN"/>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18A8">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CDE8">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4C38">
            <w:pPr>
              <w:pStyle w:val="12"/>
              <w:rPr>
                <w:rFonts w:hint="eastAsia" w:ascii="仿宋" w:hAnsi="仿宋" w:eastAsia="仿宋" w:cs="仿宋"/>
                <w:lang w:val="en-US" w:eastAsia="zh-CN"/>
              </w:rPr>
            </w:pPr>
          </w:p>
        </w:tc>
      </w:tr>
      <w:tr w14:paraId="2351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9AA4">
            <w:pPr>
              <w:pStyle w:val="12"/>
              <w:rPr>
                <w:rFonts w:hint="default" w:ascii="仿宋" w:hAnsi="仿宋" w:eastAsia="仿宋" w:cs="仿宋"/>
                <w:lang w:val="en-US" w:eastAsia="zh-CN"/>
              </w:rPr>
            </w:pPr>
            <w:r>
              <w:rPr>
                <w:rFonts w:hint="eastAsia" w:ascii="仿宋" w:hAnsi="仿宋" w:eastAsia="仿宋" w:cs="仿宋"/>
                <w:lang w:val="en-US" w:eastAsia="zh-CN"/>
              </w:rPr>
              <w:t>56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3A65">
            <w:pPr>
              <w:pStyle w:val="12"/>
              <w:rPr>
                <w:rFonts w:hint="eastAsia" w:ascii="仿宋" w:hAnsi="仿宋" w:eastAsia="仿宋" w:cs="仿宋"/>
                <w:lang w:val="en-US" w:eastAsia="zh-CN"/>
              </w:rPr>
            </w:pPr>
            <w:r>
              <w:rPr>
                <w:rFonts w:hint="eastAsia" w:ascii="仿宋" w:hAnsi="仿宋" w:eastAsia="仿宋" w:cs="仿宋"/>
                <w:lang w:val="en-US" w:eastAsia="zh-CN"/>
              </w:rPr>
              <w:t>电话机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BF50">
            <w:pPr>
              <w:pStyle w:val="12"/>
              <w:rPr>
                <w:rFonts w:hint="eastAsia" w:ascii="仿宋" w:hAnsi="仿宋" w:eastAsia="仿宋" w:cs="仿宋"/>
                <w:lang w:val="en-US" w:eastAsia="zh-CN"/>
              </w:rPr>
            </w:pPr>
            <w:r>
              <w:rPr>
                <w:rFonts w:hint="eastAsia" w:ascii="仿宋" w:hAnsi="仿宋" w:eastAsia="仿宋" w:cs="仿宋"/>
                <w:lang w:val="en-US" w:eastAsia="zh-CN"/>
              </w:rPr>
              <w:t>可壁挂/液晶显示屏/免电池/来去电查询</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8B98">
            <w:pPr>
              <w:pStyle w:val="12"/>
              <w:rPr>
                <w:rFonts w:hint="eastAsia" w:ascii="仿宋" w:hAnsi="仿宋" w:eastAsia="仿宋" w:cs="仿宋"/>
                <w:lang w:val="en-US" w:eastAsia="zh-CN"/>
              </w:rPr>
            </w:pPr>
            <w:r>
              <w:rPr>
                <w:rFonts w:hint="eastAsia" w:ascii="仿宋" w:hAnsi="仿宋" w:eastAsia="仿宋" w:cs="仿宋"/>
                <w:lang w:val="en-US" w:eastAsia="zh-CN"/>
              </w:rPr>
              <w:t>TCL/飞利浦/中诺/步步高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F639">
            <w:pPr>
              <w:pStyle w:val="12"/>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3CA6">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9F25">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C949">
            <w:pPr>
              <w:pStyle w:val="12"/>
              <w:rPr>
                <w:rFonts w:hint="eastAsia" w:ascii="仿宋" w:hAnsi="仿宋" w:eastAsia="仿宋" w:cs="仿宋"/>
                <w:lang w:val="en-US" w:eastAsia="zh-CN"/>
              </w:rPr>
            </w:pPr>
          </w:p>
        </w:tc>
      </w:tr>
      <w:tr w14:paraId="0E00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8"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00D3">
            <w:pPr>
              <w:pStyle w:val="12"/>
              <w:rPr>
                <w:rFonts w:hint="default" w:ascii="仿宋" w:hAnsi="仿宋" w:eastAsia="仿宋" w:cs="仿宋"/>
                <w:lang w:val="en-US" w:eastAsia="zh-CN"/>
              </w:rPr>
            </w:pPr>
            <w:r>
              <w:rPr>
                <w:rFonts w:hint="eastAsia" w:ascii="仿宋" w:hAnsi="仿宋" w:eastAsia="仿宋" w:cs="仿宋"/>
                <w:lang w:val="en-US" w:eastAsia="zh-CN"/>
              </w:rPr>
              <w:t>57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7CAF">
            <w:pPr>
              <w:pStyle w:val="12"/>
              <w:rPr>
                <w:rFonts w:hint="eastAsia" w:ascii="仿宋" w:hAnsi="仿宋" w:eastAsia="仿宋" w:cs="仿宋"/>
                <w:lang w:val="en-US" w:eastAsia="zh-CN"/>
              </w:rPr>
            </w:pPr>
            <w:r>
              <w:rPr>
                <w:rFonts w:hint="eastAsia" w:ascii="仿宋" w:hAnsi="仿宋" w:eastAsia="仿宋" w:cs="仿宋"/>
                <w:lang w:val="en-US" w:eastAsia="zh-CN"/>
              </w:rPr>
              <w:t>电话机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BDCA">
            <w:pPr>
              <w:pStyle w:val="12"/>
              <w:rPr>
                <w:rFonts w:hint="eastAsia" w:ascii="仿宋" w:hAnsi="仿宋" w:eastAsia="仿宋" w:cs="仿宋"/>
                <w:lang w:val="en-US" w:eastAsia="zh-CN"/>
              </w:rPr>
            </w:pPr>
            <w:r>
              <w:rPr>
                <w:rFonts w:hint="eastAsia" w:ascii="仿宋" w:hAnsi="仿宋" w:eastAsia="仿宋" w:cs="仿宋"/>
                <w:lang w:val="en-US" w:eastAsia="zh-CN"/>
              </w:rPr>
              <w:t>子母机一拖一/2.4GHZ数字无绳通讯，室内使用距离不低于30米/支持内部对讲/2节充电电池/支持三方通话/来电显示/DTMF、FSK 来电制式兼容/子机低电量、超距离提醒/一键转接</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E1B">
            <w:pPr>
              <w:pStyle w:val="12"/>
              <w:rPr>
                <w:rFonts w:hint="eastAsia" w:ascii="仿宋" w:hAnsi="仿宋" w:eastAsia="仿宋" w:cs="仿宋"/>
                <w:lang w:val="en-US" w:eastAsia="zh-CN"/>
              </w:rPr>
            </w:pPr>
            <w:r>
              <w:rPr>
                <w:rFonts w:hint="eastAsia" w:ascii="仿宋" w:hAnsi="仿宋" w:eastAsia="仿宋" w:cs="仿宋"/>
                <w:lang w:val="en-US" w:eastAsia="zh-CN"/>
              </w:rPr>
              <w:t>TCL/飞利浦/中诺/步步高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3AA6">
            <w:pPr>
              <w:pStyle w:val="12"/>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5C4F">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C28B">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B9E7">
            <w:pPr>
              <w:pStyle w:val="12"/>
              <w:rPr>
                <w:rFonts w:hint="eastAsia" w:ascii="仿宋" w:hAnsi="仿宋" w:eastAsia="仿宋" w:cs="仿宋"/>
                <w:lang w:val="en-US" w:eastAsia="zh-CN"/>
              </w:rPr>
            </w:pPr>
          </w:p>
        </w:tc>
      </w:tr>
      <w:tr w14:paraId="4336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DC95">
            <w:pPr>
              <w:pStyle w:val="12"/>
              <w:rPr>
                <w:rFonts w:hint="default" w:ascii="仿宋" w:hAnsi="仿宋" w:eastAsia="仿宋" w:cs="仿宋"/>
                <w:lang w:val="en-US" w:eastAsia="zh-CN"/>
              </w:rPr>
            </w:pPr>
            <w:r>
              <w:rPr>
                <w:rFonts w:hint="eastAsia" w:ascii="仿宋" w:hAnsi="仿宋" w:eastAsia="仿宋" w:cs="仿宋"/>
                <w:lang w:val="en-US" w:eastAsia="zh-CN"/>
              </w:rPr>
              <w:t>58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DA5C">
            <w:pPr>
              <w:pStyle w:val="12"/>
              <w:rPr>
                <w:rFonts w:hint="eastAsia" w:ascii="仿宋" w:hAnsi="仿宋" w:eastAsia="仿宋" w:cs="仿宋"/>
                <w:lang w:val="en-US" w:eastAsia="zh-CN"/>
              </w:rPr>
            </w:pPr>
            <w:r>
              <w:rPr>
                <w:rFonts w:hint="eastAsia" w:ascii="仿宋" w:hAnsi="仿宋" w:eastAsia="仿宋" w:cs="仿宋"/>
                <w:lang w:val="en-US" w:eastAsia="zh-CN"/>
              </w:rPr>
              <w:t>寻线仪</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95C3">
            <w:pPr>
              <w:pStyle w:val="12"/>
              <w:rPr>
                <w:rFonts w:hint="eastAsia" w:ascii="仿宋" w:hAnsi="仿宋" w:eastAsia="仿宋" w:cs="仿宋"/>
                <w:lang w:val="en-US" w:eastAsia="zh-CN"/>
              </w:rPr>
            </w:pPr>
            <w:r>
              <w:rPr>
                <w:rFonts w:hint="eastAsia" w:ascii="仿宋" w:hAnsi="仿宋" w:eastAsia="仿宋" w:cs="仿宋"/>
                <w:lang w:val="en-US" w:eastAsia="zh-CN"/>
              </w:rPr>
              <w:t>寻线+对线+测线/接口：RJ45+RJ11/照明功能/配收纳包/灵敏度可调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10C4">
            <w:pPr>
              <w:pStyle w:val="12"/>
              <w:rPr>
                <w:rFonts w:hint="eastAsia" w:ascii="仿宋" w:hAnsi="仿宋" w:eastAsia="仿宋" w:cs="仿宋"/>
                <w:lang w:val="en-US" w:eastAsia="zh-CN"/>
              </w:rPr>
            </w:pPr>
            <w:r>
              <w:rPr>
                <w:rFonts w:hint="eastAsia" w:ascii="仿宋" w:hAnsi="仿宋" w:eastAsia="仿宋" w:cs="仿宋"/>
                <w:lang w:val="en-US" w:eastAsia="zh-CN"/>
              </w:rPr>
              <w:t>山泽/美网/绿联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5118">
            <w:pPr>
              <w:pStyle w:val="12"/>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AF3F">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5C32">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20D1">
            <w:pPr>
              <w:pStyle w:val="12"/>
              <w:rPr>
                <w:rFonts w:hint="eastAsia" w:ascii="仿宋" w:hAnsi="仿宋" w:eastAsia="仿宋" w:cs="仿宋"/>
                <w:lang w:val="en-US" w:eastAsia="zh-CN"/>
              </w:rPr>
            </w:pPr>
          </w:p>
        </w:tc>
      </w:tr>
      <w:tr w14:paraId="34291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0EEB">
            <w:pPr>
              <w:pStyle w:val="12"/>
              <w:rPr>
                <w:rFonts w:hint="default" w:ascii="仿宋" w:hAnsi="仿宋" w:eastAsia="仿宋" w:cs="仿宋"/>
                <w:lang w:val="en-US" w:eastAsia="zh-CN"/>
              </w:rPr>
            </w:pPr>
            <w:r>
              <w:rPr>
                <w:rFonts w:hint="eastAsia" w:ascii="仿宋" w:hAnsi="仿宋" w:eastAsia="仿宋" w:cs="仿宋"/>
                <w:lang w:val="en-US" w:eastAsia="zh-CN"/>
              </w:rPr>
              <w:t>59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86D8">
            <w:pPr>
              <w:pStyle w:val="12"/>
              <w:rPr>
                <w:rFonts w:hint="eastAsia" w:ascii="仿宋" w:hAnsi="仿宋" w:eastAsia="仿宋" w:cs="仿宋"/>
                <w:lang w:val="en-US" w:eastAsia="zh-CN"/>
              </w:rPr>
            </w:pPr>
            <w:r>
              <w:rPr>
                <w:rFonts w:hint="eastAsia" w:ascii="仿宋" w:hAnsi="仿宋" w:eastAsia="仿宋" w:cs="仿宋"/>
                <w:lang w:val="en-US" w:eastAsia="zh-CN"/>
              </w:rPr>
              <w:t>投屏器</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00D7">
            <w:pPr>
              <w:pStyle w:val="12"/>
              <w:rPr>
                <w:rFonts w:hint="eastAsia" w:ascii="仿宋" w:hAnsi="仿宋" w:eastAsia="仿宋" w:cs="仿宋"/>
                <w:lang w:val="en-US" w:eastAsia="zh-CN"/>
              </w:rPr>
            </w:pPr>
            <w:r>
              <w:rPr>
                <w:rFonts w:hint="eastAsia" w:ascii="仿宋" w:hAnsi="仿宋" w:eastAsia="仿宋" w:cs="仿宋"/>
                <w:lang w:val="en-US" w:eastAsia="zh-CN"/>
              </w:rPr>
              <w:t>4K分辨率/50米传输距离/2.4+5.8G频段/HDMI|VGA双接收口+3.5mm音频高</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ED9E">
            <w:pPr>
              <w:pStyle w:val="12"/>
              <w:rPr>
                <w:rFonts w:hint="eastAsia" w:ascii="仿宋" w:hAnsi="仿宋" w:eastAsia="仿宋" w:cs="仿宋"/>
                <w:lang w:val="en-US" w:eastAsia="zh-CN"/>
              </w:rPr>
            </w:pPr>
            <w:r>
              <w:rPr>
                <w:rFonts w:hint="eastAsia" w:ascii="仿宋" w:hAnsi="仿宋" w:eastAsia="仿宋" w:cs="仿宋"/>
                <w:lang w:val="en-US" w:eastAsia="zh-CN"/>
              </w:rPr>
              <w:t>绿联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0C2">
            <w:pPr>
              <w:pStyle w:val="12"/>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31C3">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5B7F">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8986">
            <w:pPr>
              <w:pStyle w:val="12"/>
              <w:rPr>
                <w:rFonts w:hint="eastAsia" w:ascii="仿宋" w:hAnsi="仿宋" w:eastAsia="仿宋" w:cs="仿宋"/>
                <w:lang w:val="en-US" w:eastAsia="zh-CN"/>
              </w:rPr>
            </w:pPr>
          </w:p>
        </w:tc>
      </w:tr>
      <w:tr w14:paraId="033E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EE65">
            <w:pPr>
              <w:pStyle w:val="12"/>
              <w:rPr>
                <w:rFonts w:hint="default" w:ascii="仿宋" w:hAnsi="仿宋" w:eastAsia="仿宋" w:cs="仿宋"/>
                <w:strike w:val="0"/>
                <w:dstrike w:val="0"/>
                <w:lang w:val="en-US" w:eastAsia="zh-CN"/>
              </w:rPr>
            </w:pPr>
            <w:r>
              <w:rPr>
                <w:rFonts w:hint="eastAsia" w:ascii="仿宋" w:hAnsi="仿宋" w:eastAsia="仿宋" w:cs="仿宋"/>
                <w:strike w:val="0"/>
                <w:dstrike w:val="0"/>
                <w:lang w:val="en-US" w:eastAsia="zh-CN"/>
              </w:rPr>
              <w:t>60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19ED">
            <w:pPr>
              <w:pStyle w:val="12"/>
              <w:rPr>
                <w:rFonts w:hint="eastAsia" w:ascii="仿宋" w:hAnsi="仿宋" w:eastAsia="仿宋" w:cs="仿宋"/>
                <w:strike w:val="0"/>
                <w:dstrike w:val="0"/>
                <w:lang w:val="en-US" w:eastAsia="zh-CN"/>
              </w:rPr>
            </w:pPr>
            <w:r>
              <w:rPr>
                <w:rFonts w:hint="eastAsia" w:ascii="仿宋" w:hAnsi="仿宋" w:eastAsia="仿宋" w:cs="仿宋"/>
                <w:strike w:val="0"/>
                <w:dstrike w:val="0"/>
                <w:lang w:val="en-US" w:eastAsia="zh-CN"/>
              </w:rPr>
              <w:t>激光翻页笔</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389B">
            <w:pPr>
              <w:pStyle w:val="12"/>
              <w:rPr>
                <w:rFonts w:hint="eastAsia" w:ascii="仿宋" w:hAnsi="仿宋" w:eastAsia="仿宋" w:cs="仿宋"/>
                <w:strike w:val="0"/>
                <w:dstrike w:val="0"/>
                <w:lang w:val="en-US" w:eastAsia="zh-CN"/>
              </w:rPr>
            </w:pPr>
            <w:r>
              <w:rPr>
                <w:rFonts w:hint="eastAsia" w:ascii="仿宋" w:hAnsi="仿宋" w:eastAsia="仿宋" w:cs="仿宋"/>
                <w:strike w:val="0"/>
                <w:dstrike w:val="0"/>
                <w:lang w:val="en-US" w:eastAsia="zh-CN"/>
              </w:rPr>
              <w:t>2.4GHz无线传输/内嵌式磁吸接收器/遥控距 离不低于100米/即插即用、免驱/兼容Windows、MAC/电源：一节7号电池/智能休眠</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BEA3">
            <w:pPr>
              <w:pStyle w:val="12"/>
              <w:rPr>
                <w:rFonts w:hint="eastAsia" w:ascii="仿宋" w:hAnsi="仿宋" w:eastAsia="仿宋" w:cs="仿宋"/>
                <w:strike w:val="0"/>
                <w:dstrike w:val="0"/>
                <w:lang w:val="en-US" w:eastAsia="zh-CN"/>
              </w:rPr>
            </w:pPr>
            <w:r>
              <w:rPr>
                <w:rFonts w:hint="eastAsia" w:ascii="仿宋" w:hAnsi="仿宋" w:eastAsia="仿宋" w:cs="仿宋"/>
                <w:strike w:val="0"/>
                <w:dstrike w:val="0"/>
                <w:lang w:val="en-US" w:eastAsia="zh-CN"/>
              </w:rPr>
              <w:t>惠普/绿联/得力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1FA0">
            <w:pPr>
              <w:pStyle w:val="12"/>
              <w:jc w:val="center"/>
              <w:rPr>
                <w:rFonts w:hint="default" w:ascii="仿宋" w:hAnsi="仿宋" w:eastAsia="仿宋" w:cs="仿宋"/>
                <w:strike w:val="0"/>
                <w:dstrike w:val="0"/>
                <w:lang w:val="en-US" w:eastAsia="zh-CN"/>
              </w:rPr>
            </w:pPr>
            <w:r>
              <w:rPr>
                <w:rFonts w:hint="eastAsia" w:ascii="仿宋" w:hAnsi="仿宋" w:eastAsia="仿宋" w:cs="仿宋"/>
                <w:strike w:val="0"/>
                <w:dstrike w:val="0"/>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5EFA">
            <w:pPr>
              <w:spacing w:beforeLines="0" w:afterLines="0"/>
              <w:jc w:val="center"/>
              <w:rPr>
                <w:rFonts w:hint="eastAsia" w:ascii="宋体" w:hAnsi="宋体" w:eastAsiaTheme="minorEastAsia" w:cstheme="minorBidi"/>
                <w:strike w:val="0"/>
                <w:dstrike w:val="0"/>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A16A">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A399">
            <w:pPr>
              <w:pStyle w:val="12"/>
              <w:rPr>
                <w:rFonts w:hint="eastAsia" w:ascii="仿宋" w:hAnsi="仿宋" w:eastAsia="仿宋" w:cs="仿宋"/>
                <w:lang w:val="en-US" w:eastAsia="zh-CN"/>
              </w:rPr>
            </w:pPr>
          </w:p>
        </w:tc>
      </w:tr>
      <w:tr w14:paraId="6B6F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5935">
            <w:pPr>
              <w:pStyle w:val="12"/>
              <w:rPr>
                <w:rFonts w:hint="default" w:ascii="仿宋" w:hAnsi="仿宋" w:eastAsia="仿宋" w:cs="仿宋"/>
                <w:strike w:val="0"/>
                <w:dstrike w:val="0"/>
                <w:lang w:val="en-US" w:eastAsia="zh-CN"/>
              </w:rPr>
            </w:pPr>
            <w:r>
              <w:rPr>
                <w:rFonts w:hint="eastAsia" w:ascii="仿宋" w:hAnsi="仿宋" w:eastAsia="仿宋" w:cs="仿宋"/>
                <w:strike w:val="0"/>
                <w:dstrike w:val="0"/>
                <w:lang w:val="en-US" w:eastAsia="zh-CN"/>
              </w:rPr>
              <w:t>61</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188A">
            <w:pPr>
              <w:pStyle w:val="12"/>
              <w:rPr>
                <w:rFonts w:hint="eastAsia" w:ascii="仿宋" w:hAnsi="仿宋" w:eastAsia="仿宋" w:cs="仿宋"/>
                <w:strike w:val="0"/>
                <w:dstrike w:val="0"/>
                <w:lang w:val="en-US" w:eastAsia="zh-CN"/>
              </w:rPr>
            </w:pPr>
            <w:r>
              <w:rPr>
                <w:rFonts w:hint="eastAsia" w:ascii="仿宋" w:hAnsi="仿宋" w:eastAsia="仿宋" w:cs="仿宋"/>
                <w:strike w:val="0"/>
                <w:dstrike w:val="0"/>
                <w:lang w:val="en-US" w:eastAsia="zh-CN"/>
              </w:rPr>
              <w:t>录音笔</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25B3">
            <w:pPr>
              <w:pStyle w:val="12"/>
              <w:rPr>
                <w:rFonts w:hint="eastAsia" w:ascii="仿宋" w:hAnsi="仿宋" w:eastAsia="仿宋" w:cs="仿宋"/>
                <w:strike w:val="0"/>
                <w:dstrike w:val="0"/>
                <w:lang w:val="en-US" w:eastAsia="zh-CN"/>
              </w:rPr>
            </w:pPr>
            <w:r>
              <w:rPr>
                <w:rFonts w:hint="eastAsia" w:ascii="仿宋" w:hAnsi="仿宋" w:eastAsia="仿宋" w:cs="仿宋"/>
                <w:strike w:val="0"/>
                <w:dstrike w:val="0"/>
                <w:lang w:val="en-US" w:eastAsia="zh-CN"/>
              </w:rPr>
              <w:t>16GB/专业立体录音/主动降噪/智能转写/同步翻译/触控屏幕/2颗定向金属麦克风/支持WIFI连接/全金属外壳</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07C5">
            <w:pPr>
              <w:pStyle w:val="12"/>
              <w:rPr>
                <w:rFonts w:hint="eastAsia" w:ascii="仿宋" w:hAnsi="仿宋" w:eastAsia="仿宋" w:cs="仿宋"/>
                <w:strike w:val="0"/>
                <w:dstrike w:val="0"/>
                <w:lang w:val="en-US" w:eastAsia="zh-CN"/>
              </w:rPr>
            </w:pPr>
            <w:r>
              <w:rPr>
                <w:rFonts w:hint="eastAsia" w:ascii="仿宋" w:hAnsi="仿宋" w:eastAsia="仿宋" w:cs="仿宋"/>
                <w:strike w:val="0"/>
                <w:dstrike w:val="0"/>
                <w:lang w:val="en-US" w:eastAsia="zh-CN"/>
              </w:rPr>
              <w:t>科大讯飞/索尼/飞利浦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072E">
            <w:pPr>
              <w:pStyle w:val="12"/>
              <w:jc w:val="center"/>
              <w:rPr>
                <w:rFonts w:hint="default" w:ascii="仿宋" w:hAnsi="仿宋" w:eastAsia="仿宋" w:cs="仿宋"/>
                <w:strike w:val="0"/>
                <w:dstrike w:val="0"/>
                <w:lang w:val="en-US" w:eastAsia="zh-CN"/>
              </w:rPr>
            </w:pPr>
            <w:r>
              <w:rPr>
                <w:rFonts w:hint="eastAsia" w:ascii="仿宋" w:hAnsi="仿宋" w:eastAsia="仿宋" w:cs="仿宋"/>
                <w:strike w:val="0"/>
                <w:dstrike w:val="0"/>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8397">
            <w:pPr>
              <w:spacing w:beforeLines="0" w:afterLines="0"/>
              <w:jc w:val="center"/>
              <w:rPr>
                <w:rFonts w:hint="eastAsia" w:ascii="宋体" w:hAnsi="宋体" w:eastAsiaTheme="minorEastAsia" w:cstheme="minorBidi"/>
                <w:strike w:val="0"/>
                <w:dstrike w:val="0"/>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22A4">
            <w:pPr>
              <w:pStyle w:val="12"/>
              <w:rPr>
                <w:rFonts w:hint="eastAsia" w:ascii="仿宋" w:hAnsi="仿宋" w:eastAsia="仿宋" w:cs="仿宋"/>
                <w:strike/>
                <w:dstrike w:val="0"/>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3A69">
            <w:pPr>
              <w:pStyle w:val="12"/>
              <w:rPr>
                <w:rFonts w:hint="eastAsia" w:ascii="仿宋" w:hAnsi="仿宋" w:eastAsia="仿宋" w:cs="仿宋"/>
                <w:lang w:val="en-US" w:eastAsia="zh-CN"/>
              </w:rPr>
            </w:pPr>
          </w:p>
        </w:tc>
      </w:tr>
      <w:tr w14:paraId="3035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BA1F">
            <w:pPr>
              <w:pStyle w:val="12"/>
              <w:rPr>
                <w:rFonts w:hint="default" w:ascii="仿宋" w:hAnsi="仿宋" w:eastAsia="仿宋" w:cs="仿宋"/>
                <w:lang w:val="en-US" w:eastAsia="zh-CN"/>
              </w:rPr>
            </w:pPr>
            <w:r>
              <w:rPr>
                <w:rFonts w:hint="eastAsia" w:ascii="仿宋" w:hAnsi="仿宋" w:eastAsia="仿宋" w:cs="仿宋"/>
                <w:lang w:val="en-US" w:eastAsia="zh-CN"/>
              </w:rPr>
              <w:t>62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0E36">
            <w:pPr>
              <w:pStyle w:val="12"/>
              <w:rPr>
                <w:rFonts w:hint="eastAsia" w:ascii="仿宋" w:hAnsi="仿宋" w:eastAsia="仿宋" w:cs="仿宋"/>
                <w:lang w:val="en-US" w:eastAsia="zh-CN"/>
              </w:rPr>
            </w:pPr>
            <w:r>
              <w:rPr>
                <w:rFonts w:hint="eastAsia" w:ascii="仿宋" w:hAnsi="仿宋" w:eastAsia="仿宋" w:cs="仿宋"/>
                <w:lang w:val="en-US" w:eastAsia="zh-CN"/>
              </w:rPr>
              <w:t>窗口双向对讲机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BD73">
            <w:pPr>
              <w:pStyle w:val="12"/>
              <w:rPr>
                <w:rFonts w:hint="eastAsia" w:ascii="仿宋" w:hAnsi="仿宋" w:eastAsia="仿宋" w:cs="仿宋"/>
                <w:lang w:val="en-US" w:eastAsia="zh-CN"/>
              </w:rPr>
            </w:pPr>
            <w:r>
              <w:rPr>
                <w:rFonts w:hint="eastAsia" w:ascii="仿宋" w:hAnsi="仿宋" w:eastAsia="仿宋" w:cs="仿宋"/>
                <w:lang w:val="en-US" w:eastAsia="zh-CN"/>
              </w:rPr>
              <w:t>主机：铝合金面板/4W功率/支持内外音量控制/可调节金属软管麦克风；分机：铝合金外壳/内置麦克风/10W 功率/3M 双面胶固定</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F9C1">
            <w:pPr>
              <w:pStyle w:val="12"/>
              <w:rPr>
                <w:rFonts w:hint="eastAsia" w:ascii="仿宋" w:hAnsi="仿宋" w:eastAsia="仿宋" w:cs="仿宋"/>
                <w:lang w:val="en-US" w:eastAsia="zh-CN"/>
              </w:rPr>
            </w:pPr>
            <w:r>
              <w:rPr>
                <w:rFonts w:hint="eastAsia" w:ascii="仿宋" w:hAnsi="仿宋" w:eastAsia="仿宋" w:cs="仿宋"/>
                <w:lang w:val="en-US" w:eastAsia="zh-CN"/>
              </w:rPr>
              <w:t>银新/德顺/来邦</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ECA7">
            <w:pPr>
              <w:pStyle w:val="12"/>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5108">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9483">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9E02">
            <w:pPr>
              <w:pStyle w:val="12"/>
              <w:rPr>
                <w:rFonts w:hint="eastAsia" w:ascii="仿宋" w:hAnsi="仿宋" w:eastAsia="仿宋" w:cs="仿宋"/>
                <w:lang w:val="en-US" w:eastAsia="zh-CN"/>
              </w:rPr>
            </w:pPr>
          </w:p>
        </w:tc>
      </w:tr>
      <w:tr w14:paraId="6B11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9DB3">
            <w:pPr>
              <w:pStyle w:val="12"/>
              <w:rPr>
                <w:rFonts w:hint="default" w:ascii="仿宋" w:hAnsi="仿宋" w:eastAsia="仿宋" w:cs="仿宋"/>
                <w:lang w:val="en-US" w:eastAsia="zh-CN"/>
              </w:rPr>
            </w:pPr>
            <w:r>
              <w:rPr>
                <w:rFonts w:hint="eastAsia" w:ascii="仿宋" w:hAnsi="仿宋" w:eastAsia="仿宋" w:cs="仿宋"/>
                <w:lang w:val="en-US" w:eastAsia="zh-CN"/>
              </w:rPr>
              <w:t>63</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F9A6">
            <w:pPr>
              <w:pStyle w:val="12"/>
              <w:rPr>
                <w:rFonts w:hint="eastAsia" w:ascii="仿宋" w:hAnsi="仿宋" w:eastAsia="仿宋" w:cs="仿宋"/>
                <w:lang w:val="en-US" w:eastAsia="zh-CN"/>
              </w:rPr>
            </w:pPr>
            <w:r>
              <w:rPr>
                <w:rFonts w:hint="eastAsia" w:ascii="仿宋" w:hAnsi="仿宋" w:eastAsia="仿宋" w:cs="仿宋"/>
                <w:lang w:val="en-US" w:eastAsia="zh-CN"/>
              </w:rPr>
              <w:t>便携式刻录机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9A67">
            <w:pPr>
              <w:pStyle w:val="12"/>
              <w:rPr>
                <w:rFonts w:hint="eastAsia" w:ascii="仿宋" w:hAnsi="仿宋" w:eastAsia="仿宋" w:cs="仿宋"/>
                <w:lang w:val="en-US" w:eastAsia="zh-CN"/>
              </w:rPr>
            </w:pPr>
            <w:r>
              <w:rPr>
                <w:rFonts w:hint="eastAsia" w:ascii="仿宋" w:hAnsi="仿宋" w:eastAsia="仿宋" w:cs="仿宋"/>
                <w:lang w:val="en-US" w:eastAsia="zh-CN"/>
              </w:rPr>
              <w:t>包含但不限于USB接口/免驱动安装，即插即用/兼容 Windows、Mac、Linux 等主流平台/24X CD读取写入/8X DVD读取写入/无需单独供电</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5990">
            <w:pPr>
              <w:pStyle w:val="12"/>
              <w:rPr>
                <w:rFonts w:hint="eastAsia" w:ascii="仿宋" w:hAnsi="仿宋" w:eastAsia="仿宋" w:cs="仿宋"/>
                <w:lang w:val="en-US" w:eastAsia="zh-CN"/>
              </w:rPr>
            </w:pPr>
            <w:r>
              <w:rPr>
                <w:rFonts w:hint="eastAsia" w:ascii="仿宋" w:hAnsi="仿宋" w:eastAsia="仿宋" w:cs="仿宋"/>
                <w:lang w:val="en-US" w:eastAsia="zh-CN"/>
              </w:rPr>
              <w:t>联想/绿联/华硕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F259">
            <w:pPr>
              <w:pStyle w:val="12"/>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48B7">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E41F">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1919">
            <w:pPr>
              <w:pStyle w:val="12"/>
              <w:rPr>
                <w:rFonts w:hint="eastAsia" w:ascii="仿宋" w:hAnsi="仿宋" w:eastAsia="仿宋" w:cs="仿宋"/>
                <w:lang w:val="en-US" w:eastAsia="zh-CN"/>
              </w:rPr>
            </w:pPr>
          </w:p>
        </w:tc>
      </w:tr>
      <w:tr w14:paraId="0FE6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4D68">
            <w:pPr>
              <w:pStyle w:val="12"/>
              <w:rPr>
                <w:rFonts w:hint="default" w:ascii="仿宋" w:hAnsi="仿宋" w:eastAsia="仿宋" w:cs="仿宋"/>
                <w:lang w:val="en-US" w:eastAsia="zh-CN"/>
              </w:rPr>
            </w:pPr>
            <w:r>
              <w:rPr>
                <w:rFonts w:hint="eastAsia" w:ascii="仿宋" w:hAnsi="仿宋" w:eastAsia="仿宋" w:cs="仿宋"/>
                <w:lang w:val="en-US" w:eastAsia="zh-CN"/>
              </w:rPr>
              <w:t>64</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EBFE">
            <w:pPr>
              <w:pStyle w:val="12"/>
              <w:rPr>
                <w:rFonts w:hint="eastAsia" w:ascii="仿宋" w:hAnsi="仿宋" w:eastAsia="仿宋" w:cs="仿宋"/>
                <w:lang w:val="en-US" w:eastAsia="zh-CN"/>
              </w:rPr>
            </w:pPr>
            <w:r>
              <w:rPr>
                <w:rFonts w:hint="eastAsia" w:ascii="仿宋" w:hAnsi="仿宋" w:eastAsia="仿宋" w:cs="仿宋"/>
                <w:lang w:val="en-US" w:eastAsia="zh-CN"/>
              </w:rPr>
              <w:t>脚踏开关</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BCB6">
            <w:pPr>
              <w:pStyle w:val="12"/>
              <w:rPr>
                <w:rFonts w:hint="eastAsia" w:ascii="仿宋" w:hAnsi="仿宋" w:eastAsia="仿宋" w:cs="仿宋"/>
                <w:lang w:val="en-US" w:eastAsia="zh-CN"/>
              </w:rPr>
            </w:pPr>
            <w:r>
              <w:rPr>
                <w:rFonts w:hint="eastAsia" w:ascii="仿宋" w:hAnsi="仿宋" w:eastAsia="仿宋" w:cs="仿宋"/>
                <w:lang w:val="en-US" w:eastAsia="zh-CN"/>
              </w:rPr>
              <w:t>USB接口/5米线长/金属外壳/支持win xp、7、10等系统化，无需安装驱动/支持软件自定义修改按键</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A5C1">
            <w:pPr>
              <w:pStyle w:val="12"/>
              <w:rPr>
                <w:rFonts w:hint="eastAsia" w:ascii="仿宋" w:hAnsi="仿宋" w:eastAsia="仿宋" w:cs="仿宋"/>
                <w:lang w:val="en-US" w:eastAsia="zh-CN"/>
              </w:rPr>
            </w:pPr>
            <w:r>
              <w:rPr>
                <w:rFonts w:hint="eastAsia" w:ascii="仿宋" w:hAnsi="仿宋" w:eastAsia="仿宋" w:cs="仿宋"/>
                <w:lang w:val="en-US" w:eastAsia="zh-CN"/>
              </w:rPr>
              <w:t>其他</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99AF">
            <w:pPr>
              <w:pStyle w:val="12"/>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C377">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98D1">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DBAE">
            <w:pPr>
              <w:pStyle w:val="12"/>
              <w:rPr>
                <w:rFonts w:hint="eastAsia" w:ascii="仿宋" w:hAnsi="仿宋" w:eastAsia="仿宋" w:cs="仿宋"/>
                <w:lang w:val="en-US" w:eastAsia="zh-CN"/>
              </w:rPr>
            </w:pPr>
          </w:p>
        </w:tc>
      </w:tr>
      <w:tr w14:paraId="5DEB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FBA9">
            <w:pPr>
              <w:pStyle w:val="12"/>
              <w:rPr>
                <w:rFonts w:hint="default" w:ascii="仿宋" w:hAnsi="仿宋" w:eastAsia="仿宋" w:cs="仿宋"/>
                <w:lang w:val="en-US" w:eastAsia="zh-CN"/>
              </w:rPr>
            </w:pPr>
            <w:r>
              <w:rPr>
                <w:rFonts w:hint="eastAsia" w:ascii="仿宋" w:hAnsi="仿宋" w:eastAsia="仿宋" w:cs="仿宋"/>
                <w:lang w:val="en-US" w:eastAsia="zh-CN"/>
              </w:rPr>
              <w:t>65</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D55A">
            <w:pPr>
              <w:pStyle w:val="12"/>
              <w:rPr>
                <w:rFonts w:hint="eastAsia" w:ascii="仿宋" w:hAnsi="仿宋" w:eastAsia="仿宋" w:cs="仿宋"/>
                <w:lang w:val="en-US" w:eastAsia="zh-CN"/>
              </w:rPr>
            </w:pPr>
            <w:r>
              <w:rPr>
                <w:rFonts w:hint="eastAsia" w:ascii="仿宋" w:hAnsi="仿宋" w:eastAsia="仿宋" w:cs="仿宋"/>
                <w:lang w:val="en-US" w:eastAsia="zh-CN"/>
              </w:rPr>
              <w:t>有线耳机</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31D3">
            <w:pPr>
              <w:pStyle w:val="12"/>
              <w:rPr>
                <w:rFonts w:hint="eastAsia" w:ascii="仿宋" w:hAnsi="仿宋" w:eastAsia="仿宋" w:cs="仿宋"/>
                <w:lang w:val="en-US" w:eastAsia="zh-CN"/>
              </w:rPr>
            </w:pPr>
            <w:r>
              <w:rPr>
                <w:rFonts w:hint="eastAsia" w:ascii="仿宋" w:hAnsi="仿宋" w:eastAsia="仿宋" w:cs="仿宋"/>
                <w:lang w:val="en-US" w:eastAsia="zh-CN"/>
              </w:rPr>
              <w:t>单边导线，振膜尺寸不低于50mm</w:t>
            </w:r>
          </w:p>
          <w:p w14:paraId="1A416ADC">
            <w:pPr>
              <w:pStyle w:val="12"/>
              <w:rPr>
                <w:rFonts w:hint="eastAsia" w:ascii="仿宋" w:hAnsi="仿宋" w:eastAsia="仿宋" w:cs="仿宋"/>
                <w:lang w:val="en-US" w:eastAsia="zh-CN"/>
              </w:rPr>
            </w:pPr>
            <w:r>
              <w:rPr>
                <w:rFonts w:hint="eastAsia" w:ascii="仿宋" w:hAnsi="仿宋" w:eastAsia="仿宋" w:cs="仿宋"/>
                <w:lang w:val="en-US" w:eastAsia="zh-CN"/>
              </w:rPr>
              <w:t>，阻抗≥32Ω，灵敏度≥101dB</w:t>
            </w:r>
          </w:p>
          <w:p w14:paraId="2B094B5D">
            <w:pPr>
              <w:pStyle w:val="12"/>
              <w:rPr>
                <w:rFonts w:hint="eastAsia" w:ascii="仿宋" w:hAnsi="仿宋" w:eastAsia="仿宋" w:cs="仿宋"/>
                <w:lang w:val="en-US" w:eastAsia="zh-CN"/>
              </w:rPr>
            </w:pPr>
            <w:r>
              <w:rPr>
                <w:rFonts w:hint="eastAsia" w:ascii="仿宋" w:hAnsi="仿宋" w:eastAsia="仿宋" w:cs="仿宋"/>
                <w:lang w:val="en-US" w:eastAsia="zh-CN"/>
              </w:rPr>
              <w:t>线长≥2.5m</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D965">
            <w:pPr>
              <w:pStyle w:val="12"/>
              <w:rPr>
                <w:rFonts w:hint="eastAsia" w:ascii="仿宋" w:hAnsi="仿宋" w:eastAsia="仿宋" w:cs="仿宋"/>
                <w:lang w:val="en-US" w:eastAsia="zh-CN"/>
              </w:rPr>
            </w:pPr>
            <w:r>
              <w:rPr>
                <w:rFonts w:hint="eastAsia" w:ascii="仿宋" w:hAnsi="仿宋" w:eastAsia="仿宋" w:cs="仿宋"/>
                <w:lang w:val="en-US" w:eastAsia="zh-CN"/>
              </w:rPr>
              <w:t>漫步者/飞利浦/联想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EEA1">
            <w:pPr>
              <w:pStyle w:val="12"/>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6310">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E29A">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5379">
            <w:pPr>
              <w:pStyle w:val="12"/>
              <w:rPr>
                <w:rFonts w:hint="eastAsia" w:ascii="仿宋" w:hAnsi="仿宋" w:eastAsia="仿宋" w:cs="仿宋"/>
                <w:lang w:val="en-US" w:eastAsia="zh-CN"/>
              </w:rPr>
            </w:pPr>
          </w:p>
        </w:tc>
      </w:tr>
      <w:tr w14:paraId="6B9E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F6A4">
            <w:pPr>
              <w:pStyle w:val="12"/>
              <w:rPr>
                <w:rFonts w:hint="default" w:ascii="仿宋" w:hAnsi="仿宋" w:eastAsia="仿宋" w:cs="仿宋"/>
                <w:lang w:val="en-US" w:eastAsia="zh-CN"/>
              </w:rPr>
            </w:pPr>
            <w:r>
              <w:rPr>
                <w:rFonts w:hint="eastAsia" w:ascii="仿宋" w:hAnsi="仿宋" w:eastAsia="仿宋" w:cs="仿宋"/>
                <w:lang w:val="en-US" w:eastAsia="zh-CN"/>
              </w:rPr>
              <w:t>66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F8C7">
            <w:pPr>
              <w:pStyle w:val="12"/>
              <w:rPr>
                <w:rFonts w:hint="eastAsia" w:ascii="仿宋" w:hAnsi="仿宋" w:eastAsia="仿宋" w:cs="仿宋"/>
                <w:lang w:val="en-US" w:eastAsia="zh-CN"/>
              </w:rPr>
            </w:pPr>
            <w:r>
              <w:rPr>
                <w:rFonts w:hint="eastAsia" w:ascii="仿宋" w:hAnsi="仿宋" w:eastAsia="仿宋" w:cs="仿宋"/>
                <w:lang w:val="en-US" w:eastAsia="zh-CN"/>
              </w:rPr>
              <w:t>USB音箱</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4274">
            <w:pPr>
              <w:pStyle w:val="12"/>
              <w:rPr>
                <w:rFonts w:hint="eastAsia" w:ascii="仿宋" w:hAnsi="仿宋" w:eastAsia="仿宋" w:cs="仿宋"/>
                <w:lang w:val="en-US" w:eastAsia="zh-CN"/>
              </w:rPr>
            </w:pPr>
            <w:r>
              <w:rPr>
                <w:rFonts w:hint="eastAsia" w:ascii="仿宋" w:hAnsi="仿宋" w:eastAsia="仿宋" w:cs="仿宋"/>
                <w:lang w:val="en-US" w:eastAsia="zh-CN"/>
              </w:rPr>
              <w:t>输出功率不底于0.6Wx2/功率放大器信澡比≥80dBA/失真度≤0.5%/前置主音量旋钮调节/USB 5V供电/3.5mm立体声插头</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E5D2">
            <w:pPr>
              <w:pStyle w:val="12"/>
              <w:rPr>
                <w:rFonts w:hint="eastAsia" w:ascii="仿宋" w:hAnsi="仿宋" w:eastAsia="仿宋" w:cs="仿宋"/>
                <w:lang w:val="en-US" w:eastAsia="zh-CN"/>
              </w:rPr>
            </w:pPr>
            <w:r>
              <w:rPr>
                <w:rFonts w:hint="eastAsia" w:ascii="仿宋" w:hAnsi="仿宋" w:eastAsia="仿宋" w:cs="仿宋"/>
                <w:lang w:val="en-US" w:eastAsia="zh-CN"/>
              </w:rPr>
              <w:t>漫步者/飞利浦/联想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7D49">
            <w:pPr>
              <w:pStyle w:val="12"/>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6B3D">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5AFC">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7E58">
            <w:pPr>
              <w:pStyle w:val="12"/>
              <w:rPr>
                <w:rFonts w:hint="eastAsia" w:ascii="仿宋" w:hAnsi="仿宋" w:eastAsia="仿宋" w:cs="仿宋"/>
                <w:lang w:val="en-US" w:eastAsia="zh-CN"/>
              </w:rPr>
            </w:pPr>
          </w:p>
        </w:tc>
      </w:tr>
      <w:tr w14:paraId="16D0F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7AE3">
            <w:pPr>
              <w:pStyle w:val="12"/>
              <w:rPr>
                <w:rFonts w:hint="default" w:ascii="仿宋" w:hAnsi="仿宋" w:eastAsia="仿宋" w:cs="仿宋"/>
                <w:lang w:val="en-US" w:eastAsia="zh-CN"/>
              </w:rPr>
            </w:pPr>
            <w:r>
              <w:rPr>
                <w:rFonts w:hint="eastAsia" w:ascii="仿宋" w:hAnsi="仿宋" w:eastAsia="仿宋" w:cs="仿宋"/>
                <w:lang w:val="en-US" w:eastAsia="zh-CN"/>
              </w:rPr>
              <w:t>67</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9D11">
            <w:pPr>
              <w:pStyle w:val="12"/>
              <w:rPr>
                <w:rFonts w:hint="eastAsia" w:ascii="仿宋" w:hAnsi="仿宋" w:eastAsia="仿宋" w:cs="仿宋"/>
                <w:lang w:val="en-US" w:eastAsia="zh-CN"/>
              </w:rPr>
            </w:pPr>
            <w:r>
              <w:rPr>
                <w:rFonts w:hint="eastAsia" w:ascii="仿宋" w:hAnsi="仿宋" w:eastAsia="仿宋" w:cs="仿宋"/>
                <w:lang w:val="en-US" w:eastAsia="zh-CN"/>
              </w:rPr>
              <w:t>桌面音响</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6EB5">
            <w:pPr>
              <w:pStyle w:val="12"/>
              <w:rPr>
                <w:rFonts w:hint="eastAsia" w:ascii="仿宋" w:hAnsi="仿宋" w:eastAsia="仿宋" w:cs="仿宋"/>
                <w:lang w:val="en-US" w:eastAsia="zh-CN"/>
              </w:rPr>
            </w:pPr>
            <w:r>
              <w:rPr>
                <w:rFonts w:hint="eastAsia" w:ascii="仿宋" w:hAnsi="仿宋" w:eastAsia="仿宋" w:cs="仿宋"/>
                <w:lang w:val="en-US" w:eastAsia="zh-CN"/>
              </w:rPr>
              <w:t>低音炮1个+卫星箱2个/低音炮频响不低于50Hz-180Hz；卫星箱频响不低于70Hz-20KHz/支持蓝牙输入/支持3.5mm接口输入</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D234">
            <w:pPr>
              <w:pStyle w:val="12"/>
              <w:rPr>
                <w:rFonts w:hint="eastAsia" w:ascii="仿宋" w:hAnsi="仿宋" w:eastAsia="仿宋" w:cs="仿宋"/>
                <w:lang w:val="en-US" w:eastAsia="zh-CN"/>
              </w:rPr>
            </w:pPr>
            <w:r>
              <w:rPr>
                <w:rFonts w:hint="eastAsia" w:ascii="仿宋" w:hAnsi="仿宋" w:eastAsia="仿宋" w:cs="仿宋"/>
                <w:lang w:val="en-US" w:eastAsia="zh-CN"/>
              </w:rPr>
              <w:t>漫步者/飞利浦/联想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4D57">
            <w:pPr>
              <w:pStyle w:val="12"/>
              <w:jc w:val="center"/>
              <w:rPr>
                <w:rFonts w:hint="default" w:ascii="仿宋" w:hAnsi="仿宋" w:eastAsia="仿宋" w:cs="仿宋"/>
                <w:lang w:val="en-US" w:eastAsia="zh-CN"/>
              </w:rPr>
            </w:pPr>
            <w:r>
              <w:rPr>
                <w:rFonts w:hint="eastAsia" w:ascii="仿宋" w:hAnsi="仿宋" w:eastAsia="仿宋" w:cs="仿宋"/>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225D">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4466">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EBCB">
            <w:pPr>
              <w:pStyle w:val="12"/>
              <w:rPr>
                <w:rFonts w:hint="eastAsia" w:ascii="仿宋" w:hAnsi="仿宋" w:eastAsia="仿宋" w:cs="仿宋"/>
                <w:lang w:val="en-US" w:eastAsia="zh-CN"/>
              </w:rPr>
            </w:pPr>
          </w:p>
        </w:tc>
      </w:tr>
      <w:tr w14:paraId="1710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12D5">
            <w:pPr>
              <w:pStyle w:val="12"/>
              <w:rPr>
                <w:rFonts w:hint="default" w:ascii="仿宋" w:hAnsi="仿宋" w:eastAsia="仿宋" w:cs="仿宋"/>
                <w:lang w:val="en-US" w:eastAsia="zh-CN"/>
              </w:rPr>
            </w:pPr>
            <w:r>
              <w:rPr>
                <w:rFonts w:hint="eastAsia" w:ascii="仿宋" w:hAnsi="仿宋" w:eastAsia="仿宋" w:cs="仿宋"/>
                <w:lang w:val="en-US" w:eastAsia="zh-CN"/>
              </w:rPr>
              <w:t>68</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4413">
            <w:pPr>
              <w:pStyle w:val="12"/>
              <w:rPr>
                <w:rFonts w:hint="eastAsia" w:ascii="仿宋" w:hAnsi="仿宋" w:eastAsia="仿宋" w:cs="仿宋"/>
                <w:lang w:val="en-US" w:eastAsia="zh-CN"/>
              </w:rPr>
            </w:pPr>
            <w:r>
              <w:rPr>
                <w:rFonts w:hint="eastAsia" w:ascii="仿宋" w:hAnsi="仿宋" w:eastAsia="仿宋" w:cs="仿宋"/>
                <w:lang w:val="en-US" w:eastAsia="zh-CN"/>
              </w:rPr>
              <w:t>碳带</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35A2">
            <w:pPr>
              <w:pStyle w:val="12"/>
              <w:rPr>
                <w:rFonts w:hint="default" w:ascii="仿宋" w:hAnsi="仿宋" w:eastAsia="仿宋" w:cs="仿宋"/>
                <w:lang w:val="en-US" w:eastAsia="zh-CN"/>
              </w:rPr>
            </w:pPr>
            <w:r>
              <w:rPr>
                <w:rFonts w:hint="eastAsia" w:ascii="仿宋" w:hAnsi="仿宋" w:eastAsia="仿宋" w:cs="仿宋"/>
                <w:lang w:val="en-US" w:eastAsia="zh-CN"/>
              </w:rPr>
              <w:t>90mm*300m混合树脂，耐脏耐热性50度，带附管，耐刮擦。静配中心用</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6E20">
            <w:pPr>
              <w:pStyle w:val="12"/>
              <w:rPr>
                <w:rFonts w:hint="eastAsia" w:ascii="仿宋" w:hAnsi="仿宋" w:eastAsia="仿宋" w:cs="仿宋"/>
                <w:lang w:val="en-US" w:eastAsia="zh-CN"/>
              </w:rPr>
            </w:pPr>
            <w:r>
              <w:rPr>
                <w:rFonts w:hint="eastAsia" w:ascii="仿宋" w:hAnsi="仿宋" w:eastAsia="仿宋" w:cs="仿宋"/>
                <w:lang w:val="en-US" w:eastAsia="zh-CN"/>
              </w:rPr>
              <w:t>定制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FCFD">
            <w:pPr>
              <w:pStyle w:val="12"/>
              <w:jc w:val="center"/>
              <w:rPr>
                <w:rFonts w:hint="default" w:ascii="仿宋" w:hAnsi="仿宋" w:eastAsia="仿宋" w:cs="仿宋"/>
                <w:lang w:val="en-US" w:eastAsia="zh-CN"/>
              </w:rPr>
            </w:pPr>
            <w:r>
              <w:rPr>
                <w:rFonts w:hint="eastAsia" w:ascii="仿宋" w:hAnsi="仿宋" w:eastAsia="仿宋" w:cs="仿宋"/>
                <w:lang w:val="en-US" w:eastAsia="zh-CN"/>
              </w:rPr>
              <w:t>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FDA9">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7769">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F40B">
            <w:pPr>
              <w:pStyle w:val="12"/>
              <w:rPr>
                <w:rFonts w:hint="eastAsia" w:ascii="仿宋" w:hAnsi="仿宋" w:eastAsia="仿宋" w:cs="仿宋"/>
                <w:lang w:val="en-US" w:eastAsia="zh-CN"/>
              </w:rPr>
            </w:pPr>
          </w:p>
        </w:tc>
      </w:tr>
      <w:tr w14:paraId="0FFF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7714">
            <w:pPr>
              <w:pStyle w:val="12"/>
              <w:rPr>
                <w:rFonts w:hint="default" w:ascii="仿宋" w:hAnsi="仿宋" w:eastAsia="仿宋" w:cs="仿宋"/>
                <w:lang w:val="en-US" w:eastAsia="zh-CN"/>
              </w:rPr>
            </w:pPr>
            <w:r>
              <w:rPr>
                <w:rFonts w:hint="eastAsia" w:ascii="仿宋" w:hAnsi="仿宋" w:eastAsia="仿宋" w:cs="仿宋"/>
                <w:lang w:val="en-US" w:eastAsia="zh-CN"/>
              </w:rPr>
              <w:t>69</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B2E0">
            <w:pPr>
              <w:pStyle w:val="12"/>
              <w:rPr>
                <w:rFonts w:hint="eastAsia" w:ascii="仿宋" w:hAnsi="仿宋" w:eastAsia="仿宋" w:cs="仿宋"/>
                <w:lang w:val="en-US" w:eastAsia="zh-CN"/>
              </w:rPr>
            </w:pPr>
            <w:r>
              <w:rPr>
                <w:rFonts w:hint="eastAsia" w:ascii="仿宋" w:hAnsi="仿宋" w:eastAsia="仿宋" w:cs="仿宋"/>
                <w:lang w:val="en-US" w:eastAsia="zh-CN"/>
              </w:rPr>
              <w:t>铜板不干胶标签纸</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F15F">
            <w:pPr>
              <w:pStyle w:val="12"/>
              <w:rPr>
                <w:rFonts w:hint="eastAsia" w:ascii="仿宋" w:hAnsi="仿宋" w:eastAsia="仿宋" w:cs="仿宋"/>
                <w:lang w:val="en-US" w:eastAsia="zh-CN"/>
              </w:rPr>
            </w:pPr>
            <w:r>
              <w:rPr>
                <w:rFonts w:hint="eastAsia" w:ascii="仿宋" w:hAnsi="仿宋" w:eastAsia="仿宋" w:cs="仿宋"/>
                <w:lang w:val="en-US" w:eastAsia="zh-CN"/>
              </w:rPr>
              <w:t>80mm*90mm*1300,基重80克/平方强粘连、带撕裂线，防酒精、防褪色，既便于移除又不会自动脱标，适用于斑马S4M条码打印机使用。静配中心用</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2E88">
            <w:pPr>
              <w:pStyle w:val="12"/>
              <w:rPr>
                <w:rFonts w:hint="eastAsia" w:ascii="仿宋" w:hAnsi="仿宋" w:eastAsia="仿宋" w:cs="仿宋"/>
                <w:lang w:val="en-US" w:eastAsia="zh-CN"/>
              </w:rPr>
            </w:pPr>
            <w:r>
              <w:rPr>
                <w:rFonts w:hint="eastAsia" w:ascii="仿宋" w:hAnsi="仿宋" w:eastAsia="仿宋" w:cs="仿宋"/>
                <w:lang w:val="en-US" w:eastAsia="zh-CN"/>
              </w:rPr>
              <w:t>定制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72910">
            <w:pPr>
              <w:pStyle w:val="12"/>
              <w:jc w:val="center"/>
              <w:rPr>
                <w:rFonts w:hint="default" w:ascii="仿宋" w:hAnsi="仿宋" w:eastAsia="仿宋" w:cs="仿宋"/>
                <w:lang w:val="en-US" w:eastAsia="zh-CN"/>
              </w:rPr>
            </w:pPr>
            <w:r>
              <w:rPr>
                <w:rFonts w:hint="eastAsia" w:ascii="仿宋" w:hAnsi="仿宋" w:eastAsia="仿宋" w:cs="仿宋"/>
                <w:lang w:val="en-US" w:eastAsia="zh-CN"/>
              </w:rPr>
              <w:t>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B943">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627B">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EF0A">
            <w:pPr>
              <w:pStyle w:val="12"/>
              <w:rPr>
                <w:rFonts w:hint="eastAsia" w:ascii="仿宋" w:hAnsi="仿宋" w:eastAsia="仿宋" w:cs="仿宋"/>
                <w:lang w:val="en-US" w:eastAsia="zh-CN"/>
              </w:rPr>
            </w:pPr>
          </w:p>
        </w:tc>
      </w:tr>
      <w:tr w14:paraId="4F4A8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20FB">
            <w:pPr>
              <w:pStyle w:val="12"/>
              <w:rPr>
                <w:rFonts w:hint="default" w:ascii="仿宋" w:hAnsi="仿宋" w:eastAsia="仿宋" w:cs="仿宋"/>
                <w:lang w:val="en-US" w:eastAsia="zh-CN"/>
              </w:rPr>
            </w:pPr>
            <w:r>
              <w:rPr>
                <w:rFonts w:hint="eastAsia" w:ascii="仿宋" w:hAnsi="仿宋" w:eastAsia="仿宋" w:cs="仿宋"/>
                <w:lang w:val="en-US" w:eastAsia="zh-CN"/>
              </w:rPr>
              <w:t>70</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C0BE">
            <w:pPr>
              <w:pStyle w:val="12"/>
              <w:rPr>
                <w:rFonts w:hint="eastAsia" w:ascii="仿宋" w:hAnsi="仿宋" w:eastAsia="仿宋" w:cs="仿宋"/>
                <w:lang w:val="en-US" w:eastAsia="zh-CN"/>
              </w:rPr>
            </w:pPr>
            <w:r>
              <w:rPr>
                <w:rFonts w:hint="eastAsia" w:ascii="仿宋" w:hAnsi="仿宋" w:eastAsia="仿宋" w:cs="仿宋"/>
                <w:lang w:val="en-US" w:eastAsia="zh-CN"/>
              </w:rPr>
              <w:t>证卡复印纸</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4DD9">
            <w:pPr>
              <w:pStyle w:val="12"/>
              <w:rPr>
                <w:rFonts w:hint="default" w:ascii="仿宋" w:hAnsi="仿宋" w:eastAsia="仿宋" w:cs="仿宋"/>
                <w:lang w:val="en-US" w:eastAsia="zh-CN"/>
              </w:rPr>
            </w:pPr>
            <w:r>
              <w:rPr>
                <w:rFonts w:hint="eastAsia" w:ascii="仿宋" w:hAnsi="仿宋" w:eastAsia="仿宋" w:cs="仿宋"/>
                <w:lang w:val="en-US" w:eastAsia="zh-CN"/>
              </w:rPr>
              <w:t>105mm*80mm*1200张/卷，身份证复印机专用，光洁度高/显色效果明显耐高压，适用于新北洋BST-2008E打印机；</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67B4">
            <w:pPr>
              <w:pStyle w:val="12"/>
              <w:rPr>
                <w:rFonts w:hint="eastAsia" w:ascii="仿宋" w:hAnsi="仿宋" w:eastAsia="仿宋" w:cs="仿宋"/>
                <w:lang w:val="en-US" w:eastAsia="zh-CN"/>
              </w:rPr>
            </w:pPr>
            <w:r>
              <w:rPr>
                <w:rFonts w:hint="eastAsia" w:ascii="仿宋" w:hAnsi="仿宋" w:eastAsia="仿宋" w:cs="仿宋"/>
                <w:lang w:val="en-US" w:eastAsia="zh-CN"/>
              </w:rPr>
              <w:t>定制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42C4">
            <w:pPr>
              <w:pStyle w:val="12"/>
              <w:jc w:val="center"/>
              <w:rPr>
                <w:rFonts w:hint="default" w:ascii="仿宋" w:hAnsi="仿宋" w:eastAsia="仿宋" w:cs="仿宋"/>
                <w:lang w:val="en-US" w:eastAsia="zh-CN"/>
              </w:rPr>
            </w:pPr>
            <w:r>
              <w:rPr>
                <w:rFonts w:hint="eastAsia" w:ascii="仿宋" w:hAnsi="仿宋" w:eastAsia="仿宋" w:cs="仿宋"/>
                <w:lang w:val="en-US" w:eastAsia="zh-CN"/>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C823">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2311">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D8A2">
            <w:pPr>
              <w:pStyle w:val="12"/>
              <w:rPr>
                <w:rFonts w:hint="eastAsia" w:ascii="仿宋" w:hAnsi="仿宋" w:eastAsia="仿宋" w:cs="仿宋"/>
                <w:lang w:val="en-US" w:eastAsia="zh-CN"/>
              </w:rPr>
            </w:pPr>
          </w:p>
        </w:tc>
      </w:tr>
      <w:tr w14:paraId="58840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B2DD">
            <w:pPr>
              <w:pStyle w:val="12"/>
              <w:rPr>
                <w:rFonts w:hint="default" w:ascii="仿宋" w:hAnsi="仿宋" w:eastAsia="仿宋" w:cs="仿宋"/>
                <w:lang w:val="en-US" w:eastAsia="zh-CN"/>
              </w:rPr>
            </w:pPr>
            <w:r>
              <w:rPr>
                <w:rFonts w:hint="eastAsia" w:ascii="仿宋" w:hAnsi="仿宋" w:eastAsia="仿宋" w:cs="仿宋"/>
                <w:lang w:val="en-US" w:eastAsia="zh-CN"/>
              </w:rPr>
              <w:t>71</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82CC">
            <w:pPr>
              <w:pStyle w:val="12"/>
              <w:rPr>
                <w:rFonts w:hint="eastAsia" w:ascii="仿宋" w:hAnsi="仿宋" w:eastAsia="仿宋" w:cs="仿宋"/>
                <w:lang w:val="en-US" w:eastAsia="zh-CN"/>
              </w:rPr>
            </w:pPr>
            <w:r>
              <w:rPr>
                <w:rFonts w:hint="eastAsia" w:ascii="仿宋" w:hAnsi="仿宋" w:eastAsia="仿宋" w:cs="仿宋"/>
                <w:lang w:val="en-US" w:eastAsia="zh-CN"/>
              </w:rPr>
              <w:t>证卡碳带</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A672">
            <w:pPr>
              <w:pStyle w:val="12"/>
              <w:rPr>
                <w:rFonts w:hint="eastAsia" w:ascii="仿宋" w:hAnsi="仿宋" w:eastAsia="仿宋" w:cs="仿宋"/>
                <w:lang w:val="en-US" w:eastAsia="zh-CN"/>
              </w:rPr>
            </w:pPr>
            <w:r>
              <w:rPr>
                <w:rFonts w:hint="eastAsia" w:ascii="仿宋" w:hAnsi="仿宋" w:eastAsia="仿宋" w:cs="仿宋"/>
                <w:lang w:val="en-US" w:eastAsia="zh-CN"/>
              </w:rPr>
              <w:t>110mm*260m混合树脂，耐脏耐热性50度，带附管，耐刮，擦适用于新北洋BST-2008E打印机</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77D6">
            <w:pPr>
              <w:pStyle w:val="12"/>
              <w:rPr>
                <w:rFonts w:hint="eastAsia" w:ascii="仿宋" w:hAnsi="仿宋" w:eastAsia="仿宋" w:cs="仿宋"/>
                <w:lang w:val="en-US" w:eastAsia="zh-CN"/>
              </w:rPr>
            </w:pPr>
            <w:r>
              <w:rPr>
                <w:rFonts w:hint="eastAsia" w:ascii="仿宋" w:hAnsi="仿宋" w:eastAsia="仿宋" w:cs="仿宋"/>
                <w:lang w:val="en-US" w:eastAsia="zh-CN"/>
              </w:rPr>
              <w:t>定制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2547">
            <w:pPr>
              <w:pStyle w:val="12"/>
              <w:jc w:val="center"/>
              <w:rPr>
                <w:rFonts w:hint="default" w:ascii="仿宋" w:hAnsi="仿宋" w:eastAsia="仿宋" w:cs="仿宋"/>
                <w:lang w:val="en-US" w:eastAsia="zh-CN"/>
              </w:rPr>
            </w:pPr>
            <w:r>
              <w:rPr>
                <w:rFonts w:hint="eastAsia" w:ascii="仿宋" w:hAnsi="仿宋" w:eastAsia="仿宋" w:cs="仿宋"/>
                <w:lang w:val="en-US" w:eastAsia="zh-CN"/>
              </w:rPr>
              <w:t>50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F241">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FD26">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45B5">
            <w:pPr>
              <w:pStyle w:val="12"/>
              <w:rPr>
                <w:rFonts w:hint="eastAsia" w:ascii="仿宋" w:hAnsi="仿宋" w:eastAsia="仿宋" w:cs="仿宋"/>
                <w:lang w:val="en-US" w:eastAsia="zh-CN"/>
              </w:rPr>
            </w:pPr>
          </w:p>
        </w:tc>
      </w:tr>
      <w:tr w14:paraId="016D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0010">
            <w:pPr>
              <w:pStyle w:val="12"/>
              <w:rPr>
                <w:rFonts w:hint="default" w:ascii="仿宋" w:hAnsi="仿宋" w:eastAsia="仿宋" w:cs="仿宋"/>
                <w:lang w:val="en-US" w:eastAsia="zh-CN"/>
              </w:rPr>
            </w:pPr>
            <w:r>
              <w:rPr>
                <w:rFonts w:hint="eastAsia" w:ascii="仿宋" w:hAnsi="仿宋" w:eastAsia="仿宋" w:cs="仿宋"/>
                <w:lang w:val="en-US" w:eastAsia="zh-CN"/>
              </w:rPr>
              <w:t>72</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9F8F">
            <w:pPr>
              <w:pStyle w:val="12"/>
              <w:rPr>
                <w:rFonts w:hint="eastAsia" w:ascii="仿宋" w:hAnsi="仿宋" w:eastAsia="仿宋" w:cs="仿宋"/>
                <w:lang w:val="en-US" w:eastAsia="zh-CN"/>
              </w:rPr>
            </w:pPr>
            <w:r>
              <w:rPr>
                <w:rFonts w:hint="eastAsia" w:ascii="仿宋" w:hAnsi="仿宋" w:eastAsia="仿宋" w:cs="仿宋"/>
                <w:lang w:val="en-US" w:eastAsia="zh-CN"/>
              </w:rPr>
              <w:t>高光相片纸</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768D">
            <w:pPr>
              <w:pStyle w:val="12"/>
              <w:rPr>
                <w:rFonts w:hint="eastAsia" w:ascii="仿宋" w:hAnsi="仿宋" w:eastAsia="仿宋" w:cs="仿宋"/>
                <w:lang w:val="en-US" w:eastAsia="zh-CN"/>
              </w:rPr>
            </w:pPr>
            <w:r>
              <w:rPr>
                <w:rFonts w:hint="eastAsia" w:ascii="仿宋" w:hAnsi="仿宋" w:eastAsia="仿宋" w:cs="仿宋"/>
                <w:lang w:val="en-US" w:eastAsia="zh-CN"/>
              </w:rPr>
              <w:t>A4规格；重量≥210g/m2,厚度≥270um，亮度≥92 ISO，100张/包</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AF77">
            <w:pPr>
              <w:pStyle w:val="12"/>
              <w:rPr>
                <w:rFonts w:hint="eastAsia" w:ascii="仿宋" w:hAnsi="仿宋" w:eastAsia="仿宋" w:cs="仿宋"/>
                <w:lang w:val="en-US" w:eastAsia="zh-CN"/>
              </w:rPr>
            </w:pPr>
            <w:r>
              <w:rPr>
                <w:rFonts w:hint="eastAsia" w:ascii="仿宋" w:hAnsi="仿宋" w:eastAsia="仿宋" w:cs="仿宋"/>
                <w:lang w:val="en-US" w:eastAsia="zh-CN"/>
              </w:rPr>
              <w:t>爱普生/金王子/绘威</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E458">
            <w:pPr>
              <w:pStyle w:val="12"/>
              <w:jc w:val="center"/>
              <w:rPr>
                <w:rFonts w:hint="default" w:ascii="仿宋" w:hAnsi="仿宋" w:eastAsia="仿宋" w:cs="仿宋"/>
                <w:lang w:val="en-US" w:eastAsia="zh-CN"/>
              </w:rPr>
            </w:pPr>
            <w:r>
              <w:rPr>
                <w:rFonts w:hint="eastAsia" w:ascii="仿宋" w:hAnsi="仿宋" w:eastAsia="仿宋" w:cs="仿宋"/>
                <w:lang w:val="en-US" w:eastAsia="zh-CN"/>
              </w:rPr>
              <w:t>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C026">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6A66">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EE0A">
            <w:pPr>
              <w:pStyle w:val="12"/>
              <w:rPr>
                <w:rFonts w:hint="eastAsia" w:ascii="仿宋" w:hAnsi="仿宋" w:eastAsia="仿宋" w:cs="仿宋"/>
                <w:lang w:val="en-US" w:eastAsia="zh-CN"/>
              </w:rPr>
            </w:pPr>
          </w:p>
        </w:tc>
      </w:tr>
      <w:tr w14:paraId="0C36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BDF1">
            <w:pPr>
              <w:pStyle w:val="12"/>
              <w:rPr>
                <w:rFonts w:hint="default" w:ascii="仿宋" w:hAnsi="仿宋" w:eastAsia="仿宋" w:cs="仿宋"/>
                <w:lang w:val="en-US" w:eastAsia="zh-CN"/>
              </w:rPr>
            </w:pPr>
            <w:r>
              <w:rPr>
                <w:rFonts w:hint="eastAsia" w:ascii="仿宋" w:hAnsi="仿宋" w:eastAsia="仿宋" w:cs="仿宋"/>
                <w:lang w:val="en-US" w:eastAsia="zh-CN"/>
              </w:rPr>
              <w:t>73</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68F5">
            <w:pPr>
              <w:pStyle w:val="12"/>
              <w:rPr>
                <w:rFonts w:hint="eastAsia" w:ascii="仿宋" w:hAnsi="仿宋" w:eastAsia="仿宋" w:cs="仿宋"/>
                <w:lang w:val="en-US" w:eastAsia="zh-CN"/>
              </w:rPr>
            </w:pPr>
            <w:r>
              <w:rPr>
                <w:rFonts w:hint="eastAsia" w:ascii="仿宋" w:hAnsi="仿宋" w:eastAsia="仿宋" w:cs="仿宋"/>
                <w:lang w:val="en-US" w:eastAsia="zh-CN"/>
              </w:rPr>
              <w:t>高光相片纸</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FBCE">
            <w:pPr>
              <w:pStyle w:val="12"/>
              <w:rPr>
                <w:rFonts w:hint="eastAsia" w:ascii="仿宋" w:hAnsi="仿宋" w:eastAsia="仿宋" w:cs="仿宋"/>
                <w:lang w:val="en-US" w:eastAsia="zh-CN"/>
              </w:rPr>
            </w:pPr>
            <w:r>
              <w:rPr>
                <w:rFonts w:hint="eastAsia" w:ascii="仿宋" w:hAnsi="仿宋" w:eastAsia="仿宋" w:cs="仿宋"/>
                <w:lang w:val="en-US" w:eastAsia="zh-CN"/>
              </w:rPr>
              <w:t>A6规格：重量≥210g/m2,厚度≥270um，亮度≥92 ISO，100张/包</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F2EF">
            <w:pPr>
              <w:pStyle w:val="12"/>
              <w:rPr>
                <w:rFonts w:hint="default" w:ascii="仿宋" w:hAnsi="仿宋" w:eastAsia="仿宋" w:cs="仿宋"/>
                <w:lang w:val="en-US" w:eastAsia="zh-CN"/>
              </w:rPr>
            </w:pPr>
            <w:r>
              <w:rPr>
                <w:rFonts w:hint="eastAsia" w:ascii="仿宋" w:hAnsi="仿宋" w:eastAsia="仿宋" w:cs="仿宋"/>
                <w:lang w:val="en-US" w:eastAsia="zh-CN"/>
              </w:rPr>
              <w:t>爱普生/金王子/绘威</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AFF4">
            <w:pPr>
              <w:pStyle w:val="12"/>
              <w:jc w:val="center"/>
              <w:rPr>
                <w:rFonts w:hint="default" w:ascii="仿宋" w:hAnsi="仿宋" w:eastAsia="仿宋" w:cs="仿宋"/>
                <w:lang w:val="en-US" w:eastAsia="zh-CN"/>
              </w:rPr>
            </w:pPr>
            <w:r>
              <w:rPr>
                <w:rFonts w:hint="eastAsia" w:ascii="仿宋" w:hAnsi="仿宋" w:eastAsia="仿宋" w:cs="仿宋"/>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7BCA">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F3E8">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F4D1">
            <w:pPr>
              <w:pStyle w:val="12"/>
              <w:rPr>
                <w:rFonts w:hint="eastAsia" w:ascii="仿宋" w:hAnsi="仿宋" w:eastAsia="仿宋" w:cs="仿宋"/>
                <w:lang w:val="en-US" w:eastAsia="zh-CN"/>
              </w:rPr>
            </w:pPr>
          </w:p>
        </w:tc>
      </w:tr>
      <w:tr w14:paraId="7408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B67B">
            <w:pPr>
              <w:pStyle w:val="12"/>
              <w:rPr>
                <w:rFonts w:hint="default" w:ascii="仿宋" w:hAnsi="仿宋" w:eastAsia="仿宋" w:cs="仿宋"/>
                <w:lang w:val="en-US" w:eastAsia="zh-CN"/>
              </w:rPr>
            </w:pPr>
            <w:r>
              <w:rPr>
                <w:rFonts w:hint="eastAsia" w:ascii="仿宋" w:hAnsi="仿宋" w:eastAsia="仿宋" w:cs="仿宋"/>
                <w:lang w:val="en-US" w:eastAsia="zh-CN"/>
              </w:rPr>
              <w:t>74</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49C4">
            <w:pPr>
              <w:pStyle w:val="12"/>
              <w:rPr>
                <w:rFonts w:hint="eastAsia" w:ascii="仿宋" w:hAnsi="仿宋" w:eastAsia="仿宋" w:cs="仿宋"/>
                <w:lang w:val="en-US" w:eastAsia="zh-CN"/>
              </w:rPr>
            </w:pPr>
            <w:r>
              <w:rPr>
                <w:rFonts w:hint="eastAsia" w:ascii="仿宋" w:hAnsi="仿宋" w:eastAsia="仿宋" w:cs="仿宋"/>
                <w:lang w:val="en-US" w:eastAsia="zh-CN"/>
              </w:rPr>
              <w:t>热敏小票纸</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B5DA">
            <w:pPr>
              <w:pStyle w:val="12"/>
              <w:rPr>
                <w:rFonts w:hint="eastAsia" w:ascii="仿宋" w:hAnsi="仿宋" w:eastAsia="仿宋" w:cs="仿宋"/>
                <w:lang w:val="en-US" w:eastAsia="zh-CN"/>
              </w:rPr>
            </w:pPr>
            <w:r>
              <w:rPr>
                <w:rFonts w:hint="eastAsia" w:ascii="仿宋" w:hAnsi="仿宋" w:eastAsia="仿宋" w:cs="仿宋"/>
                <w:lang w:val="en-US" w:eastAsia="zh-CN"/>
              </w:rPr>
              <w:t>尺寸57mmx30mm，长度≥6米，纸张厚度≥89um,纸张重量≥70g/m2</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E53B">
            <w:pPr>
              <w:pStyle w:val="12"/>
              <w:rPr>
                <w:rFonts w:hint="default" w:ascii="仿宋" w:hAnsi="仿宋" w:eastAsia="仿宋" w:cs="仿宋"/>
                <w:lang w:val="en-US" w:eastAsia="zh-CN"/>
              </w:rPr>
            </w:pPr>
            <w:r>
              <w:rPr>
                <w:rFonts w:hint="eastAsia" w:ascii="仿宋" w:hAnsi="仿宋" w:eastAsia="仿宋" w:cs="仿宋"/>
                <w:lang w:val="en-US" w:eastAsia="zh-CN"/>
              </w:rPr>
              <w:t>天之印/樱花/金信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C03E">
            <w:pPr>
              <w:pStyle w:val="12"/>
              <w:jc w:val="center"/>
              <w:rPr>
                <w:rFonts w:hint="default" w:ascii="仿宋" w:hAnsi="仿宋" w:eastAsia="仿宋" w:cs="仿宋"/>
                <w:lang w:val="en-US" w:eastAsia="zh-CN"/>
              </w:rPr>
            </w:pPr>
            <w:r>
              <w:rPr>
                <w:rFonts w:hint="eastAsia" w:ascii="仿宋" w:hAnsi="仿宋" w:eastAsia="仿宋" w:cs="仿宋"/>
                <w:lang w:val="en-US" w:eastAsia="zh-CN"/>
              </w:rPr>
              <w:t>300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5A72">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D4C2">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392D">
            <w:pPr>
              <w:pStyle w:val="12"/>
              <w:rPr>
                <w:rFonts w:hint="eastAsia" w:ascii="仿宋" w:hAnsi="仿宋" w:eastAsia="仿宋" w:cs="仿宋"/>
                <w:lang w:val="en-US" w:eastAsia="zh-CN"/>
              </w:rPr>
            </w:pPr>
          </w:p>
        </w:tc>
      </w:tr>
      <w:tr w14:paraId="7C788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AE76">
            <w:pPr>
              <w:pStyle w:val="12"/>
              <w:rPr>
                <w:rFonts w:hint="default" w:ascii="仿宋" w:hAnsi="仿宋" w:eastAsia="仿宋" w:cs="仿宋"/>
                <w:lang w:val="en-US" w:eastAsia="zh-CN"/>
              </w:rPr>
            </w:pPr>
            <w:r>
              <w:rPr>
                <w:rFonts w:hint="eastAsia" w:ascii="仿宋" w:hAnsi="仿宋" w:eastAsia="仿宋" w:cs="仿宋"/>
                <w:lang w:val="en-US" w:eastAsia="zh-CN"/>
              </w:rPr>
              <w:t>75</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A881">
            <w:pPr>
              <w:pStyle w:val="12"/>
              <w:rPr>
                <w:rFonts w:hint="eastAsia" w:ascii="仿宋" w:hAnsi="仿宋" w:eastAsia="仿宋" w:cs="仿宋"/>
                <w:lang w:val="en-US" w:eastAsia="zh-CN"/>
              </w:rPr>
            </w:pPr>
            <w:r>
              <w:rPr>
                <w:rFonts w:hint="eastAsia" w:ascii="仿宋" w:hAnsi="仿宋" w:eastAsia="仿宋" w:cs="仿宋"/>
                <w:lang w:val="en-US" w:eastAsia="zh-CN"/>
              </w:rPr>
              <w:t>三防热敏纸</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DBE7">
            <w:pPr>
              <w:pStyle w:val="12"/>
              <w:rPr>
                <w:rFonts w:hint="eastAsia" w:ascii="仿宋" w:hAnsi="仿宋" w:eastAsia="仿宋" w:cs="仿宋"/>
                <w:lang w:val="en-US" w:eastAsia="zh-CN"/>
              </w:rPr>
            </w:pPr>
            <w:r>
              <w:rPr>
                <w:rFonts w:hint="eastAsia" w:ascii="仿宋" w:hAnsi="仿宋" w:eastAsia="仿宋" w:cs="仿宋"/>
                <w:lang w:val="en-US" w:eastAsia="zh-CN"/>
              </w:rPr>
              <w:t>基本克重≥ 78 g/m2±10% ；厚度约 0.081mm±10% ；尺寸：60mm*40mm*700PCS/卷；典型粘性值： 初始粘性(st,st)- FTM 9：14.0 或撕裂 20分钟90°剥离粘性(st,st)- FTM 2：7.0或撕裂 24小时90°剥离粘性(st,st)- FTM 2：8.0或撕裂 贴标后24H,使用温度范围：-15℃ ~ +65℃</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1740">
            <w:pPr>
              <w:pStyle w:val="12"/>
              <w:rPr>
                <w:rFonts w:hint="eastAsia" w:ascii="仿宋" w:hAnsi="仿宋" w:eastAsia="仿宋" w:cs="仿宋"/>
                <w:lang w:val="en-US" w:eastAsia="zh-CN"/>
              </w:rPr>
            </w:pPr>
            <w:r>
              <w:rPr>
                <w:rFonts w:hint="eastAsia" w:ascii="仿宋" w:hAnsi="仿宋" w:eastAsia="仿宋" w:cs="仿宋"/>
                <w:lang w:val="en-US" w:eastAsia="zh-CN"/>
              </w:rPr>
              <w:t>定制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7A7B">
            <w:pPr>
              <w:pStyle w:val="12"/>
              <w:jc w:val="center"/>
              <w:rPr>
                <w:rFonts w:hint="default" w:ascii="仿宋" w:hAnsi="仿宋" w:eastAsia="仿宋" w:cs="仿宋"/>
                <w:lang w:val="en-US" w:eastAsia="zh-CN"/>
              </w:rPr>
            </w:pPr>
            <w:r>
              <w:rPr>
                <w:rFonts w:hint="eastAsia" w:ascii="仿宋" w:hAnsi="仿宋" w:eastAsia="仿宋" w:cs="仿宋"/>
                <w:lang w:val="en-US" w:eastAsia="zh-CN"/>
              </w:rPr>
              <w:t>2000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361A">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278A">
            <w:pPr>
              <w:pStyle w:val="12"/>
              <w:rPr>
                <w:rFonts w:hint="eastAsia" w:ascii="仿宋" w:hAnsi="仿宋" w:eastAsia="仿宋" w:cs="仿宋"/>
                <w:lang w:val="en-US" w:eastAsia="zh-CN"/>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DF62">
            <w:pPr>
              <w:pStyle w:val="12"/>
              <w:rPr>
                <w:rFonts w:hint="eastAsia" w:ascii="仿宋" w:hAnsi="仿宋" w:eastAsia="仿宋" w:cs="仿宋"/>
                <w:lang w:val="en-US" w:eastAsia="zh-CN"/>
              </w:rPr>
            </w:pPr>
          </w:p>
        </w:tc>
      </w:tr>
      <w:tr w14:paraId="73A3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8859"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9990">
            <w:pPr>
              <w:pStyle w:val="12"/>
              <w:rPr>
                <w:rFonts w:hint="eastAsia" w:ascii="仿宋" w:hAnsi="仿宋" w:eastAsia="仿宋" w:cs="仿宋"/>
                <w:lang w:val="en-US" w:eastAsia="zh-CN"/>
              </w:rPr>
            </w:pPr>
          </w:p>
        </w:tc>
      </w:tr>
    </w:tbl>
    <w:p w14:paraId="1920513F">
      <w:pPr>
        <w:spacing w:line="280" w:lineRule="exact"/>
        <w:rPr>
          <w:rFonts w:hint="default" w:ascii="仿宋" w:hAnsi="仿宋" w:eastAsia="仿宋"/>
          <w:b/>
          <w:bCs/>
          <w:szCs w:val="21"/>
          <w:lang w:val="en-US" w:eastAsia="zh-CN"/>
        </w:rPr>
      </w:pPr>
    </w:p>
    <w:p w14:paraId="66AFBC59">
      <w:pPr>
        <w:pStyle w:val="2"/>
        <w:rPr>
          <w:rFonts w:hint="default" w:ascii="仿宋" w:hAnsi="仿宋" w:eastAsia="仿宋"/>
          <w:b/>
          <w:bCs/>
          <w:szCs w:val="21"/>
          <w:lang w:val="en-US" w:eastAsia="zh-CN"/>
        </w:rPr>
      </w:pPr>
    </w:p>
    <w:p w14:paraId="7193530B">
      <w:pPr>
        <w:pStyle w:val="2"/>
        <w:rPr>
          <w:rFonts w:hint="default" w:ascii="仿宋" w:hAnsi="仿宋" w:eastAsia="仿宋"/>
          <w:b/>
          <w:bCs/>
          <w:szCs w:val="21"/>
          <w:lang w:val="en-US" w:eastAsia="zh-CN"/>
        </w:rPr>
      </w:pP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1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74E04">
    <w:pPr>
      <w:pStyle w:val="3"/>
      <w:spacing w:before="14" w:line="174" w:lineRule="aut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F6E9E4"/>
    <w:multiLevelType w:val="singleLevel"/>
    <w:tmpl w:val="C1F6E9E4"/>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21"/>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2B11816"/>
    <w:multiLevelType w:val="singleLevel"/>
    <w:tmpl w:val="22B11816"/>
    <w:lvl w:ilvl="0" w:tentative="0">
      <w:start w:val="1"/>
      <w:numFmt w:val="decimal"/>
      <w:suff w:val="nothing"/>
      <w:lvlText w:val="（%1）"/>
      <w:lvlJc w:val="left"/>
    </w:lvl>
  </w:abstractNum>
  <w:abstractNum w:abstractNumId="3">
    <w:nsid w:val="2B6FB83C"/>
    <w:multiLevelType w:val="singleLevel"/>
    <w:tmpl w:val="2B6FB83C"/>
    <w:lvl w:ilvl="0" w:tentative="0">
      <w:start w:val="2"/>
      <w:numFmt w:val="decimal"/>
      <w:suff w:val="nothing"/>
      <w:lvlText w:val="%1、"/>
      <w:lvlJc w:val="left"/>
      <w:pPr>
        <w:ind w:left="-3"/>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ZWE0MjdkNmUyYzJlNjJmNTM0ODJjOTJiNjk2Y2IifQ=="/>
  </w:docVars>
  <w:rsids>
    <w:rsidRoot w:val="00172A27"/>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4547"/>
    <w:rsid w:val="00FB550C"/>
    <w:rsid w:val="00FB5CEF"/>
    <w:rsid w:val="00FC25F4"/>
    <w:rsid w:val="00FD192E"/>
    <w:rsid w:val="00FD1B59"/>
    <w:rsid w:val="00FE5B5E"/>
    <w:rsid w:val="00FE5CC8"/>
    <w:rsid w:val="00FE5E56"/>
    <w:rsid w:val="00FF5778"/>
    <w:rsid w:val="011441B0"/>
    <w:rsid w:val="01256020"/>
    <w:rsid w:val="01285886"/>
    <w:rsid w:val="015121CF"/>
    <w:rsid w:val="01520813"/>
    <w:rsid w:val="015B3559"/>
    <w:rsid w:val="017E0025"/>
    <w:rsid w:val="018A4310"/>
    <w:rsid w:val="019329D2"/>
    <w:rsid w:val="01AE15BA"/>
    <w:rsid w:val="01D30D51"/>
    <w:rsid w:val="01D34B7C"/>
    <w:rsid w:val="01F47ED3"/>
    <w:rsid w:val="021900C6"/>
    <w:rsid w:val="02311A45"/>
    <w:rsid w:val="025424E3"/>
    <w:rsid w:val="02587777"/>
    <w:rsid w:val="026E2AF7"/>
    <w:rsid w:val="028C3AAC"/>
    <w:rsid w:val="02FA438B"/>
    <w:rsid w:val="02FD2A99"/>
    <w:rsid w:val="03020D0D"/>
    <w:rsid w:val="03031491"/>
    <w:rsid w:val="030E2C12"/>
    <w:rsid w:val="03162918"/>
    <w:rsid w:val="03250779"/>
    <w:rsid w:val="032A2E76"/>
    <w:rsid w:val="032F53C7"/>
    <w:rsid w:val="038A5D1C"/>
    <w:rsid w:val="03C97D13"/>
    <w:rsid w:val="03D80B70"/>
    <w:rsid w:val="04227975"/>
    <w:rsid w:val="046F708F"/>
    <w:rsid w:val="047A164B"/>
    <w:rsid w:val="047C479E"/>
    <w:rsid w:val="0486237A"/>
    <w:rsid w:val="04BE0EC9"/>
    <w:rsid w:val="04BE4ABB"/>
    <w:rsid w:val="04DC0C65"/>
    <w:rsid w:val="05144CD4"/>
    <w:rsid w:val="05400D3D"/>
    <w:rsid w:val="0548762F"/>
    <w:rsid w:val="056B1321"/>
    <w:rsid w:val="05852631"/>
    <w:rsid w:val="058F7ED5"/>
    <w:rsid w:val="05A625A8"/>
    <w:rsid w:val="05B61689"/>
    <w:rsid w:val="05E51322"/>
    <w:rsid w:val="061439B5"/>
    <w:rsid w:val="06252E2F"/>
    <w:rsid w:val="06361B7E"/>
    <w:rsid w:val="06473687"/>
    <w:rsid w:val="064A2CE4"/>
    <w:rsid w:val="06A42F8B"/>
    <w:rsid w:val="06A72333"/>
    <w:rsid w:val="06E710CA"/>
    <w:rsid w:val="06F66A9B"/>
    <w:rsid w:val="06FC2DC7"/>
    <w:rsid w:val="079C369B"/>
    <w:rsid w:val="07AA1007"/>
    <w:rsid w:val="07AF1FB4"/>
    <w:rsid w:val="07B23486"/>
    <w:rsid w:val="07C12FA2"/>
    <w:rsid w:val="07D72EEC"/>
    <w:rsid w:val="07DB5B40"/>
    <w:rsid w:val="080C3738"/>
    <w:rsid w:val="081F2DB2"/>
    <w:rsid w:val="08391C14"/>
    <w:rsid w:val="086253B7"/>
    <w:rsid w:val="086504F8"/>
    <w:rsid w:val="08773B59"/>
    <w:rsid w:val="0889068B"/>
    <w:rsid w:val="089D7C92"/>
    <w:rsid w:val="08A07782"/>
    <w:rsid w:val="08D61A76"/>
    <w:rsid w:val="08F43A1F"/>
    <w:rsid w:val="091329AD"/>
    <w:rsid w:val="09135C29"/>
    <w:rsid w:val="09142D78"/>
    <w:rsid w:val="09420839"/>
    <w:rsid w:val="09635565"/>
    <w:rsid w:val="0978425B"/>
    <w:rsid w:val="09880D71"/>
    <w:rsid w:val="098826BB"/>
    <w:rsid w:val="099B68C7"/>
    <w:rsid w:val="0A1730E8"/>
    <w:rsid w:val="0A203C23"/>
    <w:rsid w:val="0A27015B"/>
    <w:rsid w:val="0A4C7BC2"/>
    <w:rsid w:val="0A5C4871"/>
    <w:rsid w:val="0A7809B7"/>
    <w:rsid w:val="0AB15C77"/>
    <w:rsid w:val="0AB32F3C"/>
    <w:rsid w:val="0AB6328D"/>
    <w:rsid w:val="0AC56166"/>
    <w:rsid w:val="0AD93162"/>
    <w:rsid w:val="0AFC6D92"/>
    <w:rsid w:val="0B1F4CC9"/>
    <w:rsid w:val="0B4418D4"/>
    <w:rsid w:val="0BB11A87"/>
    <w:rsid w:val="0BB377CC"/>
    <w:rsid w:val="0BBB58C2"/>
    <w:rsid w:val="0BC96FF0"/>
    <w:rsid w:val="0BDE2A9B"/>
    <w:rsid w:val="0C0F5353"/>
    <w:rsid w:val="0C160487"/>
    <w:rsid w:val="0C32096A"/>
    <w:rsid w:val="0C394176"/>
    <w:rsid w:val="0C476F17"/>
    <w:rsid w:val="0C4A01D3"/>
    <w:rsid w:val="0C662A91"/>
    <w:rsid w:val="0C7E360B"/>
    <w:rsid w:val="0C7E7DDA"/>
    <w:rsid w:val="0C820673"/>
    <w:rsid w:val="0C9B1482"/>
    <w:rsid w:val="0C9D51A9"/>
    <w:rsid w:val="0CAC4948"/>
    <w:rsid w:val="0D2C5A88"/>
    <w:rsid w:val="0D3112F1"/>
    <w:rsid w:val="0D485FCF"/>
    <w:rsid w:val="0D4A5F0F"/>
    <w:rsid w:val="0D5D409D"/>
    <w:rsid w:val="0D86358A"/>
    <w:rsid w:val="0E0B2DA3"/>
    <w:rsid w:val="0E140D02"/>
    <w:rsid w:val="0E145EC3"/>
    <w:rsid w:val="0E3A41D5"/>
    <w:rsid w:val="0EAE7343"/>
    <w:rsid w:val="0ED32FD6"/>
    <w:rsid w:val="0EDB1514"/>
    <w:rsid w:val="0EEF0F83"/>
    <w:rsid w:val="0F014E92"/>
    <w:rsid w:val="0F136F00"/>
    <w:rsid w:val="0F1E3A54"/>
    <w:rsid w:val="0F3C791F"/>
    <w:rsid w:val="0F3F7CF5"/>
    <w:rsid w:val="0F6167BF"/>
    <w:rsid w:val="0F7236CF"/>
    <w:rsid w:val="0F966E56"/>
    <w:rsid w:val="0FA61B22"/>
    <w:rsid w:val="0FC046F5"/>
    <w:rsid w:val="0FE443F8"/>
    <w:rsid w:val="10551A84"/>
    <w:rsid w:val="105E5829"/>
    <w:rsid w:val="107D4AA0"/>
    <w:rsid w:val="10B05A5F"/>
    <w:rsid w:val="10B71B0D"/>
    <w:rsid w:val="10BF7A6B"/>
    <w:rsid w:val="10D37873"/>
    <w:rsid w:val="10FD56B0"/>
    <w:rsid w:val="11035FCE"/>
    <w:rsid w:val="11286FF8"/>
    <w:rsid w:val="11A33589"/>
    <w:rsid w:val="11B00A36"/>
    <w:rsid w:val="11C40F77"/>
    <w:rsid w:val="11CC15E8"/>
    <w:rsid w:val="11CC5345"/>
    <w:rsid w:val="11E46932"/>
    <w:rsid w:val="11EB0A0F"/>
    <w:rsid w:val="120B37DD"/>
    <w:rsid w:val="12187C39"/>
    <w:rsid w:val="12374B2C"/>
    <w:rsid w:val="1238648A"/>
    <w:rsid w:val="12454614"/>
    <w:rsid w:val="124F493A"/>
    <w:rsid w:val="125A4762"/>
    <w:rsid w:val="126807AF"/>
    <w:rsid w:val="12893951"/>
    <w:rsid w:val="12B02AB5"/>
    <w:rsid w:val="12B55D3A"/>
    <w:rsid w:val="12DE5A9C"/>
    <w:rsid w:val="13334A49"/>
    <w:rsid w:val="1356385F"/>
    <w:rsid w:val="13611B4B"/>
    <w:rsid w:val="136A3EE9"/>
    <w:rsid w:val="13753887"/>
    <w:rsid w:val="137B6A6E"/>
    <w:rsid w:val="138A39DE"/>
    <w:rsid w:val="139A199E"/>
    <w:rsid w:val="13A80EEF"/>
    <w:rsid w:val="13BD10C8"/>
    <w:rsid w:val="13C733D2"/>
    <w:rsid w:val="13D05BAA"/>
    <w:rsid w:val="13D331F7"/>
    <w:rsid w:val="142C45C0"/>
    <w:rsid w:val="14524026"/>
    <w:rsid w:val="147D52F1"/>
    <w:rsid w:val="14863CD0"/>
    <w:rsid w:val="148F683D"/>
    <w:rsid w:val="14A36EC0"/>
    <w:rsid w:val="14A85F17"/>
    <w:rsid w:val="14AE45AC"/>
    <w:rsid w:val="14B051F1"/>
    <w:rsid w:val="14CF6BB1"/>
    <w:rsid w:val="14FC3F92"/>
    <w:rsid w:val="15325208"/>
    <w:rsid w:val="154A2560"/>
    <w:rsid w:val="155A79E0"/>
    <w:rsid w:val="159C3FF8"/>
    <w:rsid w:val="15AC3C0A"/>
    <w:rsid w:val="15BD705A"/>
    <w:rsid w:val="15C70A44"/>
    <w:rsid w:val="15D10D8D"/>
    <w:rsid w:val="15E33C23"/>
    <w:rsid w:val="16184DFC"/>
    <w:rsid w:val="163360DA"/>
    <w:rsid w:val="164756E1"/>
    <w:rsid w:val="166A4DD2"/>
    <w:rsid w:val="16A42B33"/>
    <w:rsid w:val="16CC4399"/>
    <w:rsid w:val="16D62F24"/>
    <w:rsid w:val="17091AEE"/>
    <w:rsid w:val="17461E90"/>
    <w:rsid w:val="177719DE"/>
    <w:rsid w:val="177A099E"/>
    <w:rsid w:val="177C4762"/>
    <w:rsid w:val="177F0D6A"/>
    <w:rsid w:val="17AD5A18"/>
    <w:rsid w:val="17D9360E"/>
    <w:rsid w:val="17E21B65"/>
    <w:rsid w:val="17F17FFA"/>
    <w:rsid w:val="17FA25E5"/>
    <w:rsid w:val="18003D99"/>
    <w:rsid w:val="181A3AAB"/>
    <w:rsid w:val="185A437A"/>
    <w:rsid w:val="1899778B"/>
    <w:rsid w:val="18D4649C"/>
    <w:rsid w:val="18D56FD4"/>
    <w:rsid w:val="18FC27B3"/>
    <w:rsid w:val="193F0899"/>
    <w:rsid w:val="19C07C84"/>
    <w:rsid w:val="19CF0524"/>
    <w:rsid w:val="1A0260CE"/>
    <w:rsid w:val="1A3F742B"/>
    <w:rsid w:val="1A472154"/>
    <w:rsid w:val="1A652E65"/>
    <w:rsid w:val="1A712CCE"/>
    <w:rsid w:val="1A756CC1"/>
    <w:rsid w:val="1A7937AC"/>
    <w:rsid w:val="1A8F6DD6"/>
    <w:rsid w:val="1AC057F3"/>
    <w:rsid w:val="1AD2194F"/>
    <w:rsid w:val="1B101758"/>
    <w:rsid w:val="1B38319C"/>
    <w:rsid w:val="1B707488"/>
    <w:rsid w:val="1B9F31F9"/>
    <w:rsid w:val="1BD75F88"/>
    <w:rsid w:val="1BD91B12"/>
    <w:rsid w:val="1BEF2AA3"/>
    <w:rsid w:val="1C147CF7"/>
    <w:rsid w:val="1C185B56"/>
    <w:rsid w:val="1C24274C"/>
    <w:rsid w:val="1C47643B"/>
    <w:rsid w:val="1C7D3C0B"/>
    <w:rsid w:val="1C9571A6"/>
    <w:rsid w:val="1CAE64BA"/>
    <w:rsid w:val="1CD35F20"/>
    <w:rsid w:val="1CD65FCE"/>
    <w:rsid w:val="1D296C17"/>
    <w:rsid w:val="1D2B387D"/>
    <w:rsid w:val="1D350989"/>
    <w:rsid w:val="1D3A482F"/>
    <w:rsid w:val="1D5D0BCD"/>
    <w:rsid w:val="1D75476A"/>
    <w:rsid w:val="1DA42EB1"/>
    <w:rsid w:val="1DAA4ED3"/>
    <w:rsid w:val="1DBD1371"/>
    <w:rsid w:val="1DE06805"/>
    <w:rsid w:val="1DF36129"/>
    <w:rsid w:val="1DF93C7B"/>
    <w:rsid w:val="1E0F4D36"/>
    <w:rsid w:val="1E14059F"/>
    <w:rsid w:val="1E171E3D"/>
    <w:rsid w:val="1E41352B"/>
    <w:rsid w:val="1E9811D0"/>
    <w:rsid w:val="1EA53CFF"/>
    <w:rsid w:val="1F186F98"/>
    <w:rsid w:val="1FB913FE"/>
    <w:rsid w:val="1FCB2AEC"/>
    <w:rsid w:val="1FDF6783"/>
    <w:rsid w:val="20286583"/>
    <w:rsid w:val="209C2D0F"/>
    <w:rsid w:val="20A774A8"/>
    <w:rsid w:val="20AE1D18"/>
    <w:rsid w:val="20B120D5"/>
    <w:rsid w:val="20BD316F"/>
    <w:rsid w:val="20C0486A"/>
    <w:rsid w:val="20CC5612"/>
    <w:rsid w:val="20E06E5E"/>
    <w:rsid w:val="20EB1ED3"/>
    <w:rsid w:val="21156130"/>
    <w:rsid w:val="2116556C"/>
    <w:rsid w:val="21204F6E"/>
    <w:rsid w:val="212136FE"/>
    <w:rsid w:val="21621621"/>
    <w:rsid w:val="219B39E2"/>
    <w:rsid w:val="21B569A0"/>
    <w:rsid w:val="21C5052E"/>
    <w:rsid w:val="21C645C7"/>
    <w:rsid w:val="21D4251F"/>
    <w:rsid w:val="21D63524"/>
    <w:rsid w:val="21E87D78"/>
    <w:rsid w:val="221F22B3"/>
    <w:rsid w:val="2233022B"/>
    <w:rsid w:val="22421C49"/>
    <w:rsid w:val="22426CD1"/>
    <w:rsid w:val="2250591D"/>
    <w:rsid w:val="228A52D3"/>
    <w:rsid w:val="228B7B4C"/>
    <w:rsid w:val="229131B3"/>
    <w:rsid w:val="22A210B7"/>
    <w:rsid w:val="22E90E34"/>
    <w:rsid w:val="22FB3ADB"/>
    <w:rsid w:val="23035A4C"/>
    <w:rsid w:val="230A1F70"/>
    <w:rsid w:val="231D1DD1"/>
    <w:rsid w:val="233012E3"/>
    <w:rsid w:val="233B51A7"/>
    <w:rsid w:val="235130BE"/>
    <w:rsid w:val="238735C1"/>
    <w:rsid w:val="238B733A"/>
    <w:rsid w:val="23A777BF"/>
    <w:rsid w:val="23EE25BB"/>
    <w:rsid w:val="23F938FE"/>
    <w:rsid w:val="24517416"/>
    <w:rsid w:val="24AF4B7D"/>
    <w:rsid w:val="24BA35E1"/>
    <w:rsid w:val="24D27638"/>
    <w:rsid w:val="24D76752"/>
    <w:rsid w:val="24DB0068"/>
    <w:rsid w:val="25052E0F"/>
    <w:rsid w:val="251D2DE1"/>
    <w:rsid w:val="25552E7D"/>
    <w:rsid w:val="25720D38"/>
    <w:rsid w:val="25780CA3"/>
    <w:rsid w:val="25867FD4"/>
    <w:rsid w:val="258B55EA"/>
    <w:rsid w:val="25CB1E8B"/>
    <w:rsid w:val="25CB2A80"/>
    <w:rsid w:val="25E05DF6"/>
    <w:rsid w:val="260B04D9"/>
    <w:rsid w:val="261F5D33"/>
    <w:rsid w:val="263225F6"/>
    <w:rsid w:val="264C3185"/>
    <w:rsid w:val="269B556C"/>
    <w:rsid w:val="26D134D5"/>
    <w:rsid w:val="26EF1BA9"/>
    <w:rsid w:val="270A253F"/>
    <w:rsid w:val="27313F6F"/>
    <w:rsid w:val="277D71B5"/>
    <w:rsid w:val="279A1481"/>
    <w:rsid w:val="27E16F51"/>
    <w:rsid w:val="27F130EF"/>
    <w:rsid w:val="27FD740B"/>
    <w:rsid w:val="28102089"/>
    <w:rsid w:val="28384D09"/>
    <w:rsid w:val="284460E4"/>
    <w:rsid w:val="284D76B0"/>
    <w:rsid w:val="2851211B"/>
    <w:rsid w:val="28612632"/>
    <w:rsid w:val="28632016"/>
    <w:rsid w:val="2873238A"/>
    <w:rsid w:val="28757E8C"/>
    <w:rsid w:val="287A1946"/>
    <w:rsid w:val="28C732A1"/>
    <w:rsid w:val="28CA467C"/>
    <w:rsid w:val="28F239A3"/>
    <w:rsid w:val="28F516D7"/>
    <w:rsid w:val="28FF391E"/>
    <w:rsid w:val="29194CF5"/>
    <w:rsid w:val="291D29FD"/>
    <w:rsid w:val="294361DC"/>
    <w:rsid w:val="29445517"/>
    <w:rsid w:val="295E6B72"/>
    <w:rsid w:val="2984158E"/>
    <w:rsid w:val="29977838"/>
    <w:rsid w:val="299D3A96"/>
    <w:rsid w:val="29DB01C2"/>
    <w:rsid w:val="29EE439A"/>
    <w:rsid w:val="2A002A43"/>
    <w:rsid w:val="2A187AC9"/>
    <w:rsid w:val="2A1C3CD3"/>
    <w:rsid w:val="2A617ED8"/>
    <w:rsid w:val="2AC8553F"/>
    <w:rsid w:val="2AD90BA6"/>
    <w:rsid w:val="2AE632C3"/>
    <w:rsid w:val="2B2160A9"/>
    <w:rsid w:val="2B241DFC"/>
    <w:rsid w:val="2B2C0F7C"/>
    <w:rsid w:val="2B33475A"/>
    <w:rsid w:val="2B4A1AA4"/>
    <w:rsid w:val="2B914D75"/>
    <w:rsid w:val="2BE07BE3"/>
    <w:rsid w:val="2C2C2704"/>
    <w:rsid w:val="2C5806F8"/>
    <w:rsid w:val="2C6E3570"/>
    <w:rsid w:val="2C855802"/>
    <w:rsid w:val="2CAF5180"/>
    <w:rsid w:val="2CB30A73"/>
    <w:rsid w:val="2CBF2091"/>
    <w:rsid w:val="2CE55980"/>
    <w:rsid w:val="2CFA6D03"/>
    <w:rsid w:val="2D286742"/>
    <w:rsid w:val="2D431C50"/>
    <w:rsid w:val="2D4F33A1"/>
    <w:rsid w:val="2D542A2A"/>
    <w:rsid w:val="2D656A67"/>
    <w:rsid w:val="2D9B2143"/>
    <w:rsid w:val="2DEE172B"/>
    <w:rsid w:val="2E19748C"/>
    <w:rsid w:val="2E2760CC"/>
    <w:rsid w:val="2E4209D9"/>
    <w:rsid w:val="2E616B37"/>
    <w:rsid w:val="2E8C5F2F"/>
    <w:rsid w:val="2EFB29F1"/>
    <w:rsid w:val="2F1E291D"/>
    <w:rsid w:val="2F465678"/>
    <w:rsid w:val="2F560A17"/>
    <w:rsid w:val="2F620C2E"/>
    <w:rsid w:val="2F9B467C"/>
    <w:rsid w:val="2FC82F97"/>
    <w:rsid w:val="2FD44032"/>
    <w:rsid w:val="2FD951A4"/>
    <w:rsid w:val="2FDC7017"/>
    <w:rsid w:val="2FE75B13"/>
    <w:rsid w:val="30042440"/>
    <w:rsid w:val="30467FFD"/>
    <w:rsid w:val="304E688B"/>
    <w:rsid w:val="305359F7"/>
    <w:rsid w:val="3069004A"/>
    <w:rsid w:val="30696528"/>
    <w:rsid w:val="30716F06"/>
    <w:rsid w:val="30980BBB"/>
    <w:rsid w:val="30B13EB7"/>
    <w:rsid w:val="30BB186C"/>
    <w:rsid w:val="30E600AF"/>
    <w:rsid w:val="30F17F41"/>
    <w:rsid w:val="311938B0"/>
    <w:rsid w:val="3140197F"/>
    <w:rsid w:val="315B210C"/>
    <w:rsid w:val="3164112A"/>
    <w:rsid w:val="316D3DD0"/>
    <w:rsid w:val="317021E6"/>
    <w:rsid w:val="317F1D7B"/>
    <w:rsid w:val="319054C4"/>
    <w:rsid w:val="31905D36"/>
    <w:rsid w:val="31A11D04"/>
    <w:rsid w:val="31AD68E8"/>
    <w:rsid w:val="31CC76FF"/>
    <w:rsid w:val="31F172F6"/>
    <w:rsid w:val="327B2096"/>
    <w:rsid w:val="32905CAB"/>
    <w:rsid w:val="329F4EC8"/>
    <w:rsid w:val="32B51A27"/>
    <w:rsid w:val="32C76083"/>
    <w:rsid w:val="32FA6504"/>
    <w:rsid w:val="330A11E9"/>
    <w:rsid w:val="33300984"/>
    <w:rsid w:val="335210D7"/>
    <w:rsid w:val="337E0E26"/>
    <w:rsid w:val="33A342A9"/>
    <w:rsid w:val="33B71CA0"/>
    <w:rsid w:val="33D54BEA"/>
    <w:rsid w:val="33DB7416"/>
    <w:rsid w:val="34056568"/>
    <w:rsid w:val="341C63E9"/>
    <w:rsid w:val="342310E4"/>
    <w:rsid w:val="342C28E4"/>
    <w:rsid w:val="342E632C"/>
    <w:rsid w:val="345D63A4"/>
    <w:rsid w:val="347205B7"/>
    <w:rsid w:val="349618B6"/>
    <w:rsid w:val="34E12746"/>
    <w:rsid w:val="355A5092"/>
    <w:rsid w:val="356279EA"/>
    <w:rsid w:val="356C1CB1"/>
    <w:rsid w:val="357E5017"/>
    <w:rsid w:val="358D3127"/>
    <w:rsid w:val="35A119F9"/>
    <w:rsid w:val="35E52E60"/>
    <w:rsid w:val="36211653"/>
    <w:rsid w:val="362339C7"/>
    <w:rsid w:val="363B2715"/>
    <w:rsid w:val="36767BF1"/>
    <w:rsid w:val="367F3DA1"/>
    <w:rsid w:val="36A95955"/>
    <w:rsid w:val="36AC7731"/>
    <w:rsid w:val="36F1454D"/>
    <w:rsid w:val="37557806"/>
    <w:rsid w:val="37712166"/>
    <w:rsid w:val="37BE35FD"/>
    <w:rsid w:val="37CF3484"/>
    <w:rsid w:val="37D710BC"/>
    <w:rsid w:val="37DC1CD5"/>
    <w:rsid w:val="37E17463"/>
    <w:rsid w:val="37EC38F1"/>
    <w:rsid w:val="38072F47"/>
    <w:rsid w:val="38323043"/>
    <w:rsid w:val="384637F8"/>
    <w:rsid w:val="38BE762D"/>
    <w:rsid w:val="38DC31DA"/>
    <w:rsid w:val="38DC4732"/>
    <w:rsid w:val="38E726E0"/>
    <w:rsid w:val="38E97418"/>
    <w:rsid w:val="39191359"/>
    <w:rsid w:val="393D61E7"/>
    <w:rsid w:val="3A2B484E"/>
    <w:rsid w:val="3A4D5C6A"/>
    <w:rsid w:val="3A571AE7"/>
    <w:rsid w:val="3A636FDD"/>
    <w:rsid w:val="3A7537C9"/>
    <w:rsid w:val="3A9C74FA"/>
    <w:rsid w:val="3AA12D62"/>
    <w:rsid w:val="3AAA65DF"/>
    <w:rsid w:val="3AFD44E9"/>
    <w:rsid w:val="3B053FA5"/>
    <w:rsid w:val="3B126CF0"/>
    <w:rsid w:val="3B241FBC"/>
    <w:rsid w:val="3B354EAA"/>
    <w:rsid w:val="3B563B4D"/>
    <w:rsid w:val="3B927DA6"/>
    <w:rsid w:val="3BC12604"/>
    <w:rsid w:val="3BDC22A4"/>
    <w:rsid w:val="3C137C90"/>
    <w:rsid w:val="3C3519B4"/>
    <w:rsid w:val="3C36245C"/>
    <w:rsid w:val="3C5067EE"/>
    <w:rsid w:val="3C5820D4"/>
    <w:rsid w:val="3C5D298C"/>
    <w:rsid w:val="3C5F1237"/>
    <w:rsid w:val="3C60338E"/>
    <w:rsid w:val="3C840FCA"/>
    <w:rsid w:val="3CA90ECD"/>
    <w:rsid w:val="3CAE4D3F"/>
    <w:rsid w:val="3CF03B2D"/>
    <w:rsid w:val="3CF47AC1"/>
    <w:rsid w:val="3D1D2B74"/>
    <w:rsid w:val="3D314871"/>
    <w:rsid w:val="3D3943C1"/>
    <w:rsid w:val="3D3E7E89"/>
    <w:rsid w:val="3DAC214A"/>
    <w:rsid w:val="3DBA0CE8"/>
    <w:rsid w:val="3DC926AD"/>
    <w:rsid w:val="3DFC2DB8"/>
    <w:rsid w:val="3E1A0D44"/>
    <w:rsid w:val="3E291783"/>
    <w:rsid w:val="3E72429A"/>
    <w:rsid w:val="3EB2553E"/>
    <w:rsid w:val="3EB76FF8"/>
    <w:rsid w:val="3F253EC2"/>
    <w:rsid w:val="3F4563B2"/>
    <w:rsid w:val="3FDE6FD5"/>
    <w:rsid w:val="4015650F"/>
    <w:rsid w:val="402B55A8"/>
    <w:rsid w:val="40353A25"/>
    <w:rsid w:val="40676830"/>
    <w:rsid w:val="40F06215"/>
    <w:rsid w:val="411101D9"/>
    <w:rsid w:val="41120516"/>
    <w:rsid w:val="412B3808"/>
    <w:rsid w:val="41391759"/>
    <w:rsid w:val="415E262D"/>
    <w:rsid w:val="41723BB2"/>
    <w:rsid w:val="41837365"/>
    <w:rsid w:val="41910EE4"/>
    <w:rsid w:val="41B80523"/>
    <w:rsid w:val="41BC551E"/>
    <w:rsid w:val="41CF41E8"/>
    <w:rsid w:val="420B186A"/>
    <w:rsid w:val="421279E6"/>
    <w:rsid w:val="42334BE8"/>
    <w:rsid w:val="423F3439"/>
    <w:rsid w:val="42611F54"/>
    <w:rsid w:val="427E62A6"/>
    <w:rsid w:val="42985C27"/>
    <w:rsid w:val="42C1143C"/>
    <w:rsid w:val="42C84132"/>
    <w:rsid w:val="42D57D44"/>
    <w:rsid w:val="42DF6B1E"/>
    <w:rsid w:val="430F11B1"/>
    <w:rsid w:val="434D63C0"/>
    <w:rsid w:val="434D6CF3"/>
    <w:rsid w:val="434D745C"/>
    <w:rsid w:val="43E95815"/>
    <w:rsid w:val="44181BEC"/>
    <w:rsid w:val="441F577B"/>
    <w:rsid w:val="44266613"/>
    <w:rsid w:val="44337121"/>
    <w:rsid w:val="44364CD0"/>
    <w:rsid w:val="44472C6C"/>
    <w:rsid w:val="44501490"/>
    <w:rsid w:val="44872FC9"/>
    <w:rsid w:val="448E1FA2"/>
    <w:rsid w:val="44A122DD"/>
    <w:rsid w:val="44D81A76"/>
    <w:rsid w:val="4525645E"/>
    <w:rsid w:val="452B2802"/>
    <w:rsid w:val="457F7ACC"/>
    <w:rsid w:val="45924DD9"/>
    <w:rsid w:val="469814BD"/>
    <w:rsid w:val="46C2238E"/>
    <w:rsid w:val="46EC35B7"/>
    <w:rsid w:val="46FB6035"/>
    <w:rsid w:val="472468C3"/>
    <w:rsid w:val="47334430"/>
    <w:rsid w:val="476A59CF"/>
    <w:rsid w:val="47AF3639"/>
    <w:rsid w:val="47B26F7D"/>
    <w:rsid w:val="47C54D69"/>
    <w:rsid w:val="480C0D42"/>
    <w:rsid w:val="480F1E94"/>
    <w:rsid w:val="482F7F71"/>
    <w:rsid w:val="48403BBB"/>
    <w:rsid w:val="48742828"/>
    <w:rsid w:val="48AA70D7"/>
    <w:rsid w:val="48B33C17"/>
    <w:rsid w:val="48C0669E"/>
    <w:rsid w:val="48D611CF"/>
    <w:rsid w:val="48D85FE9"/>
    <w:rsid w:val="48DB6BC0"/>
    <w:rsid w:val="48E94455"/>
    <w:rsid w:val="48F7418A"/>
    <w:rsid w:val="49330904"/>
    <w:rsid w:val="49551A36"/>
    <w:rsid w:val="498E7945"/>
    <w:rsid w:val="499F0DB5"/>
    <w:rsid w:val="49AD17B6"/>
    <w:rsid w:val="49B42FE5"/>
    <w:rsid w:val="49B63AD6"/>
    <w:rsid w:val="49D41D01"/>
    <w:rsid w:val="49DA5AB1"/>
    <w:rsid w:val="4A2246C7"/>
    <w:rsid w:val="4A653DAC"/>
    <w:rsid w:val="4B315A3D"/>
    <w:rsid w:val="4B3F3D7D"/>
    <w:rsid w:val="4B4629D2"/>
    <w:rsid w:val="4B683C0F"/>
    <w:rsid w:val="4B815160"/>
    <w:rsid w:val="4BA601D9"/>
    <w:rsid w:val="4BBB64D2"/>
    <w:rsid w:val="4BBC17AA"/>
    <w:rsid w:val="4C250F27"/>
    <w:rsid w:val="4C480A54"/>
    <w:rsid w:val="4C57579C"/>
    <w:rsid w:val="4C7235CD"/>
    <w:rsid w:val="4CE73541"/>
    <w:rsid w:val="4CF338F1"/>
    <w:rsid w:val="4CFC11EA"/>
    <w:rsid w:val="4D0000F3"/>
    <w:rsid w:val="4D0C050F"/>
    <w:rsid w:val="4D225F85"/>
    <w:rsid w:val="4D2C6E03"/>
    <w:rsid w:val="4D2E6FC3"/>
    <w:rsid w:val="4D3F1A54"/>
    <w:rsid w:val="4D491AF0"/>
    <w:rsid w:val="4D4A1B0C"/>
    <w:rsid w:val="4D73058E"/>
    <w:rsid w:val="4DAE1E85"/>
    <w:rsid w:val="4DC376D1"/>
    <w:rsid w:val="4E0F02B7"/>
    <w:rsid w:val="4E253B91"/>
    <w:rsid w:val="4E682070"/>
    <w:rsid w:val="4E914C57"/>
    <w:rsid w:val="4EA773CC"/>
    <w:rsid w:val="4EAD187E"/>
    <w:rsid w:val="4EB04070"/>
    <w:rsid w:val="4EED3B79"/>
    <w:rsid w:val="4F413B09"/>
    <w:rsid w:val="4F6271DE"/>
    <w:rsid w:val="4F786330"/>
    <w:rsid w:val="4F792DCA"/>
    <w:rsid w:val="4F8F10A2"/>
    <w:rsid w:val="4F9D25EA"/>
    <w:rsid w:val="4FA90297"/>
    <w:rsid w:val="4FAA2E71"/>
    <w:rsid w:val="4FE70DC0"/>
    <w:rsid w:val="503B0D85"/>
    <w:rsid w:val="50792360"/>
    <w:rsid w:val="50A75D18"/>
    <w:rsid w:val="50F60038"/>
    <w:rsid w:val="51195F62"/>
    <w:rsid w:val="51214A1C"/>
    <w:rsid w:val="51790C79"/>
    <w:rsid w:val="518C687F"/>
    <w:rsid w:val="51B6537D"/>
    <w:rsid w:val="51D60BAD"/>
    <w:rsid w:val="51E85918"/>
    <w:rsid w:val="526B785D"/>
    <w:rsid w:val="52903990"/>
    <w:rsid w:val="529A4E08"/>
    <w:rsid w:val="52A87C5A"/>
    <w:rsid w:val="5303259D"/>
    <w:rsid w:val="53054F9F"/>
    <w:rsid w:val="53351597"/>
    <w:rsid w:val="53530C46"/>
    <w:rsid w:val="53633748"/>
    <w:rsid w:val="538E7F97"/>
    <w:rsid w:val="53B00340"/>
    <w:rsid w:val="53C42347"/>
    <w:rsid w:val="53F31105"/>
    <w:rsid w:val="53F817ED"/>
    <w:rsid w:val="544669FD"/>
    <w:rsid w:val="54665390"/>
    <w:rsid w:val="54777B6E"/>
    <w:rsid w:val="54796820"/>
    <w:rsid w:val="5490517C"/>
    <w:rsid w:val="549562C2"/>
    <w:rsid w:val="54DF553D"/>
    <w:rsid w:val="54FE1085"/>
    <w:rsid w:val="553B6729"/>
    <w:rsid w:val="55674D18"/>
    <w:rsid w:val="556B4EDD"/>
    <w:rsid w:val="55DD08C4"/>
    <w:rsid w:val="560343FB"/>
    <w:rsid w:val="561566DF"/>
    <w:rsid w:val="56466840"/>
    <w:rsid w:val="56554D73"/>
    <w:rsid w:val="565C5E10"/>
    <w:rsid w:val="56605C0D"/>
    <w:rsid w:val="566C55F5"/>
    <w:rsid w:val="568C5B7C"/>
    <w:rsid w:val="56AB6FEB"/>
    <w:rsid w:val="5719718C"/>
    <w:rsid w:val="57373D8A"/>
    <w:rsid w:val="576F4F06"/>
    <w:rsid w:val="577B4C0F"/>
    <w:rsid w:val="57B81206"/>
    <w:rsid w:val="57D12A81"/>
    <w:rsid w:val="57E00F16"/>
    <w:rsid w:val="58311772"/>
    <w:rsid w:val="5838665C"/>
    <w:rsid w:val="58780095"/>
    <w:rsid w:val="58892BEE"/>
    <w:rsid w:val="58900396"/>
    <w:rsid w:val="58ED3F4E"/>
    <w:rsid w:val="58F451C8"/>
    <w:rsid w:val="597162CA"/>
    <w:rsid w:val="599704D6"/>
    <w:rsid w:val="59D143DE"/>
    <w:rsid w:val="59FE7432"/>
    <w:rsid w:val="5A102ABC"/>
    <w:rsid w:val="5A355549"/>
    <w:rsid w:val="5A753B98"/>
    <w:rsid w:val="5B0A0784"/>
    <w:rsid w:val="5B1220CD"/>
    <w:rsid w:val="5B2D1660"/>
    <w:rsid w:val="5B2F1CB7"/>
    <w:rsid w:val="5B6626D5"/>
    <w:rsid w:val="5B8027F4"/>
    <w:rsid w:val="5B865931"/>
    <w:rsid w:val="5BF92FB6"/>
    <w:rsid w:val="5C1178F0"/>
    <w:rsid w:val="5C207A49"/>
    <w:rsid w:val="5C34503D"/>
    <w:rsid w:val="5C451348"/>
    <w:rsid w:val="5C6E4D42"/>
    <w:rsid w:val="5C7659A5"/>
    <w:rsid w:val="5C85148E"/>
    <w:rsid w:val="5C8956D8"/>
    <w:rsid w:val="5C9227C8"/>
    <w:rsid w:val="5CAC586B"/>
    <w:rsid w:val="5CE55DE5"/>
    <w:rsid w:val="5D142D43"/>
    <w:rsid w:val="5D191F67"/>
    <w:rsid w:val="5D40525F"/>
    <w:rsid w:val="5D433C9B"/>
    <w:rsid w:val="5D5D061E"/>
    <w:rsid w:val="5DA45F90"/>
    <w:rsid w:val="5DC934C7"/>
    <w:rsid w:val="5DDE3802"/>
    <w:rsid w:val="5DE61BB4"/>
    <w:rsid w:val="5DE921E3"/>
    <w:rsid w:val="5E025F34"/>
    <w:rsid w:val="5E413D91"/>
    <w:rsid w:val="5E5B2FBB"/>
    <w:rsid w:val="5E5B76CA"/>
    <w:rsid w:val="5E6957E0"/>
    <w:rsid w:val="5E954808"/>
    <w:rsid w:val="5EAF49FF"/>
    <w:rsid w:val="5EB005A8"/>
    <w:rsid w:val="5ECC6B94"/>
    <w:rsid w:val="5ED457C4"/>
    <w:rsid w:val="5EDB1F84"/>
    <w:rsid w:val="5EE74938"/>
    <w:rsid w:val="5EFA6094"/>
    <w:rsid w:val="5F061262"/>
    <w:rsid w:val="5F223BC2"/>
    <w:rsid w:val="5F36302E"/>
    <w:rsid w:val="5F5D4F94"/>
    <w:rsid w:val="5F773F0E"/>
    <w:rsid w:val="600E2F0E"/>
    <w:rsid w:val="60911000"/>
    <w:rsid w:val="60A0128E"/>
    <w:rsid w:val="60B91793"/>
    <w:rsid w:val="60BA67A8"/>
    <w:rsid w:val="60EE1FAE"/>
    <w:rsid w:val="612C2AD6"/>
    <w:rsid w:val="613D6F0C"/>
    <w:rsid w:val="61563EDB"/>
    <w:rsid w:val="61606110"/>
    <w:rsid w:val="616B2C59"/>
    <w:rsid w:val="6171096B"/>
    <w:rsid w:val="618B5A4F"/>
    <w:rsid w:val="61C35ECC"/>
    <w:rsid w:val="61CD6067"/>
    <w:rsid w:val="61DF6CF6"/>
    <w:rsid w:val="61F5736C"/>
    <w:rsid w:val="6200624D"/>
    <w:rsid w:val="622412A8"/>
    <w:rsid w:val="624152A8"/>
    <w:rsid w:val="62512F41"/>
    <w:rsid w:val="62717F29"/>
    <w:rsid w:val="62B9483E"/>
    <w:rsid w:val="62C959F4"/>
    <w:rsid w:val="62EF025F"/>
    <w:rsid w:val="632B573B"/>
    <w:rsid w:val="632C3261"/>
    <w:rsid w:val="63352116"/>
    <w:rsid w:val="63424833"/>
    <w:rsid w:val="634265E1"/>
    <w:rsid w:val="638B00E1"/>
    <w:rsid w:val="6431737D"/>
    <w:rsid w:val="64491E06"/>
    <w:rsid w:val="645E7643"/>
    <w:rsid w:val="64A86918"/>
    <w:rsid w:val="64B1461A"/>
    <w:rsid w:val="64B20715"/>
    <w:rsid w:val="650E70C3"/>
    <w:rsid w:val="651641C9"/>
    <w:rsid w:val="65351D88"/>
    <w:rsid w:val="653D28FB"/>
    <w:rsid w:val="653F0AED"/>
    <w:rsid w:val="65420CF4"/>
    <w:rsid w:val="65483BE2"/>
    <w:rsid w:val="65510D5D"/>
    <w:rsid w:val="65AE61B0"/>
    <w:rsid w:val="65BB2EF6"/>
    <w:rsid w:val="65D82B19"/>
    <w:rsid w:val="65E7565B"/>
    <w:rsid w:val="65F32E35"/>
    <w:rsid w:val="66044022"/>
    <w:rsid w:val="66061B48"/>
    <w:rsid w:val="66415276"/>
    <w:rsid w:val="664D49AF"/>
    <w:rsid w:val="666E3111"/>
    <w:rsid w:val="66B90AD6"/>
    <w:rsid w:val="66DD4F9F"/>
    <w:rsid w:val="66F34A45"/>
    <w:rsid w:val="67096872"/>
    <w:rsid w:val="672166AA"/>
    <w:rsid w:val="673F51FA"/>
    <w:rsid w:val="675B346C"/>
    <w:rsid w:val="67784ECA"/>
    <w:rsid w:val="679D028A"/>
    <w:rsid w:val="67B552EB"/>
    <w:rsid w:val="681D4ECB"/>
    <w:rsid w:val="6860298C"/>
    <w:rsid w:val="689478DF"/>
    <w:rsid w:val="6897117D"/>
    <w:rsid w:val="689F687A"/>
    <w:rsid w:val="68A270ED"/>
    <w:rsid w:val="68D67EF7"/>
    <w:rsid w:val="68DC4DE2"/>
    <w:rsid w:val="68F4037D"/>
    <w:rsid w:val="68F64B7B"/>
    <w:rsid w:val="6905258B"/>
    <w:rsid w:val="691E189E"/>
    <w:rsid w:val="69993FC4"/>
    <w:rsid w:val="69B905E2"/>
    <w:rsid w:val="69C433F1"/>
    <w:rsid w:val="6A163EBE"/>
    <w:rsid w:val="6A2378E5"/>
    <w:rsid w:val="6A3C1FDC"/>
    <w:rsid w:val="6A3F11FE"/>
    <w:rsid w:val="6A656DD9"/>
    <w:rsid w:val="6A6D6639"/>
    <w:rsid w:val="6A746F87"/>
    <w:rsid w:val="6A81400C"/>
    <w:rsid w:val="6A94299D"/>
    <w:rsid w:val="6AA13425"/>
    <w:rsid w:val="6B040620"/>
    <w:rsid w:val="6B054A88"/>
    <w:rsid w:val="6B0928F1"/>
    <w:rsid w:val="6B2C05AD"/>
    <w:rsid w:val="6B6F1F3D"/>
    <w:rsid w:val="6B763559"/>
    <w:rsid w:val="6B80239C"/>
    <w:rsid w:val="6BA52303"/>
    <w:rsid w:val="6BD25C42"/>
    <w:rsid w:val="6BE3402B"/>
    <w:rsid w:val="6C0A7EB8"/>
    <w:rsid w:val="6C1E7194"/>
    <w:rsid w:val="6C7F08A6"/>
    <w:rsid w:val="6C981B78"/>
    <w:rsid w:val="6CB17718"/>
    <w:rsid w:val="6CBA018C"/>
    <w:rsid w:val="6CC938CF"/>
    <w:rsid w:val="6CD429A0"/>
    <w:rsid w:val="6CD67BD4"/>
    <w:rsid w:val="6D2531FB"/>
    <w:rsid w:val="6D302D7C"/>
    <w:rsid w:val="6D392803"/>
    <w:rsid w:val="6D3C01A6"/>
    <w:rsid w:val="6D4C0B8B"/>
    <w:rsid w:val="6D77332B"/>
    <w:rsid w:val="6D9E2518"/>
    <w:rsid w:val="6DBA7B46"/>
    <w:rsid w:val="6DD523D2"/>
    <w:rsid w:val="6DF13761"/>
    <w:rsid w:val="6E2C1F47"/>
    <w:rsid w:val="6E3B25AB"/>
    <w:rsid w:val="6E3D27C7"/>
    <w:rsid w:val="6E69536A"/>
    <w:rsid w:val="6E77495A"/>
    <w:rsid w:val="6EAF635F"/>
    <w:rsid w:val="6EB02F99"/>
    <w:rsid w:val="6EC151A6"/>
    <w:rsid w:val="6EC800BC"/>
    <w:rsid w:val="6EDD18B4"/>
    <w:rsid w:val="6EFB6D71"/>
    <w:rsid w:val="6F435BBB"/>
    <w:rsid w:val="6F4A1255"/>
    <w:rsid w:val="6F6A0833"/>
    <w:rsid w:val="6F737718"/>
    <w:rsid w:val="6F8613CB"/>
    <w:rsid w:val="6FB73BE7"/>
    <w:rsid w:val="6FBD596D"/>
    <w:rsid w:val="6FC043DE"/>
    <w:rsid w:val="6FC74F89"/>
    <w:rsid w:val="6FC82399"/>
    <w:rsid w:val="6FCC5BB0"/>
    <w:rsid w:val="6FE50A20"/>
    <w:rsid w:val="6FE93FCD"/>
    <w:rsid w:val="6FFB6495"/>
    <w:rsid w:val="70120CD3"/>
    <w:rsid w:val="70217BD0"/>
    <w:rsid w:val="70291255"/>
    <w:rsid w:val="702C72CB"/>
    <w:rsid w:val="705B0CE2"/>
    <w:rsid w:val="705B2C76"/>
    <w:rsid w:val="706011F6"/>
    <w:rsid w:val="70B92DBC"/>
    <w:rsid w:val="70CB34AB"/>
    <w:rsid w:val="70F17567"/>
    <w:rsid w:val="70F43032"/>
    <w:rsid w:val="70FB534E"/>
    <w:rsid w:val="710A4F1D"/>
    <w:rsid w:val="71550820"/>
    <w:rsid w:val="715916C6"/>
    <w:rsid w:val="71685DAD"/>
    <w:rsid w:val="718E6436"/>
    <w:rsid w:val="71C905C1"/>
    <w:rsid w:val="71E87921"/>
    <w:rsid w:val="722717C4"/>
    <w:rsid w:val="722C50A9"/>
    <w:rsid w:val="724C7C4B"/>
    <w:rsid w:val="725C51B7"/>
    <w:rsid w:val="725F012C"/>
    <w:rsid w:val="727A01CC"/>
    <w:rsid w:val="729F6347"/>
    <w:rsid w:val="72FD3C68"/>
    <w:rsid w:val="72FD5CB8"/>
    <w:rsid w:val="73164BEE"/>
    <w:rsid w:val="73452A90"/>
    <w:rsid w:val="73563420"/>
    <w:rsid w:val="73566279"/>
    <w:rsid w:val="73586019"/>
    <w:rsid w:val="736E6F41"/>
    <w:rsid w:val="737B753A"/>
    <w:rsid w:val="73CC6079"/>
    <w:rsid w:val="73DF5EF1"/>
    <w:rsid w:val="73F751C6"/>
    <w:rsid w:val="74143FCA"/>
    <w:rsid w:val="74387E76"/>
    <w:rsid w:val="74842EFD"/>
    <w:rsid w:val="74B43F14"/>
    <w:rsid w:val="74C84C15"/>
    <w:rsid w:val="74CF4AFC"/>
    <w:rsid w:val="74DC4425"/>
    <w:rsid w:val="74E162BD"/>
    <w:rsid w:val="751D1FFC"/>
    <w:rsid w:val="751E30C6"/>
    <w:rsid w:val="751E4CA6"/>
    <w:rsid w:val="7535244A"/>
    <w:rsid w:val="753A5E46"/>
    <w:rsid w:val="753D428C"/>
    <w:rsid w:val="7550035E"/>
    <w:rsid w:val="758A45B5"/>
    <w:rsid w:val="759D5A90"/>
    <w:rsid w:val="75A1160C"/>
    <w:rsid w:val="75B51DBC"/>
    <w:rsid w:val="75F0684F"/>
    <w:rsid w:val="75F25C45"/>
    <w:rsid w:val="75F56E68"/>
    <w:rsid w:val="768840AF"/>
    <w:rsid w:val="76A81B2B"/>
    <w:rsid w:val="76EA5E9C"/>
    <w:rsid w:val="76F771B9"/>
    <w:rsid w:val="77000835"/>
    <w:rsid w:val="770420D4"/>
    <w:rsid w:val="770513E4"/>
    <w:rsid w:val="771C3B7F"/>
    <w:rsid w:val="77570EBD"/>
    <w:rsid w:val="777D20D6"/>
    <w:rsid w:val="77F86EC8"/>
    <w:rsid w:val="780E2ADE"/>
    <w:rsid w:val="781028F2"/>
    <w:rsid w:val="781E0496"/>
    <w:rsid w:val="781E605F"/>
    <w:rsid w:val="78422AC1"/>
    <w:rsid w:val="788A1EBA"/>
    <w:rsid w:val="789631FF"/>
    <w:rsid w:val="789E3E62"/>
    <w:rsid w:val="78C402EA"/>
    <w:rsid w:val="78C51D83"/>
    <w:rsid w:val="78FB12B4"/>
    <w:rsid w:val="7924125A"/>
    <w:rsid w:val="79627EE8"/>
    <w:rsid w:val="79694493"/>
    <w:rsid w:val="797B7BE6"/>
    <w:rsid w:val="799E4500"/>
    <w:rsid w:val="79EE0E19"/>
    <w:rsid w:val="79F77CCE"/>
    <w:rsid w:val="79FB08F2"/>
    <w:rsid w:val="7A10646B"/>
    <w:rsid w:val="7A2E4EAA"/>
    <w:rsid w:val="7A6D1745"/>
    <w:rsid w:val="7A87385E"/>
    <w:rsid w:val="7A8C2C0C"/>
    <w:rsid w:val="7A8D0632"/>
    <w:rsid w:val="7A8E45BE"/>
    <w:rsid w:val="7AD25AA2"/>
    <w:rsid w:val="7B5C2D88"/>
    <w:rsid w:val="7B9652C4"/>
    <w:rsid w:val="7BA91023"/>
    <w:rsid w:val="7BC80F82"/>
    <w:rsid w:val="7BDD0B1E"/>
    <w:rsid w:val="7C366122"/>
    <w:rsid w:val="7C693CA2"/>
    <w:rsid w:val="7C7062B2"/>
    <w:rsid w:val="7D4E23DA"/>
    <w:rsid w:val="7D80447E"/>
    <w:rsid w:val="7DA97531"/>
    <w:rsid w:val="7DBE3A17"/>
    <w:rsid w:val="7E132BFC"/>
    <w:rsid w:val="7E1F18AD"/>
    <w:rsid w:val="7E3452EF"/>
    <w:rsid w:val="7E6601F9"/>
    <w:rsid w:val="7EBD0BC3"/>
    <w:rsid w:val="7EC42D4A"/>
    <w:rsid w:val="7ECD54A1"/>
    <w:rsid w:val="7ED808E0"/>
    <w:rsid w:val="7EE97DD9"/>
    <w:rsid w:val="7EF02F3D"/>
    <w:rsid w:val="7F385010"/>
    <w:rsid w:val="7F3D43D5"/>
    <w:rsid w:val="7F50002E"/>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9"/>
    <w:pPr>
      <w:keepNext/>
      <w:keepLines/>
      <w:spacing w:before="340" w:after="330" w:line="578" w:lineRule="auto"/>
      <w:outlineLvl w:val="0"/>
    </w:pPr>
    <w:rPr>
      <w:b/>
      <w:bCs/>
      <w:kern w:val="44"/>
      <w:szCs w:val="44"/>
    </w:rPr>
  </w:style>
  <w:style w:type="paragraph" w:styleId="7">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8">
    <w:name w:val="Normal Indent"/>
    <w:basedOn w:val="1"/>
    <w:autoRedefine/>
    <w:qFormat/>
    <w:uiPriority w:val="0"/>
    <w:pPr>
      <w:ind w:firstLine="420"/>
    </w:pPr>
    <w:rPr>
      <w:rFonts w:ascii="Calibri" w:hAnsi="Calibri" w:eastAsia="宋体" w:cs="Times New Roman"/>
    </w:r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rFonts w:ascii="Calibri" w:hAnsi="Calibri"/>
      <w:sz w:val="16"/>
      <w:szCs w:val="16"/>
      <w:lang w:val="zh-CN"/>
    </w:rPr>
  </w:style>
  <w:style w:type="paragraph" w:styleId="11">
    <w:name w:val="Body Text Indent"/>
    <w:basedOn w:val="1"/>
    <w:next w:val="12"/>
    <w:unhideWhenUsed/>
    <w:qFormat/>
    <w:uiPriority w:val="99"/>
    <w:pPr>
      <w:spacing w:after="120"/>
      <w:ind w:left="420" w:leftChars="200"/>
    </w:pPr>
  </w:style>
  <w:style w:type="paragraph" w:styleId="12">
    <w:name w:val="envelope return"/>
    <w:basedOn w:val="1"/>
    <w:qFormat/>
    <w:uiPriority w:val="0"/>
    <w:pPr>
      <w:autoSpaceDN w:val="0"/>
      <w:adjustRightInd w:val="0"/>
      <w:spacing w:after="60"/>
      <w:jc w:val="left"/>
    </w:pPr>
    <w:rPr>
      <w:rFonts w:ascii="Arial" w:hAnsi="Arial" w:eastAsia="PMingLiU"/>
      <w:kern w:val="0"/>
      <w:sz w:val="20"/>
      <w:szCs w:val="20"/>
      <w:lang w:val="en-GB" w:eastAsia="zh-TW"/>
    </w:rPr>
  </w:style>
  <w:style w:type="paragraph" w:styleId="13">
    <w:name w:val="footer"/>
    <w:basedOn w:val="1"/>
    <w:link w:val="20"/>
    <w:autoRedefine/>
    <w:unhideWhenUsed/>
    <w:qFormat/>
    <w:uiPriority w:val="99"/>
    <w:pPr>
      <w:tabs>
        <w:tab w:val="center" w:pos="4153"/>
        <w:tab w:val="right" w:pos="8306"/>
      </w:tabs>
      <w:snapToGrid w:val="0"/>
      <w:jc w:val="left"/>
    </w:pPr>
    <w:rPr>
      <w:sz w:val="18"/>
      <w:szCs w:val="18"/>
    </w:rPr>
  </w:style>
  <w:style w:type="paragraph" w:styleId="14">
    <w:name w:val="header"/>
    <w:basedOn w:val="1"/>
    <w:link w:val="1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First Indent 2"/>
    <w:basedOn w:val="11"/>
    <w:qFormat/>
    <w:uiPriority w:val="0"/>
    <w:pPr>
      <w:spacing w:after="120"/>
      <w:ind w:left="420" w:leftChars="200" w:firstLine="420" w:firstLineChars="200"/>
      <w:jc w:val="both"/>
    </w:pPr>
    <w:rPr>
      <w:sz w:val="21"/>
    </w:rPr>
  </w:style>
  <w:style w:type="table" w:styleId="17">
    <w:name w:val="Table Grid"/>
    <w:basedOn w:val="1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9">
    <w:name w:val="页眉 Char"/>
    <w:basedOn w:val="18"/>
    <w:link w:val="14"/>
    <w:autoRedefine/>
    <w:semiHidden/>
    <w:qFormat/>
    <w:uiPriority w:val="99"/>
    <w:rPr>
      <w:sz w:val="18"/>
      <w:szCs w:val="18"/>
    </w:rPr>
  </w:style>
  <w:style w:type="character" w:customStyle="1" w:styleId="20">
    <w:name w:val="页脚 Char"/>
    <w:basedOn w:val="18"/>
    <w:link w:val="13"/>
    <w:autoRedefine/>
    <w:qFormat/>
    <w:uiPriority w:val="99"/>
    <w:rPr>
      <w:sz w:val="18"/>
      <w:szCs w:val="18"/>
    </w:rPr>
  </w:style>
  <w:style w:type="paragraph" w:customStyle="1" w:styleId="21">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22">
    <w:name w:val="NormalCharacter"/>
    <w:autoRedefine/>
    <w:qFormat/>
    <w:uiPriority w:val="0"/>
  </w:style>
  <w:style w:type="paragraph" w:customStyle="1" w:styleId="23">
    <w:name w:val="Table Paragraph"/>
    <w:basedOn w:val="1"/>
    <w:autoRedefine/>
    <w:qFormat/>
    <w:uiPriority w:val="1"/>
    <w:rPr>
      <w:rFonts w:ascii="Times New Roman" w:hAnsi="Times New Roman" w:eastAsia="宋体" w:cs="Times New Roman"/>
      <w:sz w:val="24"/>
      <w:szCs w:val="20"/>
    </w:rPr>
  </w:style>
  <w:style w:type="paragraph" w:customStyle="1" w:styleId="24">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5">
    <w:name w:val="List Paragraph"/>
    <w:basedOn w:val="1"/>
    <w:autoRedefine/>
    <w:qFormat/>
    <w:uiPriority w:val="34"/>
    <w:pPr>
      <w:ind w:firstLine="420" w:firstLineChars="200"/>
    </w:pPr>
  </w:style>
  <w:style w:type="character" w:customStyle="1" w:styleId="26">
    <w:name w:val="font11"/>
    <w:basedOn w:val="18"/>
    <w:qFormat/>
    <w:uiPriority w:val="0"/>
    <w:rPr>
      <w:rFonts w:hint="eastAsia" w:ascii="宋体" w:hAnsi="宋体" w:eastAsia="宋体" w:cs="宋体"/>
      <w:color w:val="000000"/>
      <w:sz w:val="21"/>
      <w:szCs w:val="21"/>
      <w:u w:val="none"/>
    </w:rPr>
  </w:style>
  <w:style w:type="character" w:customStyle="1" w:styleId="27">
    <w:name w:val="font21"/>
    <w:basedOn w:val="18"/>
    <w:qFormat/>
    <w:uiPriority w:val="0"/>
    <w:rPr>
      <w:rFonts w:hint="eastAsia" w:ascii="宋体" w:hAnsi="宋体" w:eastAsia="宋体" w:cs="宋体"/>
      <w:strike/>
      <w:color w:val="000000"/>
      <w:sz w:val="21"/>
      <w:szCs w:val="21"/>
    </w:rPr>
  </w:style>
  <w:style w:type="paragraph" w:customStyle="1" w:styleId="28">
    <w:name w:val="样式 正文缩进 + 首行缩进:  2 字符"/>
    <w:basedOn w:val="8"/>
    <w:qFormat/>
    <w:uiPriority w:val="0"/>
    <w:pPr>
      <w:spacing w:line="360" w:lineRule="auto"/>
      <w:ind w:firstLine="200"/>
    </w:pPr>
    <w:rPr>
      <w:rFonts w:cs="宋体"/>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6361</Words>
  <Characters>6772</Characters>
  <Lines>6</Lines>
  <Paragraphs>1</Paragraphs>
  <TotalTime>361</TotalTime>
  <ScaleCrop>false</ScaleCrop>
  <LinksUpToDate>false</LinksUpToDate>
  <CharactersWithSpaces>6781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夏峰</cp:lastModifiedBy>
  <cp:lastPrinted>2025-05-27T08:32:00Z</cp:lastPrinted>
  <dcterms:modified xsi:type="dcterms:W3CDTF">2025-06-03T09:13:29Z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ABA58D8DD1CE420D9C3622E34C7BCE91_13</vt:lpwstr>
  </property>
  <property fmtid="{D5CDD505-2E9C-101B-9397-08002B2CF9AE}" pid="4" name="commondata">
    <vt:lpwstr>eyJoZGlkIjoiNzljOTE0MDRlMmUyY2M3ZGQ4Nzk0OWRiOWI1OGE3ZmYifQ==</vt:lpwstr>
  </property>
  <property fmtid="{D5CDD505-2E9C-101B-9397-08002B2CF9AE}" pid="5" name="KSOTemplateDocerSaveRecord">
    <vt:lpwstr>eyJoZGlkIjoiN2FiMjhhNTFkOTQ3MTE3MTM5YTRlMWRjNzJiMTk0N2QiLCJ1c2VySWQiOiIxNDc3MjMzOTE2In0=</vt:lpwstr>
  </property>
</Properties>
</file>