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90" w:type="dxa"/>
        <w:tblInd w:w="-8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6229"/>
        <w:gridCol w:w="2220"/>
      </w:tblGrid>
      <w:tr w14:paraId="2836D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1841" w:type="dxa"/>
          </w:tcPr>
          <w:p w14:paraId="5C2913D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229" w:type="dxa"/>
          </w:tcPr>
          <w:p w14:paraId="24AB3D1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故障类型</w:t>
            </w:r>
          </w:p>
        </w:tc>
        <w:tc>
          <w:tcPr>
            <w:tcW w:w="2220" w:type="dxa"/>
          </w:tcPr>
          <w:p w14:paraId="4C453EB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D2F9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841" w:type="dxa"/>
          </w:tcPr>
          <w:p w14:paraId="1AE4517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229" w:type="dxa"/>
          </w:tcPr>
          <w:p w14:paraId="7AD8D35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加装排风扇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防护百叶窗</w:t>
            </w:r>
          </w:p>
        </w:tc>
        <w:tc>
          <w:tcPr>
            <w:tcW w:w="2220" w:type="dxa"/>
          </w:tcPr>
          <w:p w14:paraId="78B857D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</w:tr>
      <w:tr w14:paraId="22F17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841" w:type="dxa"/>
          </w:tcPr>
          <w:p w14:paraId="3602C61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229" w:type="dxa"/>
          </w:tcPr>
          <w:p w14:paraId="743EB35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防护门控制器、电机、防夹装置、行程开关</w:t>
            </w:r>
          </w:p>
        </w:tc>
        <w:tc>
          <w:tcPr>
            <w:tcW w:w="2220" w:type="dxa"/>
          </w:tcPr>
          <w:p w14:paraId="766E844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需注明质保时间</w:t>
            </w:r>
          </w:p>
        </w:tc>
      </w:tr>
      <w:tr w14:paraId="5C6EC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841" w:type="dxa"/>
          </w:tcPr>
          <w:p w14:paraId="5DD3175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229" w:type="dxa"/>
          </w:tcPr>
          <w:p w14:paraId="364A71A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射线指示灯、三色灯（加速器机房）</w:t>
            </w:r>
          </w:p>
        </w:tc>
        <w:tc>
          <w:tcPr>
            <w:tcW w:w="2220" w:type="dxa"/>
          </w:tcPr>
          <w:p w14:paraId="744F2C7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需注明质保时间</w:t>
            </w:r>
          </w:p>
        </w:tc>
      </w:tr>
      <w:tr w14:paraId="6D48D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841" w:type="dxa"/>
          </w:tcPr>
          <w:p w14:paraId="4485809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229" w:type="dxa"/>
          </w:tcPr>
          <w:p w14:paraId="3795E14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墙面或防护门加装铅皮/铅板/铅挡（根据超剂量检测结果**元/平方、厚度）</w:t>
            </w:r>
          </w:p>
        </w:tc>
        <w:tc>
          <w:tcPr>
            <w:tcW w:w="2220" w:type="dxa"/>
          </w:tcPr>
          <w:p w14:paraId="6265AA3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A93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841" w:type="dxa"/>
          </w:tcPr>
          <w:p w14:paraId="1CB7D58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229" w:type="dxa"/>
          </w:tcPr>
          <w:p w14:paraId="07B5D76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防护门墙上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手动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开关维修费/配件费</w:t>
            </w:r>
          </w:p>
        </w:tc>
        <w:tc>
          <w:tcPr>
            <w:tcW w:w="2220" w:type="dxa"/>
          </w:tcPr>
          <w:p w14:paraId="22AE1A2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FAA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841" w:type="dxa"/>
          </w:tcPr>
          <w:p w14:paraId="2B4D2D1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229" w:type="dxa"/>
          </w:tcPr>
          <w:p w14:paraId="14FA832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手动平开门加装自动闭门器</w:t>
            </w:r>
          </w:p>
        </w:tc>
        <w:tc>
          <w:tcPr>
            <w:tcW w:w="2220" w:type="dxa"/>
          </w:tcPr>
          <w:p w14:paraId="02D30C4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5F9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841" w:type="dxa"/>
          </w:tcPr>
          <w:p w14:paraId="4E53AB1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229" w:type="dxa"/>
          </w:tcPr>
          <w:p w14:paraId="79807EF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防护门门锁故障，更换锁芯</w:t>
            </w:r>
          </w:p>
        </w:tc>
        <w:tc>
          <w:tcPr>
            <w:tcW w:w="2220" w:type="dxa"/>
          </w:tcPr>
          <w:p w14:paraId="58AC9F4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CD7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841" w:type="dxa"/>
          </w:tcPr>
          <w:p w14:paraId="4363B74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229" w:type="dxa"/>
          </w:tcPr>
          <w:p w14:paraId="3E939EF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轨道变形，脱轨（轨道维修）</w:t>
            </w:r>
          </w:p>
        </w:tc>
        <w:tc>
          <w:tcPr>
            <w:tcW w:w="2220" w:type="dxa"/>
          </w:tcPr>
          <w:p w14:paraId="155B6DC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需注明质保时间</w:t>
            </w:r>
          </w:p>
        </w:tc>
      </w:tr>
      <w:tr w14:paraId="24A93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841" w:type="dxa"/>
          </w:tcPr>
          <w:p w14:paraId="5662222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229" w:type="dxa"/>
          </w:tcPr>
          <w:p w14:paraId="16C30DE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人工费（是否按照故障类型，维修简易程度分档：低、中、高档）</w:t>
            </w:r>
          </w:p>
        </w:tc>
        <w:tc>
          <w:tcPr>
            <w:tcW w:w="2220" w:type="dxa"/>
          </w:tcPr>
          <w:p w14:paraId="5D346DC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5D8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841" w:type="dxa"/>
          </w:tcPr>
          <w:p w14:paraId="60238FF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229" w:type="dxa"/>
          </w:tcPr>
          <w:p w14:paraId="47988D6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防护门故障类型打包价（控制器、电机同时更换）</w:t>
            </w:r>
          </w:p>
        </w:tc>
        <w:tc>
          <w:tcPr>
            <w:tcW w:w="2220" w:type="dxa"/>
          </w:tcPr>
          <w:p w14:paraId="2AC2A5A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需注明质保时间</w:t>
            </w:r>
          </w:p>
        </w:tc>
      </w:tr>
      <w:tr w14:paraId="6A712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841" w:type="dxa"/>
          </w:tcPr>
          <w:p w14:paraId="719DA59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6229" w:type="dxa"/>
          </w:tcPr>
          <w:p w14:paraId="4772E08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手术室骨科机房，DSA机房脚踏开关等</w:t>
            </w:r>
          </w:p>
        </w:tc>
        <w:tc>
          <w:tcPr>
            <w:tcW w:w="2220" w:type="dxa"/>
          </w:tcPr>
          <w:p w14:paraId="469A785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需注明质保时间</w:t>
            </w:r>
          </w:p>
        </w:tc>
      </w:tr>
      <w:tr w14:paraId="2EC03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841" w:type="dxa"/>
          </w:tcPr>
          <w:p w14:paraId="5ED0BE6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6229" w:type="dxa"/>
          </w:tcPr>
          <w:p w14:paraId="66CBB25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平开门沉降</w:t>
            </w:r>
          </w:p>
        </w:tc>
        <w:tc>
          <w:tcPr>
            <w:tcW w:w="2220" w:type="dxa"/>
          </w:tcPr>
          <w:p w14:paraId="2F3D0C6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需注明质保时间</w:t>
            </w:r>
          </w:p>
        </w:tc>
      </w:tr>
      <w:tr w14:paraId="607E8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841" w:type="dxa"/>
          </w:tcPr>
          <w:p w14:paraId="3B22185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6229" w:type="dxa"/>
          </w:tcPr>
          <w:p w14:paraId="48107AE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电动门防夹感应装置</w:t>
            </w:r>
          </w:p>
        </w:tc>
        <w:tc>
          <w:tcPr>
            <w:tcW w:w="2220" w:type="dxa"/>
          </w:tcPr>
          <w:p w14:paraId="53652DA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需注明质保时间</w:t>
            </w:r>
          </w:p>
        </w:tc>
      </w:tr>
      <w:tr w14:paraId="09584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841" w:type="dxa"/>
          </w:tcPr>
          <w:p w14:paraId="4124F81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6229" w:type="dxa"/>
          </w:tcPr>
          <w:p w14:paraId="3A2EEC1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门、机连锁装置</w:t>
            </w:r>
          </w:p>
        </w:tc>
        <w:tc>
          <w:tcPr>
            <w:tcW w:w="2220" w:type="dxa"/>
          </w:tcPr>
          <w:p w14:paraId="577ACED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需注明质保时间</w:t>
            </w:r>
          </w:p>
        </w:tc>
      </w:tr>
      <w:tr w14:paraId="1CA2A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841" w:type="dxa"/>
          </w:tcPr>
          <w:p w14:paraId="5600E4C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6229" w:type="dxa"/>
          </w:tcPr>
          <w:p w14:paraId="19D24C1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门、灯连锁装置</w:t>
            </w:r>
          </w:p>
        </w:tc>
        <w:tc>
          <w:tcPr>
            <w:tcW w:w="2220" w:type="dxa"/>
          </w:tcPr>
          <w:p w14:paraId="0EAACAF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需注明质保时间</w:t>
            </w:r>
          </w:p>
        </w:tc>
      </w:tr>
    </w:tbl>
    <w:p w14:paraId="0C3D37B1">
      <w:pPr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备注：维修周期三年是指在三年内遇到相同故障问题，按此次招标结果直接维修。</w:t>
      </w:r>
    </w:p>
    <w:p w14:paraId="7F93DC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23300"/>
    <w:rsid w:val="0862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2025-06-03T00:09:00Z</dcterms:created>
  <dc:creator>北飞的候鸟1413552505</dc:creator>
  <cp:lastModifiedBy>北飞的候鸟1413552505</cp:lastModifiedBy>
  <dcterms:modified xsi:type="dcterms:W3CDTF">2025-06-03T00:47:27Z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09A5CB5EADD141B2922D22BF3D72EA3C_11</vt:lpwstr>
  </property>
  <property fmtid="{D5CDD505-2E9C-101B-9397-08002B2CF9AE}" pid="4" name="KSOTemplateDocerSaveRecord">
    <vt:lpwstr>eyJoZGlkIjoiNjM0YTQ2ZTVkMGNhZmM5MmRhODBjNTk3OGNhYjEyMjYiLCJ1c2VySWQiOiIyMzI1NDg4OCJ9</vt:lpwstr>
  </property>
</Properties>
</file>