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六安市中医院IT终端运维服务</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2"/>
          <w:rFonts w:hint="eastAsia" w:ascii="仿宋" w:hAnsi="仿宋" w:eastAsia="仿宋" w:cs="仿宋"/>
          <w:b w:val="0"/>
          <w:bCs/>
          <w:color w:val="auto"/>
          <w:sz w:val="21"/>
          <w:szCs w:val="21"/>
          <w:lang w:eastAsia="zh-CN"/>
        </w:rPr>
        <w:t>具备</w:t>
      </w:r>
      <w:r>
        <w:rPr>
          <w:rStyle w:val="22"/>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2"/>
          <w:rFonts w:hint="eastAsia" w:ascii="仿宋" w:hAnsi="仿宋" w:eastAsia="仿宋" w:cs="仿宋"/>
          <w:b/>
          <w:bCs w:val="0"/>
          <w:color w:val="auto"/>
          <w:sz w:val="21"/>
          <w:szCs w:val="21"/>
          <w:lang w:eastAsia="zh-CN"/>
        </w:rPr>
        <w:t>或具备</w:t>
      </w:r>
      <w:r>
        <w:rPr>
          <w:rStyle w:val="22"/>
          <w:rFonts w:hint="eastAsia" w:ascii="仿宋" w:hAnsi="仿宋" w:eastAsia="仿宋" w:cs="仿宋"/>
          <w:b/>
          <w:bCs w:val="0"/>
          <w:color w:val="auto"/>
          <w:sz w:val="21"/>
          <w:szCs w:val="21"/>
          <w:lang w:val="en-US" w:eastAsia="zh-CN"/>
        </w:rPr>
        <w:t>CMA【或CNAS】资质检测机构）</w:t>
      </w:r>
      <w:r>
        <w:rPr>
          <w:rStyle w:val="22"/>
          <w:rFonts w:hint="eastAsia" w:ascii="仿宋" w:hAnsi="仿宋" w:eastAsia="仿宋" w:cs="仿宋"/>
          <w:b w:val="0"/>
          <w:bCs/>
          <w:color w:val="auto"/>
          <w:sz w:val="21"/>
          <w:szCs w:val="21"/>
          <w:lang w:val="en-US" w:eastAsia="zh-CN"/>
        </w:rPr>
        <w:t>出具的</w:t>
      </w:r>
      <w:r>
        <w:rPr>
          <w:rStyle w:val="22"/>
          <w:rFonts w:hint="eastAsia" w:ascii="仿宋" w:hAnsi="仿宋" w:eastAsia="仿宋" w:cs="仿宋"/>
          <w:b w:val="0"/>
          <w:bCs/>
          <w:color w:val="auto"/>
          <w:sz w:val="21"/>
          <w:szCs w:val="21"/>
        </w:rPr>
        <w:t>质检报告原件扫描件</w:t>
      </w:r>
      <w:r>
        <w:rPr>
          <w:rStyle w:val="22"/>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2"/>
          <w:rFonts w:hint="eastAsia" w:ascii="仿宋" w:hAnsi="仿宋" w:eastAsia="仿宋" w:cs="仿宋"/>
          <w:b w:val="0"/>
          <w:bCs/>
          <w:color w:val="auto"/>
          <w:sz w:val="21"/>
          <w:szCs w:val="21"/>
        </w:rPr>
        <w:t>食药监局</w:t>
      </w:r>
      <w:r>
        <w:rPr>
          <w:rStyle w:val="22"/>
          <w:rFonts w:hint="eastAsia" w:ascii="仿宋" w:hAnsi="仿宋" w:eastAsia="仿宋" w:cs="仿宋"/>
          <w:b w:val="0"/>
          <w:bCs/>
          <w:color w:val="auto"/>
          <w:sz w:val="21"/>
          <w:szCs w:val="21"/>
          <w:lang w:eastAsia="zh-CN"/>
        </w:rPr>
        <w:t>或</w:t>
      </w:r>
      <w:r>
        <w:rPr>
          <w:rStyle w:val="22"/>
          <w:rFonts w:hint="eastAsia" w:ascii="仿宋" w:hAnsi="仿宋" w:eastAsia="仿宋" w:cs="仿宋"/>
          <w:b w:val="0"/>
          <w:bCs/>
          <w:color w:val="auto"/>
          <w:sz w:val="21"/>
          <w:szCs w:val="21"/>
        </w:rPr>
        <w:t>其下属单位</w:t>
      </w:r>
      <w:r>
        <w:rPr>
          <w:rStyle w:val="22"/>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725C2DF">
      <w:pPr>
        <w:numPr>
          <w:ilvl w:val="1"/>
          <w:numId w:val="0"/>
        </w:numPr>
        <w:adjustRightInd w:val="0"/>
        <w:snapToGrid w:val="0"/>
        <w:spacing w:line="360" w:lineRule="auto"/>
        <w:ind w:left="580" w:hanging="580" w:hangingChars="275"/>
        <w:jc w:val="left"/>
        <w:outlineLvl w:val="1"/>
        <w:rPr>
          <w:rFonts w:ascii="宋体" w:hAnsi="宋体" w:cs="宋体"/>
          <w:b/>
          <w:bCs/>
          <w:szCs w:val="21"/>
        </w:rPr>
      </w:pPr>
      <w:r>
        <w:rPr>
          <w:rFonts w:hint="eastAsia" w:ascii="宋体" w:hAnsi="宋体" w:cs="宋体"/>
          <w:b/>
          <w:bCs/>
          <w:szCs w:val="21"/>
        </w:rPr>
        <w:t>一、项目概述</w:t>
      </w:r>
    </w:p>
    <w:p w14:paraId="5EB1CAD6">
      <w:pPr>
        <w:numPr>
          <w:ilvl w:val="2"/>
          <w:numId w:val="0"/>
        </w:numPr>
        <w:tabs>
          <w:tab w:val="left" w:pos="851"/>
        </w:tabs>
        <w:autoSpaceDE w:val="0"/>
        <w:autoSpaceDN w:val="0"/>
        <w:adjustRightInd w:val="0"/>
        <w:snapToGrid w:val="0"/>
        <w:spacing w:line="360" w:lineRule="auto"/>
        <w:ind w:left="720" w:hanging="720"/>
        <w:outlineLvl w:val="2"/>
        <w:rPr>
          <w:rFonts w:ascii="宋体" w:hAnsi="宋体" w:cs="宋体"/>
          <w:b/>
          <w:bCs/>
          <w:szCs w:val="21"/>
        </w:rPr>
      </w:pPr>
      <w:bookmarkStart w:id="0" w:name="_Toc32346"/>
      <w:bookmarkStart w:id="1" w:name="_Toc530088673"/>
      <w:bookmarkStart w:id="2" w:name="_Toc4003"/>
      <w:bookmarkStart w:id="3" w:name="_Toc30846"/>
      <w:bookmarkStart w:id="4" w:name="_Toc503255351"/>
      <w:r>
        <w:rPr>
          <w:rFonts w:hint="eastAsia" w:ascii="宋体" w:hAnsi="宋体" w:cs="宋体"/>
          <w:b/>
          <w:bCs/>
          <w:szCs w:val="21"/>
        </w:rPr>
        <w:t>（一）项目背景概述</w:t>
      </w:r>
      <w:bookmarkEnd w:id="0"/>
      <w:bookmarkEnd w:id="1"/>
      <w:bookmarkEnd w:id="2"/>
      <w:bookmarkEnd w:id="3"/>
      <w:bookmarkEnd w:id="4"/>
    </w:p>
    <w:p w14:paraId="07B8B7DF">
      <w:pPr>
        <w:adjustRightInd w:val="0"/>
        <w:snapToGrid w:val="0"/>
        <w:spacing w:line="360" w:lineRule="auto"/>
        <w:ind w:firstLine="480"/>
        <w:rPr>
          <w:rFonts w:hint="eastAsia" w:ascii="仿宋" w:hAnsi="仿宋" w:eastAsia="仿宋" w:cs="宋体"/>
          <w:sz w:val="22"/>
          <w:szCs w:val="21"/>
        </w:rPr>
      </w:pPr>
      <w:r>
        <w:rPr>
          <w:rFonts w:hint="eastAsia" w:ascii="仿宋" w:hAnsi="仿宋" w:eastAsia="仿宋" w:cs="宋体"/>
          <w:sz w:val="22"/>
          <w:szCs w:val="21"/>
          <w:lang w:val="en-US" w:eastAsia="zh-CN"/>
        </w:rPr>
        <w:t>为保障医院信息化设备正常运行，拟采购六安市中医院终端电脑、平板电脑、打印机及相关耗材及维修维护服务供应商一名，为招标人全院计算机、打印设备及 IT 终端设备提供日常维护、保养、问题处理解决及相关耗材的配送服务。</w:t>
      </w:r>
    </w:p>
    <w:p w14:paraId="7BF2868A">
      <w:pPr>
        <w:adjustRightInd w:val="0"/>
        <w:snapToGrid w:val="0"/>
        <w:spacing w:line="360" w:lineRule="auto"/>
        <w:ind w:firstLine="480"/>
        <w:rPr>
          <w:rFonts w:ascii="仿宋" w:hAnsi="仿宋" w:eastAsia="仿宋" w:cs="宋体"/>
          <w:sz w:val="22"/>
          <w:szCs w:val="21"/>
        </w:rPr>
      </w:pPr>
      <w:r>
        <w:rPr>
          <w:rFonts w:hint="eastAsia" w:ascii="仿宋" w:hAnsi="仿宋" w:eastAsia="仿宋" w:cs="宋体"/>
          <w:sz w:val="22"/>
          <w:szCs w:val="21"/>
        </w:rPr>
        <w:t>中标服务商派驻至少</w:t>
      </w:r>
      <w:r>
        <w:rPr>
          <w:rFonts w:hint="eastAsia" w:ascii="仿宋" w:hAnsi="仿宋" w:eastAsia="仿宋" w:cs="宋体"/>
          <w:sz w:val="22"/>
          <w:szCs w:val="21"/>
          <w:lang w:val="en-US" w:eastAsia="zh-CN"/>
        </w:rPr>
        <w:t>4</w:t>
      </w:r>
      <w:r>
        <w:rPr>
          <w:rFonts w:hint="eastAsia" w:ascii="仿宋" w:hAnsi="仿宋" w:eastAsia="仿宋" w:cs="宋体"/>
          <w:sz w:val="22"/>
          <w:szCs w:val="21"/>
        </w:rPr>
        <w:t>名专职驻场技术服务工程师</w:t>
      </w:r>
      <w:r>
        <w:rPr>
          <w:rFonts w:hint="eastAsia" w:ascii="仿宋" w:hAnsi="仿宋" w:eastAsia="仿宋" w:cs="宋体"/>
          <w:sz w:val="22"/>
          <w:szCs w:val="21"/>
          <w:lang w:eastAsia="zh-CN"/>
        </w:rPr>
        <w:t>（</w:t>
      </w:r>
      <w:r>
        <w:rPr>
          <w:rFonts w:hint="eastAsia" w:ascii="仿宋" w:hAnsi="仿宋" w:eastAsia="仿宋"/>
          <w:sz w:val="22"/>
          <w:szCs w:val="21"/>
          <w:lang w:eastAsia="zh-CN"/>
        </w:rPr>
        <w:t>项目服务经理一名</w:t>
      </w:r>
      <w:r>
        <w:rPr>
          <w:rFonts w:hint="eastAsia" w:ascii="仿宋" w:hAnsi="仿宋" w:eastAsia="仿宋"/>
          <w:sz w:val="22"/>
          <w:szCs w:val="21"/>
          <w:lang w:val="en-US" w:eastAsia="zh-CN"/>
        </w:rPr>
        <w:t>)</w:t>
      </w:r>
      <w:r>
        <w:rPr>
          <w:rFonts w:hint="eastAsia" w:ascii="仿宋" w:hAnsi="仿宋" w:eastAsia="仿宋" w:cs="宋体"/>
          <w:sz w:val="22"/>
          <w:szCs w:val="21"/>
        </w:rPr>
        <w:t>，对全院文印设备、计算机、电视机</w:t>
      </w:r>
      <w:r>
        <w:rPr>
          <w:rFonts w:hint="eastAsia" w:ascii="仿宋" w:hAnsi="仿宋" w:eastAsia="仿宋" w:cs="宋体"/>
          <w:sz w:val="22"/>
          <w:szCs w:val="21"/>
          <w:lang w:eastAsia="zh-CN"/>
        </w:rPr>
        <w:t>、所有</w:t>
      </w:r>
      <w:r>
        <w:rPr>
          <w:rFonts w:hint="eastAsia" w:ascii="仿宋" w:hAnsi="仿宋" w:eastAsia="仿宋" w:cs="宋体"/>
          <w:sz w:val="22"/>
          <w:szCs w:val="21"/>
          <w:lang w:val="en-US" w:eastAsia="zh-CN"/>
        </w:rPr>
        <w:t>IT</w:t>
      </w:r>
      <w:r>
        <w:rPr>
          <w:rFonts w:hint="eastAsia" w:ascii="仿宋" w:hAnsi="仿宋" w:eastAsia="仿宋" w:cs="宋体"/>
          <w:sz w:val="22"/>
          <w:szCs w:val="21"/>
          <w:lang w:eastAsia="zh-CN"/>
        </w:rPr>
        <w:t>终端</w:t>
      </w:r>
      <w:r>
        <w:rPr>
          <w:rFonts w:hint="eastAsia" w:ascii="仿宋" w:hAnsi="仿宋" w:eastAsia="仿宋" w:cs="宋体"/>
          <w:sz w:val="22"/>
          <w:szCs w:val="21"/>
        </w:rPr>
        <w:t>等进行维修保养，并确保7*24小时响应。设备资产管理、设备维护保养等为本次全包服务的内容。</w:t>
      </w:r>
    </w:p>
    <w:p w14:paraId="2220664D">
      <w:pPr>
        <w:numPr>
          <w:ilvl w:val="0"/>
          <w:numId w:val="2"/>
        </w:numPr>
        <w:adjustRightInd w:val="0"/>
        <w:snapToGrid w:val="0"/>
        <w:spacing w:line="360" w:lineRule="auto"/>
        <w:rPr>
          <w:rFonts w:eastAsia="宋体" w:cs="宋体"/>
          <w:b/>
          <w:bCs/>
          <w:szCs w:val="21"/>
        </w:rPr>
      </w:pPr>
      <w:r>
        <w:rPr>
          <w:rFonts w:hint="eastAsia" w:eastAsia="宋体" w:cs="宋体"/>
          <w:b/>
          <w:bCs/>
          <w:szCs w:val="21"/>
        </w:rPr>
        <w:t>服务区域</w:t>
      </w:r>
    </w:p>
    <w:p w14:paraId="0F95035A">
      <w:pPr>
        <w:keepNext w:val="0"/>
        <w:keepLines w:val="0"/>
        <w:widowControl/>
        <w:suppressLineNumbers w:val="0"/>
        <w:spacing w:line="360" w:lineRule="auto"/>
        <w:ind w:firstLine="440" w:firstLineChars="200"/>
        <w:jc w:val="both"/>
        <w:rPr>
          <w:rFonts w:hint="eastAsia" w:ascii="仿宋" w:hAnsi="仿宋" w:eastAsia="仿宋" w:cs="宋体"/>
          <w:sz w:val="22"/>
          <w:szCs w:val="21"/>
          <w:lang w:val="en-US" w:eastAsia="zh-CN"/>
        </w:rPr>
      </w:pPr>
      <w:r>
        <w:rPr>
          <w:rFonts w:hint="eastAsia" w:ascii="仿宋" w:hAnsi="仿宋" w:eastAsia="仿宋" w:cs="宋体"/>
          <w:sz w:val="22"/>
          <w:szCs w:val="21"/>
          <w:lang w:val="en-US" w:eastAsia="zh-CN"/>
        </w:rPr>
        <w:t>六安市中医院院内（六安市人民路76号）及六安市制剂中心、凤凰桥社区服务中心（市内）</w:t>
      </w:r>
    </w:p>
    <w:p w14:paraId="13675BB8">
      <w:pPr>
        <w:pStyle w:val="2"/>
        <w:numPr>
          <w:ilvl w:val="0"/>
          <w:numId w:val="2"/>
        </w:numPr>
        <w:ind w:firstLine="0"/>
        <w:rPr>
          <w:rFonts w:hint="default" w:eastAsia="宋体" w:cs="宋体"/>
          <w:b/>
          <w:bCs/>
          <w:sz w:val="21"/>
          <w:szCs w:val="21"/>
        </w:rPr>
      </w:pPr>
      <w:r>
        <w:rPr>
          <w:rFonts w:eastAsia="宋体" w:cs="宋体"/>
          <w:b/>
          <w:bCs/>
          <w:sz w:val="21"/>
          <w:szCs w:val="21"/>
        </w:rPr>
        <w:t>服务期限</w:t>
      </w:r>
    </w:p>
    <w:p w14:paraId="7F365757">
      <w:pPr>
        <w:spacing w:line="360" w:lineRule="auto"/>
        <w:rPr>
          <w:b/>
        </w:rPr>
      </w:pPr>
      <w:r>
        <w:rPr>
          <w:b/>
        </w:rPr>
        <w:t>服务期限</w:t>
      </w:r>
      <w:r>
        <w:rPr>
          <w:rFonts w:hint="eastAsia"/>
          <w:b/>
        </w:rPr>
        <w:t>：一年一签模式</w:t>
      </w:r>
    </w:p>
    <w:p w14:paraId="62C198F8">
      <w:pPr>
        <w:spacing w:line="360" w:lineRule="auto"/>
        <w:ind w:firstLine="440" w:firstLineChars="200"/>
        <w:rPr>
          <w:rFonts w:ascii="仿宋" w:hAnsi="仿宋" w:eastAsia="仿宋"/>
          <w:sz w:val="22"/>
        </w:rPr>
      </w:pPr>
      <w:r>
        <w:rPr>
          <w:rFonts w:hint="eastAsia" w:ascii="仿宋" w:hAnsi="仿宋" w:eastAsia="仿宋"/>
          <w:sz w:val="22"/>
        </w:rPr>
        <w:t>合同标准服务期限为</w:t>
      </w:r>
      <w:r>
        <w:rPr>
          <w:rFonts w:ascii="仿宋" w:hAnsi="仿宋" w:eastAsia="仿宋"/>
          <w:sz w:val="22"/>
        </w:rPr>
        <w:t>3</w:t>
      </w:r>
      <w:r>
        <w:rPr>
          <w:rFonts w:hint="eastAsia" w:ascii="仿宋" w:hAnsi="仿宋" w:eastAsia="仿宋"/>
          <w:sz w:val="22"/>
        </w:rPr>
        <w:t>年，合同按照一年一签</w:t>
      </w:r>
      <w:r>
        <w:rPr>
          <w:rFonts w:hint="eastAsia" w:ascii="仿宋" w:hAnsi="仿宋" w:eastAsia="仿宋"/>
          <w:sz w:val="22"/>
          <w:lang w:eastAsia="zh-CN"/>
        </w:rPr>
        <w:t>，考核合格后可</w:t>
      </w:r>
      <w:r>
        <w:rPr>
          <w:rFonts w:hint="eastAsia" w:ascii="仿宋" w:hAnsi="仿宋" w:eastAsia="仿宋"/>
          <w:sz w:val="22"/>
        </w:rPr>
        <w:t>续签下一年，</w:t>
      </w:r>
      <w:r>
        <w:rPr>
          <w:rFonts w:hint="eastAsia" w:ascii="仿宋" w:hAnsi="仿宋" w:eastAsia="仿宋"/>
          <w:sz w:val="22"/>
          <w:lang w:eastAsia="zh-CN"/>
        </w:rPr>
        <w:t>最多续签二次，</w:t>
      </w:r>
      <w:r>
        <w:rPr>
          <w:rFonts w:hint="eastAsia" w:ascii="仿宋" w:hAnsi="仿宋" w:eastAsia="仿宋"/>
          <w:sz w:val="22"/>
        </w:rPr>
        <w:t>每一年期满</w:t>
      </w:r>
      <w:r>
        <w:rPr>
          <w:rFonts w:hint="eastAsia" w:ascii="仿宋" w:hAnsi="仿宋" w:eastAsia="仿宋"/>
          <w:bCs/>
          <w:sz w:val="22"/>
        </w:rPr>
        <w:t>六安市中医院有权单方面不予续签</w:t>
      </w:r>
      <w:r>
        <w:rPr>
          <w:rFonts w:hint="eastAsia" w:ascii="仿宋" w:hAnsi="仿宋" w:eastAsia="仿宋"/>
          <w:sz w:val="22"/>
        </w:rPr>
        <w:t>。</w:t>
      </w:r>
    </w:p>
    <w:p w14:paraId="38163F61">
      <w:pPr>
        <w:pStyle w:val="3"/>
        <w:spacing w:line="360" w:lineRule="auto"/>
        <w:rPr>
          <w:rFonts w:ascii="宋体" w:hAnsi="宋体" w:eastAsia="宋体" w:cs="宋体"/>
          <w:b/>
          <w:bCs/>
          <w:sz w:val="21"/>
          <w:szCs w:val="21"/>
          <w:lang w:eastAsia="zh-CN"/>
        </w:rPr>
      </w:pPr>
      <w:r>
        <w:rPr>
          <w:rFonts w:hint="eastAsia" w:ascii="宋体" w:hAnsi="宋体" w:eastAsia="宋体" w:cs="宋体"/>
          <w:b/>
          <w:bCs/>
          <w:sz w:val="21"/>
          <w:szCs w:val="21"/>
          <w:lang w:eastAsia="zh-CN"/>
        </w:rPr>
        <w:t>（四）服务范围与报价</w:t>
      </w:r>
    </w:p>
    <w:p w14:paraId="488A4B8C">
      <w:pPr>
        <w:pStyle w:val="3"/>
        <w:spacing w:line="360" w:lineRule="auto"/>
        <w:ind w:firstLine="440" w:firstLineChars="200"/>
        <w:rPr>
          <w:rFonts w:ascii="仿宋" w:hAnsi="仿宋" w:eastAsia="仿宋" w:cstheme="minorEastAsia"/>
          <w:bCs/>
          <w:sz w:val="22"/>
          <w:szCs w:val="21"/>
        </w:rPr>
      </w:pPr>
      <w:r>
        <w:rPr>
          <w:rFonts w:hint="eastAsia" w:ascii="仿宋" w:hAnsi="仿宋" w:eastAsia="仿宋" w:cstheme="minorEastAsia"/>
          <w:bCs/>
          <w:sz w:val="22"/>
          <w:szCs w:val="21"/>
          <w:lang w:eastAsia="zh-CN"/>
        </w:rPr>
        <w:t>服务范围：</w:t>
      </w:r>
      <w:r>
        <w:rPr>
          <w:rFonts w:hint="eastAsia" w:ascii="仿宋" w:hAnsi="仿宋" w:eastAsia="仿宋" w:cstheme="minorEastAsia"/>
          <w:bCs/>
          <w:sz w:val="22"/>
          <w:szCs w:val="21"/>
          <w:lang w:val="en-US" w:eastAsia="zh-CN"/>
        </w:rPr>
        <w:t>截止到2024年12月底统计</w:t>
      </w:r>
      <w:r>
        <w:rPr>
          <w:rFonts w:hint="eastAsia" w:ascii="仿宋" w:hAnsi="仿宋" w:eastAsia="仿宋" w:cstheme="minorEastAsia"/>
          <w:bCs/>
          <w:sz w:val="22"/>
          <w:szCs w:val="21"/>
          <w:lang w:eastAsia="zh-CN"/>
        </w:rPr>
        <w:t>六安市中医院</w:t>
      </w:r>
      <w:r>
        <w:rPr>
          <w:rFonts w:hint="eastAsia" w:ascii="仿宋" w:hAnsi="仿宋" w:eastAsia="仿宋" w:cstheme="minorEastAsia"/>
          <w:sz w:val="22"/>
          <w:szCs w:val="21"/>
        </w:rPr>
        <w:t>所有</w:t>
      </w:r>
      <w:r>
        <w:rPr>
          <w:rFonts w:hint="eastAsia" w:ascii="仿宋" w:hAnsi="仿宋" w:eastAsia="仿宋" w:cstheme="minorEastAsia"/>
          <w:sz w:val="22"/>
          <w:szCs w:val="21"/>
          <w:lang w:eastAsia="zh-CN"/>
        </w:rPr>
        <w:t>业务</w:t>
      </w:r>
      <w:r>
        <w:rPr>
          <w:rFonts w:hint="eastAsia" w:ascii="仿宋" w:hAnsi="仿宋" w:eastAsia="仿宋" w:cstheme="minorEastAsia"/>
          <w:bCs/>
          <w:sz w:val="22"/>
          <w:szCs w:val="21"/>
        </w:rPr>
        <w:t>办公电脑</w:t>
      </w:r>
      <w:r>
        <w:rPr>
          <w:rFonts w:hint="eastAsia" w:ascii="仿宋" w:hAnsi="仿宋" w:eastAsia="仿宋" w:cstheme="minorEastAsia"/>
          <w:bCs/>
          <w:sz w:val="22"/>
          <w:szCs w:val="21"/>
          <w:lang w:eastAsia="zh-CN"/>
        </w:rPr>
        <w:t>约</w:t>
      </w:r>
      <w:r>
        <w:rPr>
          <w:rFonts w:hint="eastAsia" w:ascii="仿宋" w:hAnsi="仿宋" w:eastAsia="仿宋" w:cstheme="minorEastAsia"/>
          <w:bCs/>
          <w:sz w:val="22"/>
          <w:szCs w:val="21"/>
          <w:lang w:val="en-US" w:eastAsia="zh-CN"/>
        </w:rPr>
        <w:t>1500台</w:t>
      </w:r>
      <w:r>
        <w:rPr>
          <w:rFonts w:hint="eastAsia" w:ascii="仿宋" w:hAnsi="仿宋" w:eastAsia="仿宋" w:cstheme="minorEastAsia"/>
          <w:sz w:val="22"/>
          <w:szCs w:val="21"/>
        </w:rPr>
        <w:t>（包括但不限于台式电脑、笔记本电脑</w:t>
      </w:r>
      <w:r>
        <w:rPr>
          <w:rFonts w:hint="eastAsia" w:ascii="仿宋" w:hAnsi="仿宋" w:eastAsia="仿宋" w:cstheme="minorEastAsia"/>
          <w:sz w:val="22"/>
          <w:szCs w:val="21"/>
          <w:lang w:eastAsia="zh-CN"/>
        </w:rPr>
        <w:t>等</w:t>
      </w:r>
      <w:r>
        <w:rPr>
          <w:rFonts w:hint="eastAsia" w:ascii="仿宋" w:hAnsi="仿宋" w:eastAsia="仿宋" w:cstheme="minorEastAsia"/>
          <w:sz w:val="22"/>
          <w:szCs w:val="21"/>
        </w:rPr>
        <w:t>）</w:t>
      </w:r>
      <w:r>
        <w:rPr>
          <w:rFonts w:hint="eastAsia" w:ascii="仿宋" w:hAnsi="仿宋" w:eastAsia="仿宋" w:cstheme="minorEastAsia"/>
          <w:sz w:val="22"/>
          <w:szCs w:val="21"/>
          <w:lang w:eastAsia="zh-CN"/>
        </w:rPr>
        <w:t>、</w:t>
      </w:r>
      <w:r>
        <w:rPr>
          <w:rFonts w:hint="eastAsia" w:ascii="仿宋" w:hAnsi="仿宋" w:eastAsia="仿宋" w:cstheme="minorEastAsia"/>
          <w:sz w:val="22"/>
          <w:szCs w:val="21"/>
          <w:lang w:val="en-US" w:eastAsia="zh-CN"/>
        </w:rPr>
        <w:t>各类型</w:t>
      </w:r>
      <w:r>
        <w:rPr>
          <w:rFonts w:hint="eastAsia" w:ascii="仿宋" w:hAnsi="仿宋" w:eastAsia="仿宋" w:cstheme="minorEastAsia"/>
          <w:bCs/>
          <w:sz w:val="22"/>
          <w:szCs w:val="21"/>
        </w:rPr>
        <w:t>打印机</w:t>
      </w:r>
      <w:r>
        <w:rPr>
          <w:rFonts w:hint="eastAsia" w:ascii="仿宋" w:hAnsi="仿宋" w:eastAsia="仿宋" w:cstheme="minorEastAsia"/>
          <w:bCs/>
          <w:sz w:val="22"/>
          <w:szCs w:val="21"/>
          <w:lang w:eastAsia="zh-CN"/>
        </w:rPr>
        <w:t>约</w:t>
      </w:r>
      <w:r>
        <w:rPr>
          <w:rFonts w:hint="eastAsia" w:ascii="仿宋" w:hAnsi="仿宋" w:eastAsia="仿宋" w:cstheme="minorEastAsia"/>
          <w:bCs/>
          <w:sz w:val="22"/>
          <w:szCs w:val="21"/>
          <w:lang w:val="en-US" w:eastAsia="zh-CN"/>
        </w:rPr>
        <w:t>875台</w:t>
      </w:r>
      <w:r>
        <w:rPr>
          <w:rFonts w:hint="eastAsia" w:ascii="仿宋" w:hAnsi="仿宋" w:eastAsia="仿宋" w:cstheme="minorEastAsia"/>
          <w:sz w:val="22"/>
          <w:szCs w:val="21"/>
        </w:rPr>
        <w:t>（</w:t>
      </w:r>
      <w:r>
        <w:rPr>
          <w:rFonts w:hint="eastAsia" w:ascii="仿宋" w:hAnsi="仿宋" w:eastAsia="仿宋" w:cstheme="minorEastAsia"/>
          <w:sz w:val="22"/>
          <w:szCs w:val="21"/>
          <w:lang w:val="en-US" w:eastAsia="zh-CN"/>
        </w:rPr>
        <w:t>清单见投标分项报价表</w:t>
      </w:r>
      <w:r>
        <w:rPr>
          <w:rFonts w:hint="eastAsia" w:ascii="仿宋" w:hAnsi="仿宋" w:eastAsia="仿宋" w:cstheme="minorEastAsia"/>
          <w:sz w:val="22"/>
          <w:szCs w:val="21"/>
        </w:rPr>
        <w:t>）；办公区域的</w:t>
      </w:r>
      <w:r>
        <w:rPr>
          <w:rFonts w:hint="eastAsia" w:ascii="仿宋" w:hAnsi="仿宋" w:eastAsia="仿宋" w:cstheme="minorEastAsia"/>
          <w:sz w:val="22"/>
          <w:szCs w:val="21"/>
          <w:lang w:eastAsia="zh-CN"/>
        </w:rPr>
        <w:t>接入层</w:t>
      </w:r>
      <w:r>
        <w:rPr>
          <w:rFonts w:hint="eastAsia" w:ascii="仿宋" w:hAnsi="仿宋" w:eastAsia="仿宋" w:cstheme="minorEastAsia"/>
          <w:sz w:val="22"/>
          <w:szCs w:val="21"/>
        </w:rPr>
        <w:t>之内的</w:t>
      </w:r>
      <w:r>
        <w:rPr>
          <w:rFonts w:hint="eastAsia" w:ascii="仿宋" w:hAnsi="仿宋" w:eastAsia="仿宋" w:cstheme="minorEastAsia"/>
          <w:bCs/>
          <w:sz w:val="22"/>
          <w:szCs w:val="21"/>
        </w:rPr>
        <w:t>网络设备、传输线缆</w:t>
      </w:r>
      <w:r>
        <w:rPr>
          <w:rFonts w:hint="eastAsia" w:ascii="仿宋" w:hAnsi="仿宋" w:eastAsia="仿宋" w:cstheme="minorEastAsia"/>
          <w:bCs/>
          <w:sz w:val="22"/>
          <w:szCs w:val="21"/>
          <w:lang w:eastAsia="zh-CN"/>
        </w:rPr>
        <w:t>、</w:t>
      </w:r>
      <w:r>
        <w:rPr>
          <w:rFonts w:hint="eastAsia" w:ascii="仿宋" w:hAnsi="仿宋" w:eastAsia="仿宋" w:cstheme="minorEastAsia"/>
          <w:bCs/>
          <w:sz w:val="22"/>
          <w:szCs w:val="21"/>
        </w:rPr>
        <w:t>网络及电话跳线</w:t>
      </w:r>
      <w:r>
        <w:rPr>
          <w:rFonts w:hint="eastAsia" w:ascii="仿宋" w:hAnsi="仿宋" w:eastAsia="仿宋" w:cstheme="minorEastAsia"/>
          <w:bCs/>
          <w:sz w:val="22"/>
          <w:szCs w:val="21"/>
          <w:lang w:eastAsia="zh-CN"/>
        </w:rPr>
        <w:t>等维护维修工作，</w:t>
      </w:r>
      <w:r>
        <w:rPr>
          <w:rFonts w:hint="eastAsia" w:ascii="仿宋" w:hAnsi="仿宋" w:eastAsia="仿宋" w:cstheme="minorEastAsia"/>
          <w:sz w:val="22"/>
          <w:szCs w:val="21"/>
          <w:lang w:eastAsia="zh-CN"/>
        </w:rPr>
        <w:t>以</w:t>
      </w:r>
      <w:r>
        <w:rPr>
          <w:rFonts w:hint="eastAsia" w:ascii="仿宋" w:hAnsi="仿宋" w:eastAsia="仿宋" w:cstheme="minorEastAsia"/>
          <w:sz w:val="22"/>
          <w:szCs w:val="21"/>
        </w:rPr>
        <w:t>及</w:t>
      </w:r>
      <w:r>
        <w:rPr>
          <w:rFonts w:hint="eastAsia" w:ascii="仿宋" w:hAnsi="仿宋" w:eastAsia="仿宋" w:cstheme="minorEastAsia"/>
          <w:sz w:val="22"/>
          <w:szCs w:val="21"/>
          <w:lang w:eastAsia="zh-CN"/>
        </w:rPr>
        <w:t>提供常用</w:t>
      </w:r>
      <w:r>
        <w:rPr>
          <w:rFonts w:hint="eastAsia" w:ascii="仿宋" w:hAnsi="仿宋" w:eastAsia="仿宋" w:cstheme="minorEastAsia"/>
          <w:bCs/>
          <w:sz w:val="22"/>
          <w:szCs w:val="21"/>
          <w:lang w:val="en-US" w:eastAsia="zh-CN"/>
        </w:rPr>
        <w:t>IT终端外设</w:t>
      </w:r>
      <w:r>
        <w:rPr>
          <w:rFonts w:hint="eastAsia" w:ascii="仿宋" w:hAnsi="仿宋" w:eastAsia="仿宋" w:cstheme="minorEastAsia"/>
          <w:sz w:val="22"/>
          <w:szCs w:val="21"/>
        </w:rPr>
        <w:t>等</w:t>
      </w:r>
      <w:r>
        <w:rPr>
          <w:rFonts w:hint="eastAsia" w:ascii="仿宋" w:hAnsi="仿宋" w:eastAsia="仿宋" w:cstheme="minorEastAsia"/>
          <w:bCs/>
          <w:sz w:val="22"/>
          <w:szCs w:val="21"/>
        </w:rPr>
        <w:t>。</w:t>
      </w:r>
    </w:p>
    <w:p w14:paraId="7F228898">
      <w:pPr>
        <w:pStyle w:val="3"/>
        <w:spacing w:line="360" w:lineRule="auto"/>
        <w:rPr>
          <w:rFonts w:ascii="宋体" w:hAnsi="宋体" w:cs="宋体"/>
          <w:b/>
          <w:bCs/>
          <w:szCs w:val="21"/>
        </w:rPr>
      </w:pPr>
      <w:r>
        <w:rPr>
          <w:rFonts w:hint="eastAsia" w:ascii="宋体" w:hAnsi="宋体" w:cs="宋体"/>
          <w:b/>
          <w:bCs/>
          <w:szCs w:val="21"/>
        </w:rPr>
        <w:t>二、项目服务内容</w:t>
      </w:r>
    </w:p>
    <w:p w14:paraId="0367C400">
      <w:pPr>
        <w:pStyle w:val="7"/>
        <w:spacing w:line="360" w:lineRule="auto"/>
        <w:rPr>
          <w:rFonts w:hint="eastAsia" w:ascii="仿宋" w:hAnsi="仿宋" w:eastAsia="仿宋" w:cs="宋体"/>
          <w:sz w:val="22"/>
          <w:szCs w:val="21"/>
        </w:rPr>
      </w:pPr>
      <w:r>
        <w:rPr>
          <w:rFonts w:hint="eastAsia" w:ascii="仿宋" w:hAnsi="仿宋" w:eastAsia="仿宋" w:cs="宋体"/>
          <w:sz w:val="22"/>
          <w:szCs w:val="21"/>
        </w:rPr>
        <w:t>（一）驻场维修人员服务要求</w:t>
      </w:r>
    </w:p>
    <w:p w14:paraId="6527D511">
      <w:pPr>
        <w:pStyle w:val="7"/>
        <w:spacing w:line="360" w:lineRule="auto"/>
        <w:rPr>
          <w:rFonts w:hint="eastAsia" w:ascii="仿宋" w:hAnsi="仿宋" w:eastAsia="仿宋" w:cs="宋体"/>
          <w:sz w:val="22"/>
          <w:szCs w:val="21"/>
        </w:rPr>
      </w:pPr>
      <w:r>
        <w:rPr>
          <w:rFonts w:hint="eastAsia" w:ascii="仿宋" w:hAnsi="仿宋" w:eastAsia="仿宋" w:cs="宋体"/>
          <w:sz w:val="22"/>
          <w:szCs w:val="21"/>
        </w:rPr>
        <w:t xml:space="preserve">    中标服务商必须派驻至少4名驻场维修人员（项目服务经理一名)到院方定点服务专门从事计算机、打印设备、电视机、弱电等维护维修服务工作，为院方提供7*24小时不间断服务（全部参照院方主管部门值班制度）。驻场维修人员数量4人要求是招标人最低人员配置要求，投标人应充分理解本次项目的考核维度、指标以及运维工作的所有内容。如碰到特殊情况需按院方要求加派人员提供服务。</w:t>
      </w:r>
    </w:p>
    <w:p w14:paraId="51DB589D">
      <w:pPr>
        <w:pStyle w:val="7"/>
        <w:spacing w:line="360" w:lineRule="auto"/>
        <w:rPr>
          <w:rFonts w:hint="eastAsia" w:ascii="仿宋" w:hAnsi="仿宋" w:eastAsia="仿宋" w:cs="宋体"/>
          <w:sz w:val="22"/>
          <w:szCs w:val="21"/>
        </w:rPr>
      </w:pPr>
      <w:r>
        <w:rPr>
          <w:rFonts w:hint="eastAsia" w:ascii="仿宋" w:hAnsi="仿宋" w:eastAsia="仿宋" w:cs="宋体"/>
          <w:sz w:val="22"/>
          <w:szCs w:val="21"/>
        </w:rPr>
        <w:t>具体要求如下：</w:t>
      </w:r>
    </w:p>
    <w:p w14:paraId="0074D5A5">
      <w:pPr>
        <w:pStyle w:val="7"/>
        <w:numPr>
          <w:ilvl w:val="0"/>
          <w:numId w:val="3"/>
        </w:numPr>
        <w:spacing w:line="360" w:lineRule="auto"/>
        <w:rPr>
          <w:rFonts w:ascii="仿宋" w:hAnsi="仿宋" w:eastAsia="仿宋"/>
          <w:sz w:val="22"/>
        </w:rPr>
      </w:pPr>
      <w:r>
        <w:rPr>
          <w:rFonts w:hint="eastAsia" w:ascii="仿宋" w:hAnsi="仿宋" w:eastAsia="仿宋" w:cs="宋体"/>
          <w:sz w:val="22"/>
          <w:szCs w:val="21"/>
        </w:rPr>
        <w:t>人员数量：中标服务商应始终保持驻场维修人员（不包括院外取货配送人员）不得</w:t>
      </w:r>
      <w:r>
        <w:rPr>
          <w:rFonts w:hint="eastAsia" w:ascii="仿宋" w:hAnsi="仿宋" w:eastAsia="仿宋"/>
          <w:sz w:val="22"/>
        </w:rPr>
        <w:t>少于</w:t>
      </w:r>
      <w:r>
        <w:rPr>
          <w:rFonts w:hint="eastAsia" w:ascii="仿宋" w:hAnsi="仿宋" w:eastAsia="仿宋"/>
          <w:sz w:val="22"/>
          <w:lang w:val="en-US" w:eastAsia="zh-CN"/>
        </w:rPr>
        <w:t>4</w:t>
      </w:r>
      <w:r>
        <w:rPr>
          <w:rFonts w:hint="eastAsia" w:ascii="仿宋" w:hAnsi="仿宋" w:eastAsia="仿宋"/>
          <w:sz w:val="22"/>
        </w:rPr>
        <w:t>名，如少于</w:t>
      </w:r>
      <w:r>
        <w:rPr>
          <w:rFonts w:hint="eastAsia" w:ascii="仿宋" w:hAnsi="仿宋" w:eastAsia="仿宋"/>
          <w:sz w:val="22"/>
          <w:lang w:val="en-US" w:eastAsia="zh-CN"/>
        </w:rPr>
        <w:t>4</w:t>
      </w:r>
      <w:r>
        <w:rPr>
          <w:rFonts w:hint="eastAsia" w:ascii="仿宋" w:hAnsi="仿宋" w:eastAsia="仿宋"/>
          <w:sz w:val="22"/>
        </w:rPr>
        <w:t>名，院方可随时终止合同。</w:t>
      </w:r>
    </w:p>
    <w:p w14:paraId="162A672A">
      <w:pPr>
        <w:pStyle w:val="3"/>
        <w:spacing w:line="360" w:lineRule="auto"/>
        <w:rPr>
          <w:rFonts w:hint="eastAsia" w:ascii="仿宋" w:hAnsi="仿宋" w:eastAsia="仿宋"/>
          <w:sz w:val="22"/>
          <w:szCs w:val="21"/>
        </w:rPr>
      </w:pPr>
      <w:r>
        <w:rPr>
          <w:rFonts w:hint="eastAsia" w:ascii="仿宋" w:hAnsi="仿宋" w:eastAsia="仿宋"/>
          <w:sz w:val="22"/>
          <w:szCs w:val="21"/>
        </w:rPr>
        <w:t xml:space="preserve">2、驻场维修人员必须为中标服务商在职员工且具有相关工作经验，院方对驻场维修人员进行考核，合格后可驻场。具体条件如下： </w:t>
      </w:r>
    </w:p>
    <w:p w14:paraId="68928357">
      <w:pPr>
        <w:pStyle w:val="3"/>
        <w:spacing w:line="360" w:lineRule="auto"/>
        <w:rPr>
          <w:rFonts w:hint="eastAsia" w:ascii="仿宋" w:hAnsi="仿宋" w:eastAsia="仿宋"/>
          <w:sz w:val="22"/>
          <w:szCs w:val="21"/>
        </w:rPr>
      </w:pPr>
      <w:r>
        <w:rPr>
          <w:rFonts w:hint="eastAsia" w:ascii="仿宋" w:hAnsi="仿宋" w:eastAsia="仿宋"/>
          <w:sz w:val="22"/>
          <w:szCs w:val="21"/>
        </w:rPr>
        <w:t>（1）驻场维修团队应具备如下技术能力：</w:t>
      </w:r>
      <w:r>
        <w:rPr>
          <w:rFonts w:hint="eastAsia" w:ascii="仿宋" w:hAnsi="仿宋" w:eastAsia="仿宋"/>
          <w:sz w:val="22"/>
          <w:szCs w:val="21"/>
          <w:lang w:val="en-US" w:eastAsia="zh-CN"/>
        </w:rPr>
        <w:t>①</w:t>
      </w:r>
      <w:r>
        <w:rPr>
          <w:rFonts w:hint="eastAsia" w:ascii="仿宋" w:hAnsi="仿宋" w:eastAsia="仿宋"/>
          <w:sz w:val="22"/>
          <w:szCs w:val="21"/>
        </w:rPr>
        <w:t>激光、喷墨、针式、条码等各类打印机安装维修等；</w:t>
      </w:r>
      <w:r>
        <w:rPr>
          <w:rFonts w:hint="eastAsia" w:ascii="仿宋" w:hAnsi="仿宋" w:eastAsia="仿宋"/>
          <w:sz w:val="22"/>
          <w:szCs w:val="21"/>
          <w:lang w:val="en-US" w:eastAsia="zh-CN"/>
        </w:rPr>
        <w:t>②</w:t>
      </w:r>
      <w:r>
        <w:rPr>
          <w:rFonts w:hint="eastAsia" w:ascii="仿宋" w:hAnsi="仿宋" w:eastAsia="仿宋"/>
          <w:sz w:val="22"/>
          <w:szCs w:val="21"/>
        </w:rPr>
        <w:t>复印机安装维修等；</w:t>
      </w:r>
      <w:r>
        <w:rPr>
          <w:rFonts w:hint="eastAsia" w:ascii="仿宋" w:hAnsi="仿宋" w:eastAsia="仿宋"/>
          <w:sz w:val="22"/>
          <w:szCs w:val="21"/>
          <w:lang w:val="en-US" w:eastAsia="zh-CN"/>
        </w:rPr>
        <w:t>③</w:t>
      </w:r>
      <w:r>
        <w:rPr>
          <w:rFonts w:hint="eastAsia" w:ascii="仿宋" w:hAnsi="仿宋" w:eastAsia="仿宋"/>
          <w:sz w:val="22"/>
          <w:szCs w:val="21"/>
        </w:rPr>
        <w:t>计算机及外设硬件安装维修等；</w:t>
      </w:r>
      <w:r>
        <w:rPr>
          <w:rFonts w:hint="eastAsia" w:ascii="仿宋" w:hAnsi="仿宋" w:eastAsia="仿宋"/>
          <w:sz w:val="22"/>
          <w:szCs w:val="21"/>
          <w:lang w:val="en-US" w:eastAsia="zh-CN"/>
        </w:rPr>
        <w:t>④</w:t>
      </w:r>
      <w:r>
        <w:rPr>
          <w:rFonts w:hint="eastAsia" w:ascii="仿宋" w:hAnsi="仿宋" w:eastAsia="仿宋"/>
          <w:sz w:val="22"/>
          <w:szCs w:val="21"/>
        </w:rPr>
        <w:t>弱电布线等；</w:t>
      </w:r>
      <w:r>
        <w:rPr>
          <w:rFonts w:hint="eastAsia" w:ascii="仿宋" w:hAnsi="仿宋" w:eastAsia="仿宋"/>
          <w:sz w:val="22"/>
          <w:szCs w:val="21"/>
          <w:lang w:val="en-US" w:eastAsia="zh-CN"/>
        </w:rPr>
        <w:t>⑤</w:t>
      </w:r>
      <w:r>
        <w:rPr>
          <w:rFonts w:hint="eastAsia" w:ascii="仿宋" w:hAnsi="仿宋" w:eastAsia="仿宋"/>
          <w:sz w:val="22"/>
          <w:szCs w:val="21"/>
        </w:rPr>
        <w:t>终端操作系统安装维护等（具体内容详见下文（二）打印机外包服务内容和质量要求、（三）计算机外包服务内容要求、（四）其他信息终端维保服务内容要求、（五）终端外设及配件维保服务内容要求、（六）弱电运维服务、（七）其他服务）。院方对驻场维修人员进行考核，合格后方可驻场。</w:t>
      </w:r>
    </w:p>
    <w:p w14:paraId="12429C25">
      <w:pPr>
        <w:pStyle w:val="3"/>
        <w:spacing w:line="360" w:lineRule="auto"/>
        <w:rPr>
          <w:rFonts w:hint="eastAsia" w:ascii="仿宋" w:hAnsi="仿宋" w:eastAsia="仿宋"/>
          <w:sz w:val="22"/>
          <w:szCs w:val="21"/>
        </w:rPr>
      </w:pPr>
      <w:r>
        <w:rPr>
          <w:rFonts w:hint="eastAsia" w:ascii="仿宋" w:hAnsi="仿宋" w:eastAsia="仿宋"/>
          <w:sz w:val="22"/>
          <w:szCs w:val="21"/>
        </w:rPr>
        <w:t>（2）所有驻场人员必须为中标人本公司员工，正常缴纳相关保险(包含基本养老保险、基本医疗保险、工伤保险等)，需提供证明；</w:t>
      </w:r>
    </w:p>
    <w:p w14:paraId="43339220">
      <w:pPr>
        <w:pStyle w:val="3"/>
        <w:spacing w:line="360" w:lineRule="auto"/>
        <w:rPr>
          <w:rFonts w:hint="eastAsia" w:ascii="仿宋" w:hAnsi="仿宋" w:eastAsia="仿宋"/>
          <w:sz w:val="22"/>
          <w:szCs w:val="21"/>
        </w:rPr>
      </w:pPr>
      <w:r>
        <w:rPr>
          <w:rFonts w:hint="eastAsia" w:ascii="仿宋" w:hAnsi="仿宋" w:eastAsia="仿宋"/>
          <w:sz w:val="22"/>
          <w:szCs w:val="21"/>
        </w:rPr>
        <w:t>3、工作时间：因医院临床业务为每天二十四小时运作，计算机设备、打印复印设备的稳定性和可用性显得十分重要。中标服务商须提供7*24小时不间断驻场服务，日常维护期间，驻场维修人员不少于4人，夜间、周末及节假日不少于1人（值班参照院方主管部门值班制度）。</w:t>
      </w:r>
    </w:p>
    <w:p w14:paraId="1AB590EC">
      <w:pPr>
        <w:pStyle w:val="3"/>
        <w:spacing w:line="360" w:lineRule="auto"/>
        <w:rPr>
          <w:rFonts w:hint="eastAsia" w:ascii="仿宋" w:hAnsi="仿宋" w:eastAsia="仿宋"/>
          <w:sz w:val="22"/>
          <w:szCs w:val="21"/>
        </w:rPr>
      </w:pPr>
      <w:r>
        <w:rPr>
          <w:rFonts w:hint="eastAsia" w:ascii="仿宋" w:hAnsi="仿宋" w:eastAsia="仿宋"/>
          <w:sz w:val="22"/>
          <w:szCs w:val="21"/>
        </w:rPr>
        <w:t>4、服务响应时间：接到院方报修电话后驻场维修人员在5分钟内响应，20分钟内到达现场听从安排。到达现场后驻场维修人员在30分钟内修复一般故障（更换易损配件），如不能修复，及时免费提供符合招标要求的备用机供院方用户使用。</w:t>
      </w:r>
    </w:p>
    <w:p w14:paraId="6E628B45">
      <w:pPr>
        <w:pStyle w:val="3"/>
        <w:spacing w:line="360" w:lineRule="auto"/>
        <w:rPr>
          <w:rFonts w:hint="eastAsia" w:ascii="仿宋" w:hAnsi="仿宋" w:eastAsia="仿宋"/>
          <w:sz w:val="22"/>
          <w:szCs w:val="21"/>
        </w:rPr>
      </w:pPr>
      <w:r>
        <w:rPr>
          <w:rFonts w:hint="eastAsia" w:ascii="仿宋" w:hAnsi="仿宋" w:eastAsia="仿宋"/>
          <w:sz w:val="22"/>
          <w:szCs w:val="21"/>
        </w:rPr>
        <w:t>5、驻场维修人员上班期间必须穿戴可识别身份的工作服，佩戴工作牌，服从院方主管部门管理，遵守医院规章制度。要求常驻技术员始终保持主动积极的工作态度，对故障的解决不拖延、不回避、不推诿。</w:t>
      </w:r>
    </w:p>
    <w:p w14:paraId="6E09FE68">
      <w:pPr>
        <w:pStyle w:val="3"/>
        <w:spacing w:line="360" w:lineRule="auto"/>
        <w:rPr>
          <w:rFonts w:hint="eastAsia" w:ascii="仿宋" w:hAnsi="仿宋" w:eastAsia="仿宋"/>
          <w:sz w:val="22"/>
          <w:szCs w:val="21"/>
        </w:rPr>
      </w:pPr>
      <w:r>
        <w:rPr>
          <w:rFonts w:hint="eastAsia" w:ascii="仿宋" w:hAnsi="仿宋" w:eastAsia="仿宋"/>
          <w:sz w:val="22"/>
          <w:szCs w:val="21"/>
        </w:rPr>
        <w:t>6、要务保障：院方主管部门要求的重大任务，中标服务商按院方实际工作需要，除现有驻场服务人员外，额外免费配置足够人员协同工作，包含但不限于科室搬迁、集中巡检、终端软件安装、病毒查杀、灾备演练工作等。</w:t>
      </w:r>
    </w:p>
    <w:p w14:paraId="2B1FC910">
      <w:pPr>
        <w:pStyle w:val="3"/>
        <w:spacing w:line="360" w:lineRule="auto"/>
        <w:rPr>
          <w:rFonts w:hint="eastAsia" w:ascii="仿宋" w:hAnsi="仿宋" w:eastAsia="仿宋"/>
          <w:sz w:val="22"/>
          <w:szCs w:val="21"/>
        </w:rPr>
      </w:pPr>
      <w:r>
        <w:rPr>
          <w:rFonts w:hint="eastAsia" w:ascii="仿宋" w:hAnsi="仿宋" w:eastAsia="仿宋"/>
          <w:sz w:val="22"/>
          <w:szCs w:val="21"/>
        </w:rPr>
        <w:t>7、会务保障：院方有重大大型会议时，中标方必须安排专业人员进行设备调试，确保音响、大屏、灯光、网络等设备正常运行，保障会议正常进行。</w:t>
      </w:r>
    </w:p>
    <w:p w14:paraId="1CDBD511">
      <w:pPr>
        <w:pStyle w:val="3"/>
        <w:spacing w:line="360" w:lineRule="auto"/>
        <w:rPr>
          <w:rFonts w:hint="eastAsia" w:ascii="仿宋" w:hAnsi="仿宋" w:eastAsia="仿宋"/>
          <w:sz w:val="22"/>
          <w:szCs w:val="21"/>
        </w:rPr>
      </w:pPr>
      <w:r>
        <w:rPr>
          <w:rFonts w:hint="eastAsia" w:ascii="仿宋" w:hAnsi="仿宋" w:eastAsia="仿宋"/>
          <w:sz w:val="22"/>
          <w:szCs w:val="21"/>
        </w:rPr>
        <w:t>8、院方主管部门将不定期对驻场维修人员进行维修能力、管理能力、综合素质进行考核，对考核三次不通过者，在院方提出更换要求下，需立即予以更换。</w:t>
      </w:r>
    </w:p>
    <w:p w14:paraId="049A2C3A">
      <w:pPr>
        <w:pStyle w:val="3"/>
        <w:spacing w:line="360" w:lineRule="auto"/>
        <w:rPr>
          <w:rFonts w:hint="eastAsia" w:ascii="仿宋" w:hAnsi="仿宋" w:eastAsia="仿宋"/>
          <w:sz w:val="22"/>
          <w:szCs w:val="21"/>
        </w:rPr>
      </w:pPr>
      <w:r>
        <w:rPr>
          <w:rFonts w:hint="eastAsia" w:ascii="仿宋" w:hAnsi="仿宋" w:eastAsia="仿宋"/>
          <w:sz w:val="22"/>
          <w:szCs w:val="21"/>
        </w:rPr>
        <w:t>9、中标服务商原则上不得更换驻场维修人员，若对该驻场维修人员进行调动或调整，需经过院方主管部门考核同意后，方可纳入驻场维修人员。</w:t>
      </w:r>
    </w:p>
    <w:p w14:paraId="3DA5EF1A">
      <w:pPr>
        <w:pStyle w:val="3"/>
        <w:spacing w:line="360" w:lineRule="auto"/>
        <w:rPr>
          <w:rFonts w:ascii="仿宋" w:hAnsi="仿宋" w:eastAsia="仿宋" w:cstheme="minorEastAsia"/>
          <w:sz w:val="22"/>
          <w:szCs w:val="21"/>
        </w:rPr>
      </w:pPr>
      <w:r>
        <w:rPr>
          <w:rFonts w:hint="eastAsia" w:ascii="仿宋" w:hAnsi="仿宋" w:eastAsia="仿宋"/>
          <w:sz w:val="22"/>
          <w:szCs w:val="21"/>
        </w:rPr>
        <w:t>10、保密协议：驻场维修人员在日常维护中需严格遵从招标人的保密制度，维护人员在进行提供服务和维修的过程中，获悉的一切信息均需严格保密，不得自行使用或给他人使用，如有泄漏或擅自使用或允许他人使用用户信息造成损失的必须承担相应的民事赔偿责任，在签订合同时须签订保密协议。</w:t>
      </w:r>
    </w:p>
    <w:p w14:paraId="21D28FE4">
      <w:pPr>
        <w:pStyle w:val="2"/>
        <w:ind w:firstLine="0"/>
        <w:rPr>
          <w:rFonts w:hint="default" w:eastAsia="宋体" w:cs="宋体"/>
          <w:b/>
          <w:sz w:val="21"/>
          <w:szCs w:val="21"/>
        </w:rPr>
      </w:pPr>
      <w:r>
        <w:rPr>
          <w:rFonts w:eastAsia="宋体" w:cs="宋体"/>
          <w:b/>
          <w:bCs/>
          <w:sz w:val="21"/>
          <w:szCs w:val="21"/>
        </w:rPr>
        <w:t>（二）</w:t>
      </w:r>
      <w:r>
        <w:rPr>
          <w:rFonts w:eastAsia="宋体" w:cs="宋体"/>
          <w:b/>
          <w:sz w:val="21"/>
          <w:szCs w:val="21"/>
        </w:rPr>
        <w:t>打印机外包服务内容和质量要求</w:t>
      </w:r>
    </w:p>
    <w:p w14:paraId="266C44EE">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投标人提供招标人现正使用的所有整包服务范围内打印复印设备的维护、更换及技术支持，相关文印类耗材的供应、配送和零配件的更换，以保证招标人打印复印设备的正常、稳定运行。要求如下：</w:t>
      </w:r>
    </w:p>
    <w:p w14:paraId="5BE5EAE5">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1、服务范围：全院所有针式打印机、喷墨打印机、彩色激光打印机、A4幅面黑白激光打印机、A4幅面黑白激光多功能一体机、复合机以及热敏打印机的资产类型为整包服务范围内，中标服务商提供以下服务，保障打印复印设备正常稳定运行，不再额外计算其他任何费用。</w:t>
      </w:r>
    </w:p>
    <w:p w14:paraId="70DAA5E4">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2、耗材供应：提供设备正常运转所需打印（复印）耗材及负责耗材院内配送服务。</w:t>
      </w:r>
    </w:p>
    <w:p w14:paraId="072EE45A">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（1）打印耗材：包括硒鼓、粉盒、鼓架、碳带、热敏纸、铜版纸、墨水盒、色带芯、色带架等全部耗材费用（包含但不限于附件一《六安市中医院打印耗材清单表》中的耗材），并备有一个月耗材库存。</w:t>
      </w:r>
    </w:p>
    <w:p w14:paraId="4BAD3C21">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（2）耗材配送：提供院内配送服务，所有服务内耗材全部由中标服务商直接配送至科室并安装、测试，使用科室确保正常使用。</w:t>
      </w:r>
    </w:p>
    <w:p w14:paraId="039C22D6">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（3）耗材品质要求：</w:t>
      </w:r>
    </w:p>
    <w:p w14:paraId="44420C8B">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1）为保证打印质量，以及患者和医护人员的生命健康，附件一《六安市中医院打印耗材清单表》中凡要求提供原装耗材（硒鼓和墨盒）的产品，投标人不得使用国产代用耗材；针对原厂耗材投标人投标时要求提供承诺函（承诺在中标后必须使用原厂正品耗材）；针对国产耗材部分，投标人投标时要求提供承诺函（承诺在签订合同前必须提供原厂正式授权）以及生产厂家的基本资料（包括但不限于营业执照、中国环境标志(十环认证、关于激光打印耗材制造标准的认证证书等）。全部认证证书必须在有效期内。</w:t>
      </w:r>
    </w:p>
    <w:p w14:paraId="0343AFC6">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2）硒鼓、粉盒、鼓架等耗材全部为一次性使用，不允许二次充粉或重复使用；</w:t>
      </w:r>
    </w:p>
    <w:p w14:paraId="2A53953A">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3）热敏纸、铜版纸必须按照医院要求使用尺寸，并符合国家相关质量检验合格标准</w:t>
      </w:r>
    </w:p>
    <w:p w14:paraId="40C97595">
      <w:pPr>
        <w:pStyle w:val="28"/>
        <w:adjustRightInd w:val="0"/>
        <w:snapToGrid w:val="0"/>
        <w:ind w:firstLine="440" w:firstLineChars="200"/>
        <w:rPr>
          <w:rFonts w:ascii="仿宋" w:hAnsi="仿宋" w:eastAsia="仿宋"/>
          <w:sz w:val="22"/>
          <w:szCs w:val="21"/>
        </w:rPr>
      </w:pPr>
      <w:r>
        <w:rPr>
          <w:rFonts w:hint="eastAsia" w:ascii="仿宋" w:hAnsi="仿宋" w:eastAsia="仿宋"/>
          <w:sz w:val="22"/>
          <w:szCs w:val="21"/>
        </w:rPr>
        <w:t>如未按上诉要求提供，招标人立即终止合同。</w:t>
      </w:r>
    </w:p>
    <w:p w14:paraId="0BB0A8D4">
      <w:pPr>
        <w:pStyle w:val="28"/>
        <w:adjustRightInd w:val="0"/>
        <w:snapToGrid w:val="0"/>
        <w:ind w:firstLine="0"/>
        <w:rPr>
          <w:rFonts w:ascii="仿宋" w:hAnsi="仿宋" w:eastAsia="仿宋"/>
          <w:bCs/>
          <w:kern w:val="2"/>
          <w:sz w:val="22"/>
          <w:szCs w:val="22"/>
        </w:rPr>
      </w:pPr>
      <w:r>
        <w:rPr>
          <w:rFonts w:hint="eastAsia" w:ascii="仿宋" w:hAnsi="仿宋" w:eastAsia="仿宋"/>
          <w:bCs/>
          <w:kern w:val="2"/>
          <w:sz w:val="22"/>
          <w:szCs w:val="22"/>
        </w:rPr>
        <w:t>3、打印机硬件维修与保养</w:t>
      </w:r>
    </w:p>
    <w:p w14:paraId="13497C60">
      <w:pPr>
        <w:pStyle w:val="28"/>
        <w:adjustRightInd w:val="0"/>
        <w:snapToGrid w:val="0"/>
        <w:ind w:firstLine="440" w:firstLineChars="200"/>
        <w:rPr>
          <w:rFonts w:ascii="仿宋" w:hAnsi="仿宋" w:eastAsia="仿宋"/>
          <w:kern w:val="2"/>
          <w:sz w:val="22"/>
          <w:szCs w:val="22"/>
        </w:rPr>
      </w:pPr>
      <w:r>
        <w:rPr>
          <w:rFonts w:hint="eastAsia" w:ascii="仿宋" w:hAnsi="仿宋" w:eastAsia="仿宋"/>
          <w:kern w:val="2"/>
          <w:sz w:val="22"/>
          <w:szCs w:val="22"/>
        </w:rPr>
        <w:t>中标服务商对所有打印复印设备提供硬件维修、搬迁、驱动安装、共享连接、卡纸恢复以及日常配件更换和定期保养清洁等维护与保养工作等服务，</w:t>
      </w:r>
      <w:r>
        <w:rPr>
          <w:rFonts w:hint="eastAsia" w:ascii="仿宋" w:hAnsi="仿宋" w:eastAsia="仿宋"/>
          <w:sz w:val="22"/>
          <w:szCs w:val="22"/>
        </w:rPr>
        <w:t>包含维修和定期保养中所使用的配件与设备</w:t>
      </w:r>
      <w:r>
        <w:rPr>
          <w:rFonts w:hint="eastAsia" w:ascii="仿宋" w:hAnsi="仿宋" w:eastAsia="仿宋"/>
          <w:kern w:val="2"/>
          <w:sz w:val="22"/>
          <w:szCs w:val="22"/>
        </w:rPr>
        <w:t>等全部费用。</w:t>
      </w:r>
    </w:p>
    <w:p w14:paraId="05351A90">
      <w:pPr>
        <w:pStyle w:val="28"/>
        <w:adjustRightInd w:val="0"/>
        <w:snapToGrid w:val="0"/>
        <w:ind w:firstLine="440" w:firstLineChars="200"/>
        <w:rPr>
          <w:rFonts w:ascii="仿宋" w:hAnsi="仿宋" w:eastAsia="仿宋"/>
          <w:sz w:val="22"/>
          <w:szCs w:val="22"/>
        </w:rPr>
      </w:pPr>
      <w:r>
        <w:rPr>
          <w:rFonts w:hint="eastAsia" w:ascii="仿宋" w:hAnsi="仿宋" w:eastAsia="仿宋"/>
          <w:bCs/>
          <w:kern w:val="2"/>
          <w:sz w:val="22"/>
          <w:szCs w:val="22"/>
        </w:rPr>
        <w:t>（1）打印机维修配件：</w:t>
      </w:r>
      <w:r>
        <w:rPr>
          <w:rFonts w:hint="eastAsia" w:ascii="仿宋" w:hAnsi="仿宋" w:eastAsia="仿宋"/>
          <w:kern w:val="2"/>
          <w:sz w:val="22"/>
          <w:szCs w:val="22"/>
        </w:rPr>
        <w:t>包括打印头、定影膜、高压板、打印机数据线等维修所更换的所有配件及维修工本等全部费用。</w:t>
      </w:r>
    </w:p>
    <w:p w14:paraId="6148B5D1">
      <w:pPr>
        <w:pStyle w:val="28"/>
        <w:adjustRightInd w:val="0"/>
        <w:snapToGrid w:val="0"/>
        <w:ind w:firstLine="440" w:firstLineChars="200"/>
        <w:rPr>
          <w:rFonts w:ascii="仿宋" w:hAnsi="仿宋" w:eastAsia="仿宋"/>
          <w:sz w:val="22"/>
          <w:szCs w:val="22"/>
        </w:rPr>
      </w:pPr>
      <w:r>
        <w:rPr>
          <w:rFonts w:hint="eastAsia" w:ascii="仿宋" w:hAnsi="仿宋" w:eastAsia="仿宋"/>
          <w:bCs/>
          <w:kern w:val="2"/>
          <w:sz w:val="22"/>
          <w:szCs w:val="22"/>
        </w:rPr>
        <w:t>（2）配件品质要求：</w:t>
      </w:r>
      <w:r>
        <w:rPr>
          <w:rFonts w:hint="eastAsia" w:ascii="仿宋" w:hAnsi="仿宋" w:eastAsia="仿宋"/>
          <w:sz w:val="22"/>
          <w:szCs w:val="22"/>
        </w:rPr>
        <w:t>配件更换要求为全新原厂原装产品，不得采用拆机配件。</w:t>
      </w:r>
      <w:r>
        <w:rPr>
          <w:rFonts w:hint="eastAsia" w:ascii="仿宋" w:hAnsi="仿宋" w:eastAsia="仿宋" w:cstheme="minorEastAsia"/>
          <w:sz w:val="22"/>
          <w:szCs w:val="22"/>
        </w:rPr>
        <w:t>如遇特殊需要使用非原厂兼容配件，提供试用并经院方主管部门书面同意后，方可更换，且性能达到原厂配置要求。</w:t>
      </w:r>
    </w:p>
    <w:p w14:paraId="3D73F2E9">
      <w:pPr>
        <w:pStyle w:val="28"/>
        <w:adjustRightInd w:val="0"/>
        <w:snapToGrid w:val="0"/>
        <w:ind w:firstLine="440" w:firstLineChars="200"/>
        <w:rPr>
          <w:rFonts w:ascii="仿宋" w:hAnsi="仿宋" w:eastAsia="仿宋"/>
          <w:sz w:val="22"/>
          <w:szCs w:val="22"/>
        </w:rPr>
      </w:pPr>
      <w:r>
        <w:rPr>
          <w:rFonts w:hint="eastAsia" w:ascii="仿宋" w:hAnsi="仿宋" w:eastAsia="仿宋"/>
          <w:sz w:val="22"/>
          <w:szCs w:val="22"/>
        </w:rPr>
        <w:t>（3）</w:t>
      </w:r>
      <w:r>
        <w:rPr>
          <w:rFonts w:hint="eastAsia" w:ascii="仿宋" w:hAnsi="仿宋" w:eastAsia="仿宋"/>
          <w:bCs/>
          <w:sz w:val="22"/>
          <w:szCs w:val="22"/>
        </w:rPr>
        <w:t>保养周期及报告：</w:t>
      </w:r>
      <w:r>
        <w:rPr>
          <w:rFonts w:hint="eastAsia" w:ascii="仿宋" w:hAnsi="仿宋" w:eastAsia="仿宋"/>
          <w:sz w:val="22"/>
          <w:szCs w:val="22"/>
        </w:rPr>
        <w:t>每季度完成一次全院打印机清洁保养任务，</w:t>
      </w:r>
      <w:r>
        <w:rPr>
          <w:rFonts w:hint="eastAsia" w:ascii="仿宋" w:hAnsi="仿宋" w:eastAsia="仿宋" w:cstheme="minorEastAsia"/>
          <w:sz w:val="22"/>
          <w:szCs w:val="22"/>
        </w:rPr>
        <w:t>中标服务商由平台提出保养与巡检申请，院方主管部门审核后进行巡检保养工作。每季度出具巡检保养报告，院方每季度进行抽查，并按考核办法进行考核，</w:t>
      </w:r>
      <w:r>
        <w:rPr>
          <w:rFonts w:hint="eastAsia" w:ascii="仿宋" w:hAnsi="仿宋" w:eastAsia="仿宋"/>
          <w:sz w:val="22"/>
          <w:szCs w:val="22"/>
        </w:rPr>
        <w:t>否则按“其他扣款项”内规定进行扣款。</w:t>
      </w:r>
    </w:p>
    <w:p w14:paraId="243AA246">
      <w:pPr>
        <w:pStyle w:val="28"/>
        <w:adjustRightInd w:val="0"/>
        <w:snapToGrid w:val="0"/>
        <w:ind w:firstLine="440" w:firstLineChars="200"/>
        <w:rPr>
          <w:rFonts w:ascii="仿宋" w:hAnsi="仿宋" w:eastAsia="仿宋"/>
          <w:sz w:val="22"/>
          <w:szCs w:val="22"/>
        </w:rPr>
      </w:pPr>
      <w:r>
        <w:rPr>
          <w:rFonts w:hint="eastAsia" w:ascii="仿宋" w:hAnsi="仿宋" w:eastAsia="仿宋"/>
          <w:sz w:val="22"/>
          <w:szCs w:val="22"/>
        </w:rPr>
        <w:t>（4）如未按要求提供，招标人立即终止合同。</w:t>
      </w:r>
    </w:p>
    <w:p w14:paraId="787011CC">
      <w:pPr>
        <w:pStyle w:val="28"/>
        <w:adjustRightInd w:val="0"/>
        <w:snapToGrid w:val="0"/>
        <w:ind w:firstLine="0"/>
        <w:rPr>
          <w:rFonts w:ascii="仿宋" w:hAnsi="仿宋" w:eastAsia="仿宋"/>
          <w:bCs/>
          <w:sz w:val="22"/>
          <w:szCs w:val="22"/>
        </w:rPr>
      </w:pPr>
      <w:r>
        <w:rPr>
          <w:rFonts w:hint="eastAsia" w:ascii="仿宋" w:hAnsi="仿宋" w:eastAsia="仿宋"/>
          <w:sz w:val="22"/>
          <w:szCs w:val="22"/>
        </w:rPr>
        <w:t>4、</w:t>
      </w:r>
      <w:r>
        <w:rPr>
          <w:rFonts w:hint="eastAsia" w:ascii="仿宋" w:hAnsi="仿宋" w:eastAsia="仿宋"/>
          <w:bCs/>
          <w:sz w:val="22"/>
          <w:szCs w:val="22"/>
        </w:rPr>
        <w:t>打印机设备更换：</w:t>
      </w:r>
      <w:r>
        <w:rPr>
          <w:rFonts w:hint="eastAsia" w:ascii="仿宋" w:hAnsi="仿宋" w:eastAsia="仿宋"/>
          <w:bCs/>
          <w:sz w:val="22"/>
          <w:szCs w:val="22"/>
        </w:rPr>
        <w:tab/>
      </w:r>
    </w:p>
    <w:p w14:paraId="7E67AC0D">
      <w:pPr>
        <w:pStyle w:val="28"/>
        <w:adjustRightInd w:val="0"/>
        <w:snapToGrid w:val="0"/>
        <w:ind w:firstLine="440" w:firstLineChars="200"/>
        <w:rPr>
          <w:rFonts w:ascii="仿宋" w:hAnsi="仿宋" w:eastAsia="仿宋"/>
          <w:sz w:val="22"/>
          <w:szCs w:val="22"/>
        </w:rPr>
      </w:pPr>
      <w:r>
        <w:rPr>
          <w:rFonts w:hint="eastAsia" w:ascii="仿宋" w:hAnsi="仿宋" w:eastAsia="仿宋"/>
          <w:kern w:val="2"/>
          <w:sz w:val="22"/>
          <w:szCs w:val="22"/>
        </w:rPr>
        <w:t>院方在</w:t>
      </w:r>
      <w:r>
        <w:rPr>
          <w:rFonts w:hint="eastAsia" w:ascii="仿宋" w:hAnsi="仿宋" w:eastAsia="仿宋"/>
          <w:sz w:val="22"/>
          <w:szCs w:val="22"/>
        </w:rPr>
        <w:t>合同期内现有打印设备因故障率高、配置要求不能满足、确实不能维修而更换的打印设备，由中标服务商需免费提供医院在用机型的全新设备并经院方主管部门同意后方可更换。</w:t>
      </w:r>
    </w:p>
    <w:p w14:paraId="6A40731E">
      <w:pPr>
        <w:pStyle w:val="28"/>
        <w:numPr>
          <w:ilvl w:val="0"/>
          <w:numId w:val="4"/>
        </w:numPr>
        <w:adjustRightInd w:val="0"/>
        <w:snapToGrid w:val="0"/>
        <w:ind w:firstLine="440" w:firstLineChars="200"/>
        <w:rPr>
          <w:rFonts w:ascii="仿宋" w:hAnsi="仿宋" w:eastAsia="仿宋"/>
          <w:sz w:val="22"/>
          <w:szCs w:val="22"/>
        </w:rPr>
      </w:pPr>
      <w:r>
        <w:rPr>
          <w:rFonts w:hint="eastAsia" w:ascii="仿宋" w:hAnsi="仿宋" w:eastAsia="仿宋"/>
          <w:bCs/>
          <w:sz w:val="22"/>
          <w:szCs w:val="22"/>
        </w:rPr>
        <w:t>更换设备要求：</w:t>
      </w:r>
      <w:r>
        <w:rPr>
          <w:rFonts w:hint="eastAsia" w:ascii="仿宋" w:hAnsi="仿宋" w:eastAsia="仿宋"/>
          <w:sz w:val="22"/>
          <w:szCs w:val="22"/>
        </w:rPr>
        <w:t>因保障医院各业务稳定持续运行，更换设备必须为</w:t>
      </w:r>
      <w:r>
        <w:rPr>
          <w:rFonts w:hint="eastAsia" w:ascii="仿宋" w:hAnsi="仿宋" w:eastAsia="仿宋"/>
          <w:kern w:val="2"/>
          <w:sz w:val="22"/>
          <w:szCs w:val="22"/>
        </w:rPr>
        <w:t>医院在用机型的全新设备。</w:t>
      </w:r>
      <w:r>
        <w:rPr>
          <w:rFonts w:hint="eastAsia" w:ascii="仿宋" w:hAnsi="仿宋" w:eastAsia="仿宋"/>
          <w:sz w:val="22"/>
          <w:szCs w:val="22"/>
        </w:rPr>
        <w:t>更换设备必须为近半年生产原厂正品，如未按要求提供，招标人立即终止合同。</w:t>
      </w:r>
    </w:p>
    <w:p w14:paraId="1DE3BBA3">
      <w:pPr>
        <w:pStyle w:val="28"/>
        <w:numPr>
          <w:ilvl w:val="0"/>
          <w:numId w:val="4"/>
        </w:numPr>
        <w:adjustRightInd w:val="0"/>
        <w:snapToGrid w:val="0"/>
        <w:ind w:firstLine="420"/>
        <w:rPr>
          <w:rFonts w:ascii="仿宋" w:hAnsi="仿宋" w:eastAsia="仿宋"/>
          <w:kern w:val="2"/>
          <w:sz w:val="22"/>
          <w:szCs w:val="22"/>
        </w:rPr>
      </w:pPr>
      <w:r>
        <w:rPr>
          <w:rFonts w:hint="eastAsia" w:ascii="仿宋" w:hAnsi="仿宋" w:eastAsia="仿宋"/>
          <w:kern w:val="2"/>
          <w:sz w:val="22"/>
          <w:szCs w:val="22"/>
        </w:rPr>
        <w:t>更换打印机由中标服务商按院方要求安装与统一管理，耗材及配件等所有服务与打印机外包服务要求保持一致。</w:t>
      </w:r>
    </w:p>
    <w:p w14:paraId="2C0D7478">
      <w:pPr>
        <w:pStyle w:val="28"/>
        <w:numPr>
          <w:ilvl w:val="0"/>
          <w:numId w:val="0"/>
        </w:numPr>
        <w:adjustRightInd w:val="0"/>
        <w:snapToGrid w:val="0"/>
        <w:rPr>
          <w:rFonts w:hint="eastAsia" w:ascii="仿宋" w:hAnsi="仿宋" w:eastAsia="仿宋"/>
          <w:kern w:val="2"/>
          <w:sz w:val="22"/>
          <w:szCs w:val="22"/>
        </w:rPr>
      </w:pPr>
      <w:r>
        <w:rPr>
          <w:rFonts w:hint="eastAsia" w:ascii="仿宋" w:hAnsi="仿宋" w:eastAsia="仿宋"/>
          <w:kern w:val="2"/>
          <w:sz w:val="22"/>
          <w:szCs w:val="22"/>
        </w:rPr>
        <w:t>5、打印机租赁</w:t>
      </w:r>
    </w:p>
    <w:p w14:paraId="2800DB0A">
      <w:pPr>
        <w:pStyle w:val="28"/>
        <w:numPr>
          <w:ilvl w:val="0"/>
          <w:numId w:val="0"/>
        </w:numPr>
        <w:adjustRightInd w:val="0"/>
        <w:snapToGrid w:val="0"/>
        <w:rPr>
          <w:rFonts w:hint="eastAsia" w:ascii="仿宋" w:hAnsi="仿宋" w:eastAsia="仿宋"/>
          <w:kern w:val="2"/>
          <w:sz w:val="22"/>
          <w:szCs w:val="22"/>
        </w:rPr>
      </w:pPr>
      <w:r>
        <w:rPr>
          <w:rFonts w:hint="eastAsia" w:ascii="仿宋" w:hAnsi="仿宋" w:eastAsia="仿宋"/>
          <w:kern w:val="2"/>
          <w:sz w:val="22"/>
          <w:szCs w:val="22"/>
        </w:rPr>
        <w:t>在合同期内，因业务发展需要增加或减少打印设备的，中标服务商需提供打印机租赁和收回服务并做好清单确认。</w:t>
      </w:r>
    </w:p>
    <w:p w14:paraId="5D285D30">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（1）租赁设备要求：为保障医疗安全及医院各业务稳定持续运行，租赁打印机型号必须为医院在用机型的全新设备并经院方主管部门同意后方可供货安装，租赁设备必须为近半年生产原厂正品。</w:t>
      </w:r>
    </w:p>
    <w:p w14:paraId="22310016">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（2）租赁设备费用：租赁设备费用与打印外包投标报价保持一致，包含打印机设备投放、耗材、维修配件等所有费用，不再额外计算其他任何费用。</w:t>
      </w:r>
    </w:p>
    <w:p w14:paraId="603046D7">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（3）租赁打印机由中标服务商按院方要求安装与统一管理，耗材及配件等所有服务与打印机外包服务要求保持一致。</w:t>
      </w:r>
    </w:p>
    <w:p w14:paraId="2748985B">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（4）租赁打印机时间按不低于12个月租赁期，合同到期后不足12个月按12个月计算，租赁期达到24个月后，设备交由医院全权处置。</w:t>
      </w:r>
    </w:p>
    <w:p w14:paraId="5B47F98D">
      <w:pPr>
        <w:pStyle w:val="28"/>
        <w:numPr>
          <w:ilvl w:val="0"/>
          <w:numId w:val="0"/>
        </w:numPr>
        <w:adjustRightInd w:val="0"/>
        <w:snapToGrid w:val="0"/>
        <w:ind w:firstLine="220" w:firstLineChars="100"/>
        <w:rPr>
          <w:rFonts w:ascii="仿宋" w:hAnsi="仿宋" w:eastAsia="仿宋"/>
          <w:kern w:val="2"/>
          <w:sz w:val="22"/>
          <w:szCs w:val="22"/>
        </w:rPr>
      </w:pPr>
      <w:r>
        <w:rPr>
          <w:rFonts w:hint="eastAsia" w:ascii="仿宋" w:hAnsi="仿宋" w:eastAsia="仿宋"/>
          <w:kern w:val="2"/>
          <w:sz w:val="22"/>
          <w:szCs w:val="22"/>
        </w:rPr>
        <w:t>（5）如未按要求提供，招标人立即终止合同。</w:t>
      </w:r>
    </w:p>
    <w:p w14:paraId="250D8D6B">
      <w:pPr>
        <w:pStyle w:val="28"/>
        <w:adjustRightInd w:val="0"/>
        <w:snapToGrid w:val="0"/>
        <w:ind w:firstLine="0"/>
        <w:rPr>
          <w:rFonts w:hint="eastAsia" w:ascii="仿宋" w:hAnsi="仿宋" w:eastAsia="仿宋"/>
          <w:bCs/>
          <w:kern w:val="2"/>
          <w:sz w:val="22"/>
          <w:szCs w:val="22"/>
        </w:rPr>
      </w:pPr>
      <w:r>
        <w:rPr>
          <w:rFonts w:hint="eastAsia" w:ascii="仿宋" w:hAnsi="仿宋" w:eastAsia="仿宋"/>
          <w:bCs/>
          <w:kern w:val="2"/>
          <w:sz w:val="22"/>
          <w:szCs w:val="22"/>
        </w:rPr>
        <w:t>6、备用机及备品、备件服务：中标服务商需根据各类型设备免费提供备用机，并备有足额的备品、备件。（详见附件二《六安市中医院备机备品清单表》）</w:t>
      </w:r>
    </w:p>
    <w:p w14:paraId="147068FE">
      <w:pPr>
        <w:pStyle w:val="28"/>
        <w:adjustRightInd w:val="0"/>
        <w:snapToGrid w:val="0"/>
        <w:ind w:firstLine="220" w:firstLineChars="100"/>
        <w:rPr>
          <w:rFonts w:hint="eastAsia" w:ascii="仿宋" w:hAnsi="仿宋" w:eastAsia="仿宋"/>
          <w:bCs/>
          <w:kern w:val="2"/>
          <w:sz w:val="22"/>
          <w:szCs w:val="22"/>
        </w:rPr>
      </w:pPr>
      <w:r>
        <w:rPr>
          <w:rFonts w:hint="eastAsia" w:ascii="仿宋" w:hAnsi="仿宋" w:eastAsia="仿宋"/>
          <w:bCs/>
          <w:kern w:val="2"/>
          <w:sz w:val="22"/>
          <w:szCs w:val="22"/>
        </w:rPr>
        <w:t>（1）备用机需存放在医院，院方备查。因系统兼容性，备用机需严格按照医院在用机型并经院方主管部门同意后足额提供，否则招标人立即终止合同。</w:t>
      </w:r>
    </w:p>
    <w:p w14:paraId="6732E2BC">
      <w:pPr>
        <w:pStyle w:val="28"/>
        <w:adjustRightInd w:val="0"/>
        <w:snapToGrid w:val="0"/>
        <w:ind w:firstLine="220" w:firstLineChars="100"/>
        <w:rPr>
          <w:rFonts w:hint="eastAsia" w:ascii="仿宋" w:hAnsi="仿宋" w:eastAsia="仿宋"/>
          <w:bCs/>
          <w:kern w:val="2"/>
          <w:sz w:val="22"/>
          <w:szCs w:val="22"/>
        </w:rPr>
      </w:pPr>
      <w:r>
        <w:rPr>
          <w:rFonts w:hint="eastAsia" w:ascii="仿宋" w:hAnsi="仿宋" w:eastAsia="仿宋"/>
          <w:bCs/>
          <w:kern w:val="2"/>
          <w:sz w:val="22"/>
          <w:szCs w:val="22"/>
        </w:rPr>
        <w:t>（2）维修所使用的备品、备件需存放在医院，院方备查。需严格按照医院在用机型提供原厂件，否则招标人立即终止合同。</w:t>
      </w:r>
    </w:p>
    <w:p w14:paraId="42C4ED31">
      <w:pPr>
        <w:pStyle w:val="2"/>
        <w:ind w:firstLine="0"/>
        <w:rPr>
          <w:rFonts w:hint="eastAsia" w:ascii="仿宋" w:hAnsi="仿宋" w:eastAsia="仿宋"/>
          <w:sz w:val="22"/>
          <w:szCs w:val="22"/>
        </w:rPr>
      </w:pPr>
      <w:r>
        <w:rPr>
          <w:rFonts w:hint="eastAsia" w:ascii="仿宋" w:hAnsi="仿宋" w:eastAsia="仿宋"/>
          <w:sz w:val="22"/>
          <w:szCs w:val="22"/>
        </w:rPr>
        <w:t>7、打印质量要求：</w:t>
      </w:r>
    </w:p>
    <w:p w14:paraId="2DF35464">
      <w:pPr>
        <w:pStyle w:val="2"/>
        <w:ind w:firstLine="440" w:firstLineChars="200"/>
        <w:rPr>
          <w:rFonts w:hint="eastAsia" w:ascii="仿宋" w:hAnsi="仿宋" w:eastAsia="仿宋"/>
          <w:sz w:val="22"/>
          <w:szCs w:val="22"/>
        </w:rPr>
      </w:pPr>
      <w:r>
        <w:rPr>
          <w:rFonts w:hint="eastAsia" w:ascii="仿宋" w:hAnsi="仿宋" w:eastAsia="仿宋"/>
          <w:sz w:val="22"/>
          <w:szCs w:val="22"/>
        </w:rPr>
        <w:t>打印/复印质量：黑白打印/复印输出结果应为实心黑线，清晰，并且至少达到无背景。打印整齐并校对正确，单张品质一致。彩色打印校色正确，能正常分辨，且满足各科室的打印需求无投诉。</w:t>
      </w:r>
    </w:p>
    <w:p w14:paraId="1BADF8C2">
      <w:pPr>
        <w:pStyle w:val="2"/>
        <w:ind w:firstLine="0"/>
        <w:rPr>
          <w:rFonts w:hint="eastAsia" w:ascii="仿宋" w:hAnsi="仿宋" w:eastAsia="仿宋"/>
          <w:sz w:val="22"/>
          <w:szCs w:val="22"/>
        </w:rPr>
      </w:pPr>
      <w:r>
        <w:rPr>
          <w:rFonts w:hint="eastAsia" w:ascii="仿宋" w:hAnsi="仿宋" w:eastAsia="仿宋"/>
          <w:sz w:val="22"/>
          <w:szCs w:val="22"/>
        </w:rPr>
        <w:t>8、其他配件：包含但不限于打印机打印次数清零，打印耗材芯片等所有保障打印机正常稳定所需的全部费用均包含在总包范围内，不再额外计算其他费用。</w:t>
      </w:r>
    </w:p>
    <w:p w14:paraId="35DBBAFD">
      <w:pPr>
        <w:pStyle w:val="2"/>
        <w:ind w:firstLine="0"/>
        <w:rPr>
          <w:rFonts w:hint="eastAsia" w:ascii="仿宋" w:hAnsi="仿宋" w:eastAsia="仿宋"/>
          <w:sz w:val="22"/>
          <w:szCs w:val="22"/>
        </w:rPr>
      </w:pPr>
      <w:r>
        <w:rPr>
          <w:rFonts w:hint="eastAsia" w:ascii="仿宋" w:hAnsi="仿宋" w:eastAsia="仿宋"/>
          <w:sz w:val="22"/>
          <w:szCs w:val="22"/>
        </w:rPr>
        <w:t>9、打印机服务器：针对于需要共享的打印机，中标服务商需免费提供、安装、维护打印机服务器，保证打印机能够稳定、安全共享并使用。</w:t>
      </w:r>
    </w:p>
    <w:p w14:paraId="09A0D46E">
      <w:pPr>
        <w:pStyle w:val="2"/>
        <w:ind w:firstLine="0"/>
        <w:rPr>
          <w:rFonts w:hint="default" w:eastAsia="宋体" w:cs="宋体"/>
          <w:b/>
          <w:bCs/>
          <w:sz w:val="21"/>
          <w:szCs w:val="21"/>
        </w:rPr>
      </w:pPr>
      <w:r>
        <w:rPr>
          <w:rFonts w:eastAsia="宋体" w:cs="宋体"/>
          <w:b/>
          <w:bCs/>
          <w:sz w:val="21"/>
          <w:szCs w:val="21"/>
        </w:rPr>
        <w:t>（三）计算机外包服务内容要求</w:t>
      </w:r>
    </w:p>
    <w:p w14:paraId="4C19A64B">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中标服务商提供招标人现正使用的所有计算机的维护及技术支持，以保证招标人计算机设备的正常、稳定运行。要求如下：</w:t>
      </w:r>
      <w:r>
        <w:rPr>
          <w:rFonts w:hint="eastAsia" w:ascii="仿宋" w:hAnsi="仿宋" w:eastAsia="仿宋" w:cs="宋体"/>
          <w:sz w:val="22"/>
          <w:szCs w:val="22"/>
        </w:rPr>
        <w:tab/>
      </w:r>
    </w:p>
    <w:p w14:paraId="6365B1CD">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1、服务范围：包含全院所有台式计算机主机、显示器以及笔记本电脑，中标服务商提供以下服务，不再计算其他费用。</w:t>
      </w:r>
    </w:p>
    <w:p w14:paraId="26F8DEEC">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2、计算机硬件维修：中标服务商对全院的计算机硬件维修、更换（包含除CPU及显示器液晶屏外所有需要维修所更换的配件及维修工本等全部费用）。</w:t>
      </w:r>
    </w:p>
    <w:p w14:paraId="7F2DAE7B">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（1）维修配件范围：计算机主机包含机箱按键、CPU风扇、电源、内存、硬盘、主板维修、接口、网卡等除CPU以外的所有配件；显示器包括按键、主板、电源等除液晶屏以外的所有配件。</w:t>
      </w:r>
    </w:p>
    <w:p w14:paraId="6E3FB089">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（2）维修配件品质要求：配件更换原则上要求为原厂全新正品，不得采用拆机配件。如遇特殊需要使用非原厂兼容配件，提供试用并经院方主管部门书面同意后，方可更换，且性能达到原厂配置要求。</w:t>
      </w:r>
    </w:p>
    <w:p w14:paraId="13F25175">
      <w:pPr>
        <w:pStyle w:val="28"/>
        <w:adjustRightInd w:val="0"/>
        <w:snapToGrid w:val="0"/>
        <w:ind w:firstLine="440" w:firstLineChars="200"/>
        <w:rPr>
          <w:rFonts w:ascii="仿宋" w:hAnsi="仿宋" w:eastAsia="仿宋" w:cstheme="minorEastAsia"/>
          <w:sz w:val="22"/>
          <w:szCs w:val="22"/>
        </w:rPr>
      </w:pPr>
      <w:r>
        <w:rPr>
          <w:rFonts w:hint="eastAsia" w:ascii="仿宋" w:hAnsi="仿宋" w:eastAsia="仿宋" w:cstheme="minorEastAsia"/>
          <w:sz w:val="22"/>
          <w:szCs w:val="22"/>
        </w:rPr>
        <w:t>如未按要求提供，招标人立即终止合同。</w:t>
      </w:r>
    </w:p>
    <w:p w14:paraId="11EBD85E">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3、计算机维护与保养要求：中标服务商对所有范围内计算机设备提供故障处理、维护、保养、计算机设备安装/联网、定期保养清洁、线缆整理、升级、搬迁等服务。</w:t>
      </w:r>
    </w:p>
    <w:p w14:paraId="1E5CBAB9">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1）计算机软件维护：助医院院方主管部门完成计算机通用软件和业务软件的安装、设置、优化、故障修复以及技术支持服务。通用软件包括操作系统（Windows、MacOS等）、办公套件（如：Office、WPS等）、安全软件（如：防病毒、防火墙软件等）以及常用工具软件（如：PDF阅读、压缩解压等），业务软件为我单位专业软件，服务内容为安装和设置以及技术支持；</w:t>
      </w:r>
    </w:p>
    <w:p w14:paraId="242A9C42">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（2）操作系统及应用软件的补丁更新及升级；</w:t>
      </w:r>
    </w:p>
    <w:p w14:paraId="30BE4312">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（3）新旧网络点联网故障排除和连线；</w:t>
      </w:r>
    </w:p>
    <w:p w14:paraId="0FF75AC7">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（4）其它客户端出现问题的解决。</w:t>
      </w:r>
    </w:p>
    <w:p w14:paraId="085EFB97">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5）巡检、保养周期及报告：每半年完成一次全院计算机巡检、清洁保养、线缆整理任务，中标服务商由平台提出保养与巡检申请，院方主管部门审核后进行巡检保养工作。每半年出具巡检保养报告，院方每半年进行抽查，并按考核办法进行考核，否则按“其他扣款项”内规定进行扣款。</w:t>
      </w:r>
    </w:p>
    <w:p w14:paraId="0C5EA537">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4、备用机及备品、备件服务：中标服务商需根据各类型设备免费提供备用机，并备有足额的备品、备件。（详见附件二《六安市中医院备机备品清单表》）</w:t>
      </w:r>
    </w:p>
    <w:p w14:paraId="58D8FBFF">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（1）备用机需存放在医院，院方备查。因系统兼容性，备用机需严格按照医院在用机型并经院方主管部门同意后足额提供，否则招标人立即终止合同。</w:t>
      </w:r>
    </w:p>
    <w:p w14:paraId="02CC3AD2">
      <w:pPr>
        <w:pStyle w:val="28"/>
        <w:adjustRightInd w:val="0"/>
        <w:snapToGrid w:val="0"/>
        <w:ind w:firstLine="440" w:firstLineChars="200"/>
        <w:rPr>
          <w:rFonts w:hint="eastAsia" w:ascii="仿宋" w:hAnsi="仿宋" w:eastAsia="仿宋" w:cstheme="minorEastAsia"/>
          <w:bCs/>
          <w:sz w:val="22"/>
          <w:szCs w:val="22"/>
        </w:rPr>
      </w:pPr>
      <w:r>
        <w:rPr>
          <w:rFonts w:hint="eastAsia" w:ascii="仿宋" w:hAnsi="仿宋" w:eastAsia="仿宋" w:cstheme="minorEastAsia"/>
          <w:bCs/>
          <w:sz w:val="22"/>
          <w:szCs w:val="22"/>
        </w:rPr>
        <w:t>（2）维修所使用的备品、备件需存放在医院，院方备查。需严格按照医院在用机型提供原厂件，否则招标人立即终止合同。</w:t>
      </w:r>
    </w:p>
    <w:p w14:paraId="48FF8BA7">
      <w:pPr>
        <w:pStyle w:val="2"/>
        <w:ind w:firstLine="0"/>
        <w:rPr>
          <w:rFonts w:hint="default" w:asciiTheme="minorEastAsia" w:hAnsiTheme="minorEastAsia" w:cstheme="minorEastAsia"/>
          <w:b/>
          <w:bCs/>
          <w:sz w:val="21"/>
          <w:szCs w:val="21"/>
        </w:rPr>
      </w:pPr>
      <w:r>
        <w:rPr>
          <w:rFonts w:asciiTheme="minorEastAsia" w:hAnsiTheme="minorEastAsia" w:cstheme="minorEastAsia"/>
          <w:b/>
          <w:sz w:val="21"/>
          <w:szCs w:val="21"/>
        </w:rPr>
        <w:t>（四）其他信息终端</w:t>
      </w:r>
      <w:r>
        <w:rPr>
          <w:rFonts w:asciiTheme="minorEastAsia" w:hAnsiTheme="minorEastAsia" w:cstheme="minorEastAsia"/>
          <w:b/>
          <w:bCs/>
          <w:sz w:val="21"/>
          <w:szCs w:val="21"/>
        </w:rPr>
        <w:t>维保服务内容要求</w:t>
      </w:r>
    </w:p>
    <w:p w14:paraId="1C6D03FB">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中标服务商提供院方现正使用的包括但不限于投影仪约30台、电视机约850台、触摸式一体机约75台、自助报道机约20台等其他信息终端的免费维护及技术支持，以保证招标人相关设备的正常、稳定运行。要求如下：</w:t>
      </w:r>
    </w:p>
    <w:p w14:paraId="66A0C27F">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1、服务范围：院方正在使用的包括但不限于投影仪约30台、电视机约850台、触摸式一体机约75台、自助报道机约20台等院方主管部门要求维修的其他信息终端。</w:t>
      </w:r>
    </w:p>
    <w:p w14:paraId="334B1219">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2、中标服务商免费响应报修并提供故障处理、调试、连接、搬迁、新增、安装、调换等服务，只计算更换配件费用，不再额外计算包括但不限于人工等其他任何费用。</w:t>
      </w:r>
    </w:p>
    <w:p w14:paraId="3604016B">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3、如需更换配件的，需将配件种类、型号、价格报院方主管部门审批，方可进行配件更换。中标服务商保证不高于京东自营旗舰店、淘宝官方旗舰店、徽采商城的成交价格供货给院方，报价时需提供平台价格截图，最终支付价格以院方监察审计部门审计价格为准。</w:t>
      </w:r>
    </w:p>
    <w:p w14:paraId="06D2DA18">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4、备用机及备品、备件服务：中标服务商需根据各类型设备免费提供备用机，并备有足额的备品、备件。（详见附件二《六安市中医院备机备品清单表》）</w:t>
      </w:r>
    </w:p>
    <w:p w14:paraId="5D24E350">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（1）备用机需存放在医院，院方备查。因系统兼容性，备用机需严格按照医院在用机型并经院方主管部门同意后足额提供，否则招标人立即终止合同。</w:t>
      </w:r>
    </w:p>
    <w:p w14:paraId="4AEB844A">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5、所维修更换的配件必须提供原厂正品。使用非原厂兼容配件前取得院方主管部门书面同意，且性能达到原厂配置要求。</w:t>
      </w:r>
    </w:p>
    <w:p w14:paraId="6BF6399B">
      <w:pPr>
        <w:pStyle w:val="2"/>
        <w:ind w:firstLine="0"/>
        <w:rPr>
          <w:rFonts w:hint="eastAsia" w:ascii="仿宋" w:hAnsi="仿宋" w:eastAsia="仿宋" w:cstheme="minorEastAsia"/>
          <w:sz w:val="22"/>
          <w:szCs w:val="22"/>
        </w:rPr>
      </w:pPr>
      <w:r>
        <w:rPr>
          <w:rFonts w:hint="eastAsia" w:ascii="仿宋" w:hAnsi="仿宋" w:eastAsia="仿宋" w:cstheme="minorEastAsia"/>
          <w:sz w:val="22"/>
          <w:szCs w:val="22"/>
        </w:rPr>
        <w:t>6、质保期：所有配件免费质保期不得低于一年。</w:t>
      </w:r>
    </w:p>
    <w:p w14:paraId="30288002">
      <w:pPr>
        <w:pStyle w:val="2"/>
        <w:ind w:firstLine="0"/>
        <w:rPr>
          <w:rFonts w:hint="default" w:asciiTheme="minorEastAsia" w:hAnsiTheme="minorEastAsia" w:cstheme="minorEastAsia"/>
          <w:b/>
          <w:bCs/>
          <w:sz w:val="21"/>
          <w:szCs w:val="21"/>
        </w:rPr>
      </w:pPr>
      <w:r>
        <w:rPr>
          <w:rFonts w:asciiTheme="minorEastAsia" w:hAnsiTheme="minorEastAsia" w:cstheme="minorEastAsia"/>
          <w:b/>
          <w:sz w:val="21"/>
          <w:szCs w:val="21"/>
        </w:rPr>
        <w:t>（五）终端外设及配件</w:t>
      </w:r>
      <w:r>
        <w:rPr>
          <w:rFonts w:asciiTheme="minorEastAsia" w:hAnsiTheme="minorEastAsia" w:cstheme="minorEastAsia"/>
          <w:b/>
          <w:bCs/>
          <w:sz w:val="21"/>
          <w:szCs w:val="21"/>
        </w:rPr>
        <w:t>维保服务内容要求</w:t>
      </w:r>
    </w:p>
    <w:p w14:paraId="229FC06F">
      <w:pPr>
        <w:pStyle w:val="3"/>
        <w:spacing w:line="360" w:lineRule="auto"/>
        <w:ind w:firstLine="440" w:firstLineChars="200"/>
        <w:rPr>
          <w:rFonts w:hint="eastAsia" w:ascii="仿宋" w:hAnsi="仿宋" w:eastAsia="仿宋" w:cstheme="minorEastAsia"/>
          <w:sz w:val="22"/>
          <w:szCs w:val="22"/>
        </w:rPr>
      </w:pPr>
      <w:r>
        <w:rPr>
          <w:rFonts w:hint="eastAsia" w:ascii="仿宋" w:hAnsi="仿宋" w:eastAsia="仿宋" w:cstheme="minorEastAsia"/>
          <w:sz w:val="22"/>
          <w:szCs w:val="22"/>
        </w:rPr>
        <w:t>中标服务商提供招标人现正使用的所有终端外设及配件的维护及技术支持，以保证招标人外设终端的正常、稳定运行。要求如下：</w:t>
      </w:r>
    </w:p>
    <w:p w14:paraId="565D4FDC">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rPr>
        <w:t>1、服务范围：包含固态硬盘、内存条、脚踏、门禁、窗口对讲、扫码枪、读卡器、麦克风、音响等所有外设终端，中标服务商提供以下服务。具体服务内容如下：</w:t>
      </w:r>
    </w:p>
    <w:p w14:paraId="4EA31A91">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rPr>
        <w:t>2、终端外设维保：中标服务商对所有范围内外设终端免费响应报修并提供故障处理、调试、连接、搬迁、新增、安装、调换等服务，只计算终端外设及配件费用，不再额外计算包括但不限于人工等其他任何费用。</w:t>
      </w:r>
    </w:p>
    <w:p w14:paraId="3238CF8E">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rPr>
        <w:t>（1）终端外设供货：院方可按照合同约定品牌型号价格向中标服务商提出供货申请，具体清单详见附件三《六安市中医院终端外设及配件清单》。</w:t>
      </w:r>
    </w:p>
    <w:p w14:paraId="0A6FCA4B">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rPr>
        <w:t>（2）终端外设安装与维保：中标服务商需对现有以及供应新增的所有终端外设及配件进行免费维保，提供服务包括但不限于故障处理、调试、连接、搬迁、新增、安装、调换等。</w:t>
      </w:r>
    </w:p>
    <w:p w14:paraId="2450F65C">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rPr>
        <w:t>（3）遇合同外本项目类似产品，中标服务商保证不高于供应商京东自营旗舰店、淘宝官方旗舰店、徽采商城的成交价格供货给院方，报价时需提供平台价格截图，最终支付价格以院方审计部门审计价格为准。</w:t>
      </w:r>
    </w:p>
    <w:p w14:paraId="2B814C5A">
      <w:pPr>
        <w:pStyle w:val="3"/>
        <w:spacing w:line="360" w:lineRule="auto"/>
        <w:rPr>
          <w:rFonts w:hint="eastAsia" w:ascii="仿宋" w:hAnsi="仿宋" w:eastAsia="仿宋" w:cstheme="minorEastAsia"/>
          <w:sz w:val="22"/>
          <w:szCs w:val="22"/>
        </w:rPr>
      </w:pPr>
      <w:r>
        <w:rPr>
          <w:rFonts w:hint="eastAsia" w:ascii="仿宋" w:hAnsi="仿宋" w:eastAsia="仿宋" w:cstheme="minorEastAsia"/>
          <w:sz w:val="22"/>
          <w:szCs w:val="22"/>
          <w:lang w:eastAsia="zh-CN"/>
        </w:rPr>
        <w:t>（</w:t>
      </w:r>
      <w:r>
        <w:rPr>
          <w:rFonts w:hint="eastAsia" w:ascii="仿宋" w:hAnsi="仿宋" w:eastAsia="仿宋" w:cstheme="minorEastAsia"/>
          <w:sz w:val="22"/>
          <w:szCs w:val="22"/>
          <w:lang w:val="en-US" w:eastAsia="zh-CN"/>
        </w:rPr>
        <w:t>4</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质保期：所供货或更换的终端外设及配件，免费质保期不得低于一年。</w:t>
      </w:r>
    </w:p>
    <w:p w14:paraId="7360AA5C">
      <w:pPr>
        <w:pStyle w:val="3"/>
        <w:spacing w:line="360" w:lineRule="auto"/>
        <w:rPr>
          <w:rFonts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（六）弱电运维服务</w:t>
      </w:r>
    </w:p>
    <w:p w14:paraId="6E2342A1">
      <w:pPr>
        <w:pStyle w:val="3"/>
        <w:spacing w:line="360" w:lineRule="auto"/>
        <w:ind w:firstLine="440" w:firstLineChars="200"/>
        <w:rPr>
          <w:rFonts w:hint="eastAsia" w:ascii="仿宋" w:hAnsi="仿宋" w:eastAsia="仿宋" w:cs="宋体"/>
          <w:sz w:val="22"/>
          <w:szCs w:val="22"/>
        </w:rPr>
      </w:pPr>
      <w:r>
        <w:rPr>
          <w:rFonts w:hint="eastAsia" w:ascii="仿宋" w:hAnsi="仿宋" w:eastAsia="仿宋" w:cs="宋体"/>
          <w:sz w:val="22"/>
          <w:szCs w:val="22"/>
        </w:rPr>
        <w:t>院方根据自身运维服务需要，在服务期限内长期需要中标服务商提供的免费运维服务内容。</w:t>
      </w:r>
    </w:p>
    <w:p w14:paraId="590D7273">
      <w:pPr>
        <w:pStyle w:val="3"/>
        <w:spacing w:line="360" w:lineRule="auto"/>
        <w:ind w:firstLine="440" w:firstLineChars="200"/>
        <w:rPr>
          <w:rFonts w:hint="eastAsia" w:ascii="仿宋" w:hAnsi="仿宋" w:eastAsia="仿宋" w:cs="宋体"/>
          <w:sz w:val="22"/>
          <w:szCs w:val="22"/>
        </w:rPr>
      </w:pPr>
      <w:r>
        <w:rPr>
          <w:rFonts w:hint="eastAsia" w:ascii="仿宋" w:hAnsi="仿宋" w:eastAsia="仿宋" w:cs="宋体"/>
          <w:sz w:val="22"/>
          <w:szCs w:val="22"/>
        </w:rPr>
        <w:t>中标服务商免费提供招标人现正使用的所有接入层以下的网络线路和电话线路的维护及技术支持，以保证招标人网络线路及电话线路的正常、稳定运行。要求如下：</w:t>
      </w:r>
    </w:p>
    <w:p w14:paraId="577D9266">
      <w:pPr>
        <w:pStyle w:val="3"/>
        <w:spacing w:line="360" w:lineRule="auto"/>
        <w:ind w:firstLine="440" w:firstLineChars="200"/>
        <w:rPr>
          <w:rFonts w:hint="eastAsia" w:ascii="仿宋" w:hAnsi="仿宋" w:eastAsia="仿宋" w:cs="宋体"/>
          <w:sz w:val="22"/>
          <w:szCs w:val="22"/>
        </w:rPr>
      </w:pPr>
      <w:r>
        <w:rPr>
          <w:rFonts w:hint="eastAsia" w:ascii="仿宋" w:hAnsi="仿宋" w:eastAsia="仿宋" w:cs="宋体"/>
          <w:sz w:val="22"/>
          <w:szCs w:val="22"/>
        </w:rPr>
        <w:t>服务范围：包含全院所有接入层以下的网络线路和电话线路，中标服务商提供以下服务，不再额外计算其他费用。具体服务内容如下：</w:t>
      </w:r>
    </w:p>
    <w:p w14:paraId="0F6D898E">
      <w:pPr>
        <w:pStyle w:val="3"/>
        <w:spacing w:line="360" w:lineRule="auto"/>
        <w:rPr>
          <w:rFonts w:hint="eastAsia" w:ascii="仿宋" w:hAnsi="仿宋" w:eastAsia="仿宋" w:cs="宋体"/>
          <w:sz w:val="22"/>
          <w:szCs w:val="22"/>
        </w:rPr>
      </w:pPr>
      <w:r>
        <w:rPr>
          <w:rFonts w:hint="eastAsia" w:ascii="仿宋" w:hAnsi="仿宋" w:eastAsia="仿宋" w:cs="宋体"/>
          <w:sz w:val="22"/>
          <w:szCs w:val="22"/>
        </w:rPr>
        <w:t>1、电话线路维保：中标服务商对主干网络到电话之间的线路免费响应报修、检测、维修、新增、更换、调整、布线、水晶头制作、线路整理等服务。</w:t>
      </w:r>
    </w:p>
    <w:p w14:paraId="6C838C0E">
      <w:pPr>
        <w:pStyle w:val="3"/>
        <w:spacing w:line="360" w:lineRule="auto"/>
        <w:rPr>
          <w:rFonts w:hint="eastAsia" w:ascii="仿宋" w:hAnsi="仿宋" w:eastAsia="仿宋" w:cs="宋体"/>
          <w:sz w:val="22"/>
          <w:szCs w:val="22"/>
        </w:rPr>
      </w:pPr>
      <w:r>
        <w:rPr>
          <w:rFonts w:hint="eastAsia" w:ascii="仿宋" w:hAnsi="仿宋" w:eastAsia="仿宋" w:cs="宋体"/>
          <w:sz w:val="22"/>
          <w:szCs w:val="22"/>
        </w:rPr>
        <w:t>电话线路维保辅材：包含水晶头、线槽、扎带等配件及人工成本等全部费用。</w:t>
      </w:r>
    </w:p>
    <w:p w14:paraId="493AD2BD">
      <w:pPr>
        <w:pStyle w:val="3"/>
        <w:spacing w:line="360" w:lineRule="auto"/>
        <w:rPr>
          <w:rFonts w:hint="eastAsia" w:ascii="仿宋" w:hAnsi="仿宋" w:eastAsia="仿宋" w:cs="宋体"/>
          <w:sz w:val="22"/>
          <w:szCs w:val="22"/>
        </w:rPr>
      </w:pPr>
      <w:r>
        <w:rPr>
          <w:rFonts w:hint="eastAsia" w:ascii="仿宋" w:hAnsi="仿宋" w:eastAsia="仿宋" w:cs="宋体"/>
          <w:sz w:val="22"/>
          <w:szCs w:val="22"/>
        </w:rPr>
        <w:t>2、网络线路维保：中标服务商对主干网络到终端之间的线路免费响应报修、检测、维修、新增、更换、调整、布线、水晶头制作、线路整理等服务。</w:t>
      </w:r>
    </w:p>
    <w:p w14:paraId="28416B8F">
      <w:pPr>
        <w:pStyle w:val="3"/>
        <w:spacing w:line="360" w:lineRule="auto"/>
        <w:rPr>
          <w:rFonts w:hint="eastAsia" w:ascii="仿宋" w:hAnsi="仿宋" w:eastAsia="仿宋" w:cs="宋体"/>
          <w:sz w:val="22"/>
          <w:szCs w:val="22"/>
        </w:rPr>
      </w:pPr>
      <w:r>
        <w:rPr>
          <w:rFonts w:hint="eastAsia" w:ascii="仿宋" w:hAnsi="仿宋" w:eastAsia="仿宋" w:cs="宋体"/>
          <w:sz w:val="22"/>
          <w:szCs w:val="22"/>
        </w:rPr>
        <w:t>网络线路维保辅材：包含超五类水晶头、线槽等配件及人工成本等全部费用。</w:t>
      </w:r>
    </w:p>
    <w:p w14:paraId="2C9DE01D">
      <w:pPr>
        <w:pStyle w:val="3"/>
        <w:spacing w:line="360" w:lineRule="auto"/>
        <w:rPr>
          <w:rFonts w:hint="eastAsia" w:ascii="仿宋" w:hAnsi="仿宋" w:eastAsia="仿宋" w:cs="宋体"/>
          <w:sz w:val="22"/>
          <w:szCs w:val="22"/>
        </w:rPr>
      </w:pPr>
      <w:r>
        <w:rPr>
          <w:rFonts w:hint="eastAsia" w:ascii="仿宋" w:hAnsi="仿宋" w:eastAsia="仿宋" w:cs="宋体"/>
          <w:sz w:val="22"/>
          <w:szCs w:val="22"/>
        </w:rPr>
        <w:t>3、硬件维修与更换：协助院方主管部门处理属于设备生产厂商免费保修范围内的维护、维修，并对维护、维修过程进行配合；</w:t>
      </w:r>
    </w:p>
    <w:p w14:paraId="09F6F8F0">
      <w:pPr>
        <w:pStyle w:val="3"/>
        <w:spacing w:line="360" w:lineRule="auto"/>
        <w:rPr>
          <w:rFonts w:hint="eastAsia" w:ascii="仿宋" w:hAnsi="仿宋" w:eastAsia="仿宋" w:cs="宋体"/>
          <w:sz w:val="22"/>
          <w:szCs w:val="22"/>
        </w:rPr>
      </w:pPr>
      <w:r>
        <w:rPr>
          <w:rFonts w:hint="eastAsia" w:ascii="仿宋" w:hAnsi="仿宋" w:eastAsia="仿宋" w:cs="宋体"/>
          <w:sz w:val="22"/>
          <w:szCs w:val="22"/>
        </w:rPr>
        <w:t>4、基础设备的巡检与维护：协助网络配线间内设备和配线机柜内的清洁、养护；二层交换网络的网络设备、传输线缆、综合布线及相关设备线路维护工作，各类设备间跳线、设备末端跳线、弱电线缆、信息点面板及模块、设备电源线的日常维护等。安防系统巡检与维护。</w:t>
      </w:r>
    </w:p>
    <w:p w14:paraId="58E75A8F">
      <w:pPr>
        <w:pStyle w:val="3"/>
        <w:spacing w:line="360" w:lineRule="auto"/>
        <w:rPr>
          <w:rFonts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（七）其他服务：</w:t>
      </w:r>
    </w:p>
    <w:p w14:paraId="493DF6FC">
      <w:pPr>
        <w:spacing w:line="360" w:lineRule="auto"/>
        <w:ind w:firstLine="440" w:firstLineChars="200"/>
        <w:rPr>
          <w:rFonts w:hint="eastAsia" w:ascii="仿宋" w:hAnsi="仿宋" w:eastAsia="仿宋"/>
          <w:strike w:val="0"/>
          <w:dstrike w:val="0"/>
          <w:sz w:val="22"/>
          <w:szCs w:val="22"/>
        </w:rPr>
      </w:pPr>
      <w:r>
        <w:rPr>
          <w:rFonts w:hint="eastAsia" w:ascii="仿宋" w:hAnsi="仿宋" w:eastAsia="仿宋"/>
          <w:strike w:val="0"/>
          <w:dstrike w:val="0"/>
          <w:sz w:val="22"/>
          <w:szCs w:val="22"/>
        </w:rPr>
        <w:t>中标服务商必须提供一站式报修服务，免费提供一套运维服务管理系统，系统具备包含但不限于设备管理、耗材管理、维修记录、巡检计划等模块，具备统计、新增、替换、查询、变更等功能，单个设备支持唯一识别码附码方式；免费开放与医院信息平台系统对接，并提供标准接口。</w:t>
      </w:r>
    </w:p>
    <w:p w14:paraId="07E69E77">
      <w:pPr>
        <w:spacing w:line="360" w:lineRule="auto"/>
        <w:rPr>
          <w:b/>
          <w:bCs/>
          <w:sz w:val="24"/>
        </w:rPr>
      </w:pPr>
      <w:r>
        <w:rPr>
          <w:rFonts w:hint="eastAsia"/>
          <w:b/>
          <w:bCs/>
          <w:sz w:val="24"/>
        </w:rPr>
        <w:t>三、考核要求</w:t>
      </w:r>
    </w:p>
    <w:p w14:paraId="29BC6092">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（一）季度考核：每季度内主管部门不定期进行服务质量考核，考核细则在签订合同时约定。考核结果直接影响当季度支付费用。</w:t>
      </w:r>
    </w:p>
    <w:p w14:paraId="61B03C65">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（二）考核结果应用：考核的结果与支付中标服务商的费用相挂钩。具体核算方法如下：</w:t>
      </w:r>
    </w:p>
    <w:p w14:paraId="1F5F93F0">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1.若季度考核成绩在85分以上（含85分），支付金额=全额季度款项。</w:t>
      </w:r>
    </w:p>
    <w:p w14:paraId="5F4FC3D9">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2.若季度核成绩在60分以上（含60分）、85分以下的，要求谈话整改并采用线性扣款，具体计算方法为：支付金额=全额季度款项-（85-考核分数）*合同总价*1‰。</w:t>
      </w:r>
    </w:p>
    <w:p w14:paraId="5752E653">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3.若季度内季度核成绩在60分以下的，要求谈话整改并当季度不予付款。</w:t>
      </w:r>
    </w:p>
    <w:p w14:paraId="41895268">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中标服务商连续两个季度考核得分低于70分或单季度考核得分低于60分，六安市中医院有权随时终止合同并追究责任扣罚履约保证金。</w:t>
      </w:r>
    </w:p>
    <w:p w14:paraId="149BA6E1">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若中标服务商对考核结果有异议，可就相关异议进行书面申诉或按照服务合同约定的其他方式进行申诉。</w:t>
      </w:r>
    </w:p>
    <w:p w14:paraId="6A83B1C8">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（三）其他扣款项</w:t>
      </w:r>
    </w:p>
    <w:p w14:paraId="6F919CE0">
      <w:pPr>
        <w:spacing w:line="360" w:lineRule="auto"/>
        <w:ind w:firstLine="440" w:firstLineChars="200"/>
        <w:jc w:val="left"/>
        <w:rPr>
          <w:rFonts w:hint="eastAsia" w:ascii="仿宋" w:hAnsi="仿宋" w:eastAsia="仿宋" w:cs="宋体"/>
          <w:bCs/>
          <w:sz w:val="22"/>
          <w:szCs w:val="21"/>
        </w:rPr>
      </w:pPr>
      <w:r>
        <w:rPr>
          <w:rFonts w:hint="eastAsia" w:ascii="仿宋" w:hAnsi="仿宋" w:eastAsia="仿宋" w:cs="宋体"/>
          <w:bCs/>
          <w:sz w:val="22"/>
          <w:szCs w:val="21"/>
        </w:rPr>
        <w:t>科室满意度与服务质量为季度考核的主要部分。除此之外，为保障服务质量与科室满意度进一步提高，现规定其他扣款项，予以说明：</w:t>
      </w:r>
    </w:p>
    <w:p w14:paraId="3CA81BC4">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（1）合同期内，主管部门接到科室书面投诉，经主管部门确认核实后一次扣除500元。</w:t>
      </w:r>
    </w:p>
    <w:p w14:paraId="4E8054A3">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（2）中标服务商每季度须出具院方要求的巡检计划或巡检报告，维护期间的各种服务记录、报告及总结。缺一份扣除1000元。</w:t>
      </w:r>
    </w:p>
    <w:p w14:paraId="0DA5F493">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（3）院方主管部门每发现一起线路混乱、机器存在明显软硬件故障等情形，并责令整改，中标服务商仍未在规定时间内完成整改的，扣除1000元。</w:t>
      </w:r>
    </w:p>
    <w:p w14:paraId="53DEA4DC">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（4）每发现驻场维修人员缺勤或旷工的情况，扣除一次一人500元。</w:t>
      </w:r>
    </w:p>
    <w:p w14:paraId="686FFF8D">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5）院方主管部门不定期对中标服务商提供的合同内耗材进行检查，每发现一例不按合同内品牌、型号、品质要求供货的。第一次扣除3000元，第二次扣除6000元，第三次扣除9000元，屡次未按合同内要求整改的，院方有权单方面终止合同。</w:t>
      </w:r>
    </w:p>
    <w:p w14:paraId="4E395A31">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（7）院方主管部门要求的要务保障工作未完成或出现重大失误，出现一次扣除1000元。</w:t>
      </w:r>
    </w:p>
    <w:p w14:paraId="16BFE856">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（8）中标服务商拒绝响应合同范围内的工作，一次扣除5000元，屡次不改的，院方有权单方面终止合同。</w:t>
      </w:r>
    </w:p>
    <w:p w14:paraId="7C5936A5">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（9）相应扣款从履约保证金中直接扣除。</w:t>
      </w:r>
    </w:p>
    <w:p w14:paraId="14CA58DB">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（四）一票否决项</w:t>
      </w:r>
    </w:p>
    <w:p w14:paraId="1FEF70D2">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对于中标服务商或驻场维修人员的行为造成院方重大损失的，院方有权单方面终止合同，并要求中标服务商赔偿院方由此而产生的各项损失。</w:t>
      </w:r>
    </w:p>
    <w:p w14:paraId="328ADE4A">
      <w:pPr>
        <w:spacing w:line="360" w:lineRule="auto"/>
        <w:jc w:val="left"/>
        <w:rPr>
          <w:b/>
        </w:rPr>
      </w:pPr>
      <w:r>
        <w:rPr>
          <w:rFonts w:hint="eastAsia" w:ascii="宋体" w:hAnsi="宋体" w:eastAsia="宋体" w:cs="宋体"/>
          <w:b/>
          <w:bCs/>
          <w:szCs w:val="21"/>
        </w:rPr>
        <w:t>四、</w:t>
      </w:r>
      <w:r>
        <w:rPr>
          <w:rFonts w:hint="eastAsia"/>
          <w:b/>
        </w:rPr>
        <w:t>付款方式：</w:t>
      </w:r>
    </w:p>
    <w:p w14:paraId="147E92FA">
      <w:pPr>
        <w:spacing w:line="360" w:lineRule="auto"/>
        <w:ind w:firstLine="440" w:firstLineChars="200"/>
        <w:rPr>
          <w:rFonts w:ascii="仿宋" w:hAnsi="仿宋" w:eastAsia="仿宋"/>
          <w:sz w:val="22"/>
        </w:rPr>
      </w:pPr>
      <w:r>
        <w:rPr>
          <w:rFonts w:hint="eastAsia" w:ascii="仿宋" w:hAnsi="仿宋" w:eastAsia="仿宋"/>
          <w:sz w:val="22"/>
        </w:rPr>
        <w:t>本项目款项分四期支付，服务满三个月且考核合格达85分（含85分）以上后支付三个月服务款，如有核减项，按考核办法与其他扣款项扣除后支付。</w:t>
      </w:r>
    </w:p>
    <w:p w14:paraId="15F2F127">
      <w:pPr>
        <w:pStyle w:val="4"/>
        <w:spacing w:line="360" w:lineRule="auto"/>
        <w:rPr>
          <w:rFonts w:hint="eastAsia"/>
        </w:rPr>
      </w:pPr>
      <w:r>
        <w:rPr>
          <w:rFonts w:hint="eastAsia"/>
        </w:rPr>
        <w:t>五、投标分项报价格式</w:t>
      </w:r>
    </w:p>
    <w:p w14:paraId="2FDF090D">
      <w:pPr>
        <w:spacing w:line="360" w:lineRule="auto"/>
        <w:jc w:val="left"/>
        <w:rPr>
          <w:rFonts w:hint="eastAsia" w:ascii="仿宋" w:hAnsi="仿宋" w:eastAsia="仿宋" w:cs="宋体"/>
          <w:b/>
          <w:bCs w:val="0"/>
          <w:sz w:val="22"/>
          <w:szCs w:val="21"/>
        </w:rPr>
      </w:pPr>
      <w:r>
        <w:rPr>
          <w:rFonts w:hint="eastAsia" w:ascii="仿宋" w:hAnsi="仿宋" w:eastAsia="仿宋" w:cs="宋体"/>
          <w:b/>
          <w:bCs w:val="0"/>
          <w:sz w:val="22"/>
          <w:szCs w:val="21"/>
        </w:rPr>
        <w:t>报价方式：</w:t>
      </w:r>
    </w:p>
    <w:p w14:paraId="07A323F7">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1、全院现有计算机设备、打印机等全包服务费：根据每台每月固定收费的模式，按照年度报总价。</w:t>
      </w:r>
    </w:p>
    <w:p w14:paraId="140248F5">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2、全院终端外设费用：根据每种类型终端外设预估数量及最高限价，报终端外设单价及总价。终端外设类型及预估数量见附件三《六安市中医院终端外设及配件清单》。</w:t>
      </w:r>
    </w:p>
    <w:p w14:paraId="36B58897">
      <w:pPr>
        <w:pStyle w:val="5"/>
        <w:spacing w:line="360" w:lineRule="auto"/>
        <w:jc w:val="center"/>
        <w:rPr>
          <w:rFonts w:ascii="仿宋" w:hAnsi="仿宋" w:eastAsia="仿宋"/>
          <w:sz w:val="28"/>
        </w:rPr>
      </w:pPr>
    </w:p>
    <w:p w14:paraId="6D45DB6D">
      <w:pPr>
        <w:pStyle w:val="5"/>
        <w:spacing w:line="360" w:lineRule="auto"/>
        <w:jc w:val="center"/>
        <w:rPr>
          <w:rFonts w:ascii="仿宋" w:hAnsi="仿宋" w:eastAsia="仿宋"/>
          <w:sz w:val="28"/>
        </w:rPr>
      </w:pPr>
    </w:p>
    <w:p w14:paraId="2BFFC4E2">
      <w:pPr>
        <w:pStyle w:val="5"/>
        <w:spacing w:line="360" w:lineRule="auto"/>
        <w:jc w:val="center"/>
        <w:rPr>
          <w:rFonts w:ascii="仿宋" w:hAnsi="仿宋" w:eastAsia="仿宋"/>
          <w:sz w:val="28"/>
        </w:rPr>
      </w:pPr>
    </w:p>
    <w:p w14:paraId="0E30D551">
      <w:pPr>
        <w:pStyle w:val="5"/>
        <w:spacing w:line="360" w:lineRule="auto"/>
        <w:jc w:val="center"/>
        <w:rPr>
          <w:rFonts w:ascii="仿宋" w:hAnsi="仿宋" w:eastAsia="仿宋"/>
          <w:sz w:val="28"/>
        </w:rPr>
      </w:pPr>
    </w:p>
    <w:p w14:paraId="02743548"/>
    <w:p w14:paraId="3F2CCF1E">
      <w:pPr>
        <w:pStyle w:val="5"/>
        <w:spacing w:line="360" w:lineRule="auto"/>
        <w:jc w:val="both"/>
        <w:rPr>
          <w:rFonts w:ascii="宋体" w:hAnsi="宋体" w:eastAsiaTheme="minorEastAsia" w:cstheme="minorBidi"/>
          <w:b w:val="0"/>
          <w:bCs w:val="0"/>
          <w:sz w:val="24"/>
          <w:szCs w:val="24"/>
        </w:rPr>
      </w:pPr>
    </w:p>
    <w:p w14:paraId="35128213"/>
    <w:p w14:paraId="0AD54E5D">
      <w:pPr>
        <w:pStyle w:val="5"/>
        <w:spacing w:line="360" w:lineRule="auto"/>
        <w:jc w:val="center"/>
        <w:rPr>
          <w:rFonts w:ascii="仿宋" w:hAnsi="仿宋" w:eastAsia="仿宋"/>
          <w:sz w:val="28"/>
        </w:rPr>
      </w:pPr>
      <w:r>
        <w:rPr>
          <w:rFonts w:hint="eastAsia" w:ascii="仿宋" w:hAnsi="仿宋" w:eastAsia="仿宋"/>
          <w:sz w:val="28"/>
        </w:rPr>
        <w:t>投标分项报价表（含税）</w:t>
      </w:r>
    </w:p>
    <w:tbl>
      <w:tblPr>
        <w:tblStyle w:val="16"/>
        <w:tblpPr w:leftFromText="180" w:rightFromText="180" w:vertAnchor="text" w:horzAnchor="page" w:tblpX="1570" w:tblpY="46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635"/>
        <w:gridCol w:w="2220"/>
        <w:gridCol w:w="649"/>
        <w:gridCol w:w="951"/>
        <w:gridCol w:w="888"/>
        <w:gridCol w:w="812"/>
      </w:tblGrid>
      <w:tr w14:paraId="12A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87" w:type="dxa"/>
            <w:shd w:val="clear" w:color="auto" w:fill="EEECE1" w:themeFill="background2"/>
            <w:vAlign w:val="center"/>
          </w:tcPr>
          <w:p w14:paraId="29664D8A">
            <w:pPr>
              <w:widowControl/>
              <w:jc w:val="center"/>
              <w:rPr>
                <w:rFonts w:ascii="仿宋" w:hAnsi="仿宋" w:eastAsia="仿宋" w:cs="宋体"/>
                <w:kern w:val="0"/>
                <w:sz w:val="20"/>
                <w:szCs w:val="20"/>
              </w:rPr>
            </w:pPr>
          </w:p>
          <w:p w14:paraId="6B27DB7A">
            <w:pPr>
              <w:widowControl/>
              <w:jc w:val="center"/>
              <w:rPr>
                <w:rFonts w:ascii="仿宋" w:hAnsi="仿宋" w:eastAsia="仿宋" w:cs="宋体"/>
                <w:sz w:val="20"/>
                <w:szCs w:val="20"/>
              </w:rPr>
            </w:pPr>
            <w:r>
              <w:rPr>
                <w:rFonts w:hint="eastAsia" w:ascii="仿宋" w:hAnsi="仿宋" w:eastAsia="仿宋" w:cs="宋体"/>
                <w:kern w:val="0"/>
                <w:sz w:val="20"/>
                <w:szCs w:val="20"/>
              </w:rPr>
              <w:t>资产类型</w:t>
            </w:r>
          </w:p>
        </w:tc>
        <w:tc>
          <w:tcPr>
            <w:tcW w:w="3855" w:type="dxa"/>
            <w:gridSpan w:val="2"/>
            <w:shd w:val="clear" w:color="auto" w:fill="EEECE1" w:themeFill="background2"/>
            <w:vAlign w:val="center"/>
          </w:tcPr>
          <w:p w14:paraId="6D3A9DB6">
            <w:pPr>
              <w:widowControl/>
              <w:jc w:val="center"/>
              <w:rPr>
                <w:rFonts w:ascii="仿宋" w:hAnsi="仿宋" w:eastAsia="仿宋" w:cs="宋体"/>
                <w:sz w:val="20"/>
                <w:szCs w:val="20"/>
              </w:rPr>
            </w:pPr>
            <w:r>
              <w:rPr>
                <w:rFonts w:hint="eastAsia" w:ascii="仿宋" w:hAnsi="仿宋" w:eastAsia="仿宋" w:cs="宋体"/>
                <w:kern w:val="0"/>
                <w:sz w:val="20"/>
                <w:szCs w:val="20"/>
              </w:rPr>
              <w:t>明细</w:t>
            </w:r>
          </w:p>
        </w:tc>
        <w:tc>
          <w:tcPr>
            <w:tcW w:w="649" w:type="dxa"/>
            <w:shd w:val="clear" w:color="auto" w:fill="EEECE1" w:themeFill="background2"/>
            <w:vAlign w:val="center"/>
          </w:tcPr>
          <w:p w14:paraId="0E8C5EB9">
            <w:pPr>
              <w:widowControl/>
              <w:jc w:val="center"/>
              <w:rPr>
                <w:rFonts w:ascii="仿宋" w:hAnsi="仿宋" w:eastAsia="仿宋" w:cs="宋体"/>
                <w:sz w:val="20"/>
                <w:szCs w:val="20"/>
              </w:rPr>
            </w:pPr>
            <w:r>
              <w:rPr>
                <w:rFonts w:hint="eastAsia" w:ascii="仿宋" w:hAnsi="仿宋" w:eastAsia="仿宋" w:cs="宋体"/>
                <w:kern w:val="0"/>
                <w:sz w:val="20"/>
                <w:szCs w:val="20"/>
              </w:rPr>
              <w:t>单位</w:t>
            </w:r>
          </w:p>
        </w:tc>
        <w:tc>
          <w:tcPr>
            <w:tcW w:w="951" w:type="dxa"/>
            <w:shd w:val="clear" w:color="auto" w:fill="EEECE1" w:themeFill="background2"/>
            <w:vAlign w:val="center"/>
          </w:tcPr>
          <w:p w14:paraId="27875589">
            <w:pPr>
              <w:pStyle w:val="15"/>
              <w:ind w:left="0" w:leftChars="0" w:firstLine="0" w:firstLineChars="0"/>
              <w:jc w:val="left"/>
              <w:rPr>
                <w:rFonts w:hint="default" w:ascii="仿宋" w:hAnsi="仿宋" w:eastAsia="仿宋"/>
                <w:sz w:val="20"/>
                <w:szCs w:val="20"/>
              </w:rPr>
            </w:pPr>
            <w:r>
              <w:rPr>
                <w:rFonts w:ascii="仿宋" w:hAnsi="仿宋" w:eastAsia="仿宋"/>
                <w:sz w:val="20"/>
                <w:szCs w:val="20"/>
              </w:rPr>
              <w:t>预估数量</w:t>
            </w:r>
          </w:p>
        </w:tc>
        <w:tc>
          <w:tcPr>
            <w:tcW w:w="888" w:type="dxa"/>
            <w:shd w:val="clear" w:color="auto" w:fill="EEECE1" w:themeFill="background2"/>
            <w:vAlign w:val="center"/>
          </w:tcPr>
          <w:p w14:paraId="08E46960">
            <w:pPr>
              <w:pStyle w:val="15"/>
              <w:ind w:left="0" w:leftChars="0" w:firstLine="0" w:firstLineChars="0"/>
              <w:jc w:val="left"/>
              <w:rPr>
                <w:rFonts w:hint="default" w:ascii="仿宋" w:hAnsi="仿宋" w:eastAsia="仿宋"/>
                <w:sz w:val="20"/>
                <w:szCs w:val="20"/>
              </w:rPr>
            </w:pPr>
            <w:r>
              <w:rPr>
                <w:rFonts w:hint="eastAsia" w:ascii="仿宋" w:hAnsi="仿宋" w:eastAsia="仿宋"/>
                <w:sz w:val="20"/>
                <w:szCs w:val="20"/>
                <w:lang w:eastAsia="zh-CN"/>
              </w:rPr>
              <w:t>单台报价</w:t>
            </w:r>
            <w:r>
              <w:rPr>
                <w:rFonts w:ascii="仿宋" w:hAnsi="仿宋" w:eastAsia="仿宋"/>
                <w:sz w:val="20"/>
                <w:szCs w:val="20"/>
              </w:rPr>
              <w:t>（元/台</w:t>
            </w:r>
            <w:r>
              <w:rPr>
                <w:rFonts w:hint="default" w:ascii="仿宋" w:hAnsi="仿宋" w:eastAsia="仿宋"/>
                <w:sz w:val="20"/>
                <w:szCs w:val="20"/>
              </w:rPr>
              <w:t>/</w:t>
            </w:r>
            <w:r>
              <w:rPr>
                <w:rFonts w:ascii="仿宋" w:hAnsi="仿宋" w:eastAsia="仿宋"/>
                <w:sz w:val="20"/>
                <w:szCs w:val="20"/>
              </w:rPr>
              <w:t>年）</w:t>
            </w:r>
          </w:p>
        </w:tc>
        <w:tc>
          <w:tcPr>
            <w:tcW w:w="812" w:type="dxa"/>
            <w:shd w:val="clear" w:color="auto" w:fill="EEECE1" w:themeFill="background2"/>
            <w:vAlign w:val="center"/>
          </w:tcPr>
          <w:p w14:paraId="1097AA92">
            <w:pPr>
              <w:pStyle w:val="15"/>
              <w:ind w:left="0" w:leftChars="0" w:firstLine="0" w:firstLineChars="0"/>
              <w:jc w:val="center"/>
              <w:rPr>
                <w:rFonts w:hint="default" w:ascii="仿宋" w:hAnsi="仿宋" w:eastAsia="仿宋"/>
                <w:sz w:val="20"/>
                <w:szCs w:val="20"/>
              </w:rPr>
            </w:pPr>
            <w:r>
              <w:rPr>
                <w:rFonts w:ascii="仿宋" w:hAnsi="仿宋" w:eastAsia="仿宋"/>
                <w:sz w:val="20"/>
                <w:szCs w:val="20"/>
              </w:rPr>
              <w:t>合计（元）</w:t>
            </w:r>
          </w:p>
        </w:tc>
      </w:tr>
      <w:tr w14:paraId="316C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87" w:type="dxa"/>
            <w:vMerge w:val="restart"/>
            <w:shd w:val="clear" w:color="auto" w:fill="auto"/>
            <w:vAlign w:val="center"/>
          </w:tcPr>
          <w:p w14:paraId="6902AB58">
            <w:pPr>
              <w:widowControl/>
              <w:jc w:val="center"/>
              <w:rPr>
                <w:rFonts w:ascii="仿宋" w:hAnsi="仿宋" w:eastAsia="仿宋" w:cs="宋体"/>
                <w:sz w:val="20"/>
                <w:szCs w:val="20"/>
              </w:rPr>
            </w:pPr>
            <w:r>
              <w:rPr>
                <w:rFonts w:hint="eastAsia" w:ascii="仿宋" w:hAnsi="仿宋" w:eastAsia="仿宋" w:cs="宋体"/>
                <w:kern w:val="0"/>
                <w:sz w:val="20"/>
                <w:szCs w:val="20"/>
              </w:rPr>
              <w:t>打印机</w:t>
            </w:r>
          </w:p>
          <w:p w14:paraId="5DC8B036">
            <w:pPr>
              <w:widowControl/>
              <w:jc w:val="center"/>
              <w:rPr>
                <w:rFonts w:ascii="仿宋" w:hAnsi="仿宋" w:eastAsia="仿宋"/>
                <w:sz w:val="20"/>
                <w:szCs w:val="20"/>
              </w:rPr>
            </w:pPr>
          </w:p>
          <w:p w14:paraId="27DE9631">
            <w:pPr>
              <w:pStyle w:val="15"/>
              <w:ind w:firstLine="400"/>
              <w:rPr>
                <w:rFonts w:hint="default" w:ascii="仿宋" w:hAnsi="仿宋" w:eastAsia="仿宋" w:cs="宋体"/>
                <w:sz w:val="20"/>
                <w:szCs w:val="20"/>
              </w:rPr>
            </w:pPr>
          </w:p>
        </w:tc>
        <w:tc>
          <w:tcPr>
            <w:tcW w:w="1635" w:type="dxa"/>
            <w:shd w:val="clear" w:color="auto" w:fill="auto"/>
            <w:vAlign w:val="center"/>
          </w:tcPr>
          <w:p w14:paraId="34434673">
            <w:pPr>
              <w:widowControl/>
              <w:jc w:val="center"/>
              <w:rPr>
                <w:rFonts w:ascii="仿宋" w:hAnsi="仿宋" w:eastAsia="仿宋" w:cs="宋体"/>
                <w:sz w:val="18"/>
                <w:szCs w:val="20"/>
              </w:rPr>
            </w:pPr>
            <w:r>
              <w:rPr>
                <w:rFonts w:hint="eastAsia" w:ascii="仿宋" w:hAnsi="仿宋" w:eastAsia="仿宋" w:cs="宋体"/>
                <w:kern w:val="0"/>
                <w:sz w:val="18"/>
                <w:szCs w:val="20"/>
              </w:rPr>
              <w:t>针式打印机</w:t>
            </w:r>
          </w:p>
        </w:tc>
        <w:tc>
          <w:tcPr>
            <w:tcW w:w="2220" w:type="dxa"/>
            <w:shd w:val="clear" w:color="auto" w:fill="auto"/>
            <w:vAlign w:val="center"/>
          </w:tcPr>
          <w:p w14:paraId="411CE5FD">
            <w:pPr>
              <w:widowControl/>
              <w:jc w:val="center"/>
              <w:rPr>
                <w:rFonts w:hint="eastAsia" w:ascii="仿宋" w:hAnsi="仿宋" w:eastAsia="仿宋" w:cs="宋体"/>
                <w:sz w:val="18"/>
                <w:szCs w:val="20"/>
                <w:lang w:eastAsia="zh-CN"/>
              </w:rPr>
            </w:pPr>
            <w:r>
              <w:rPr>
                <w:rFonts w:hint="eastAsia" w:ascii="仿宋" w:hAnsi="仿宋" w:eastAsia="仿宋" w:cs="宋体"/>
                <w:kern w:val="0"/>
                <w:sz w:val="18"/>
                <w:szCs w:val="20"/>
              </w:rPr>
              <w:t>包含但不限于得实</w:t>
            </w:r>
            <w:r>
              <w:rPr>
                <w:rFonts w:hint="eastAsia" w:ascii="仿宋" w:hAnsi="仿宋" w:eastAsia="仿宋" w:cs="宋体"/>
                <w:kern w:val="0"/>
                <w:sz w:val="18"/>
                <w:szCs w:val="20"/>
                <w:lang w:eastAsia="zh-CN"/>
              </w:rPr>
              <w:t>、</w:t>
            </w:r>
            <w:r>
              <w:rPr>
                <w:rFonts w:hint="eastAsia" w:ascii="仿宋" w:hAnsi="仿宋" w:eastAsia="仿宋" w:cs="宋体"/>
                <w:kern w:val="0"/>
                <w:sz w:val="18"/>
                <w:szCs w:val="20"/>
                <w:lang w:val="en-US" w:eastAsia="zh-CN"/>
              </w:rPr>
              <w:t>EPSON等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w:t>
            </w:r>
            <w:r>
              <w:rPr>
                <w:rFonts w:hint="eastAsia" w:ascii="仿宋" w:hAnsi="仿宋" w:eastAsia="仿宋" w:cs="宋体"/>
                <w:kern w:val="0"/>
                <w:sz w:val="18"/>
                <w:szCs w:val="20"/>
                <w:lang w:eastAsia="zh-CN"/>
              </w:rPr>
              <w:t>打印机</w:t>
            </w:r>
          </w:p>
        </w:tc>
        <w:tc>
          <w:tcPr>
            <w:tcW w:w="649" w:type="dxa"/>
            <w:shd w:val="clear" w:color="auto" w:fill="auto"/>
            <w:vAlign w:val="center"/>
          </w:tcPr>
          <w:p w14:paraId="09E3ADD7">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951" w:type="dxa"/>
            <w:shd w:val="clear" w:color="auto" w:fill="auto"/>
            <w:vAlign w:val="center"/>
          </w:tcPr>
          <w:p w14:paraId="4FF5F7EE">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40</w:t>
            </w:r>
          </w:p>
        </w:tc>
        <w:tc>
          <w:tcPr>
            <w:tcW w:w="888" w:type="dxa"/>
            <w:shd w:val="clear" w:color="auto" w:fill="auto"/>
            <w:vAlign w:val="center"/>
          </w:tcPr>
          <w:p w14:paraId="04300774">
            <w:pPr>
              <w:widowControl/>
              <w:jc w:val="center"/>
              <w:textAlignment w:val="center"/>
              <w:rPr>
                <w:rFonts w:ascii="仿宋" w:hAnsi="仿宋" w:eastAsia="仿宋" w:cs="宋体"/>
                <w:sz w:val="20"/>
                <w:szCs w:val="20"/>
              </w:rPr>
            </w:pPr>
          </w:p>
        </w:tc>
        <w:tc>
          <w:tcPr>
            <w:tcW w:w="812" w:type="dxa"/>
            <w:vAlign w:val="center"/>
          </w:tcPr>
          <w:p w14:paraId="7CE1FB12">
            <w:pPr>
              <w:widowControl/>
              <w:jc w:val="center"/>
              <w:textAlignment w:val="center"/>
              <w:rPr>
                <w:rFonts w:ascii="仿宋" w:hAnsi="仿宋" w:eastAsia="仿宋" w:cs="宋体"/>
                <w:sz w:val="20"/>
                <w:szCs w:val="20"/>
              </w:rPr>
            </w:pPr>
          </w:p>
        </w:tc>
      </w:tr>
      <w:tr w14:paraId="2B8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87" w:type="dxa"/>
            <w:vMerge w:val="continue"/>
            <w:shd w:val="clear" w:color="auto" w:fill="auto"/>
            <w:vAlign w:val="center"/>
          </w:tcPr>
          <w:p w14:paraId="7691C411">
            <w:pPr>
              <w:pStyle w:val="15"/>
              <w:ind w:firstLine="400"/>
              <w:rPr>
                <w:rFonts w:hint="default" w:ascii="仿宋" w:hAnsi="仿宋" w:eastAsia="仿宋" w:cs="宋体"/>
                <w:sz w:val="20"/>
                <w:szCs w:val="20"/>
              </w:rPr>
            </w:pPr>
          </w:p>
        </w:tc>
        <w:tc>
          <w:tcPr>
            <w:tcW w:w="1635" w:type="dxa"/>
            <w:shd w:val="clear" w:color="auto" w:fill="auto"/>
            <w:vAlign w:val="center"/>
          </w:tcPr>
          <w:p w14:paraId="0F4CC089">
            <w:pPr>
              <w:widowControl/>
              <w:jc w:val="center"/>
              <w:rPr>
                <w:rFonts w:ascii="仿宋" w:hAnsi="仿宋" w:eastAsia="仿宋" w:cs="宋体"/>
                <w:sz w:val="18"/>
                <w:szCs w:val="20"/>
              </w:rPr>
            </w:pPr>
            <w:r>
              <w:rPr>
                <w:rFonts w:hint="eastAsia" w:ascii="仿宋" w:hAnsi="仿宋" w:eastAsia="仿宋" w:cs="宋体"/>
                <w:kern w:val="0"/>
                <w:sz w:val="18"/>
                <w:szCs w:val="20"/>
              </w:rPr>
              <w:t>喷墨打印机</w:t>
            </w:r>
          </w:p>
        </w:tc>
        <w:tc>
          <w:tcPr>
            <w:tcW w:w="2220" w:type="dxa"/>
            <w:shd w:val="clear" w:color="auto" w:fill="auto"/>
            <w:vAlign w:val="center"/>
          </w:tcPr>
          <w:p w14:paraId="761996F6">
            <w:pPr>
              <w:widowControl/>
              <w:jc w:val="center"/>
              <w:rPr>
                <w:rFonts w:ascii="仿宋" w:hAnsi="仿宋" w:eastAsia="仿宋" w:cs="宋体"/>
                <w:sz w:val="18"/>
                <w:szCs w:val="20"/>
              </w:rPr>
            </w:pPr>
            <w:r>
              <w:rPr>
                <w:rFonts w:hint="eastAsia" w:ascii="仿宋" w:hAnsi="仿宋" w:eastAsia="仿宋" w:cs="宋体"/>
                <w:kern w:val="0"/>
                <w:sz w:val="18"/>
                <w:szCs w:val="20"/>
              </w:rPr>
              <w:t>包含但不限于</w:t>
            </w:r>
            <w:r>
              <w:rPr>
                <w:rFonts w:hint="eastAsia" w:ascii="仿宋" w:hAnsi="仿宋" w:eastAsia="仿宋" w:cs="宋体"/>
                <w:kern w:val="0"/>
                <w:sz w:val="18"/>
                <w:szCs w:val="20"/>
                <w:lang w:val="en-US" w:eastAsia="zh-CN"/>
              </w:rPr>
              <w:t>EPSON</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佳能</w:t>
            </w:r>
            <w:r>
              <w:rPr>
                <w:rFonts w:hint="eastAsia" w:ascii="仿宋" w:hAnsi="仿宋" w:eastAsia="仿宋" w:cs="宋体"/>
                <w:kern w:val="0"/>
                <w:sz w:val="18"/>
                <w:szCs w:val="20"/>
                <w:lang w:eastAsia="zh-CN"/>
              </w:rPr>
              <w:t>、惠普</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649" w:type="dxa"/>
            <w:shd w:val="clear" w:color="auto" w:fill="auto"/>
            <w:vAlign w:val="center"/>
          </w:tcPr>
          <w:p w14:paraId="6CDB3EB4">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951" w:type="dxa"/>
            <w:shd w:val="clear" w:color="auto" w:fill="auto"/>
            <w:vAlign w:val="center"/>
          </w:tcPr>
          <w:p w14:paraId="188F36E5">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45</w:t>
            </w:r>
          </w:p>
        </w:tc>
        <w:tc>
          <w:tcPr>
            <w:tcW w:w="888" w:type="dxa"/>
            <w:shd w:val="clear" w:color="auto" w:fill="auto"/>
            <w:vAlign w:val="center"/>
          </w:tcPr>
          <w:p w14:paraId="322A83E5">
            <w:pPr>
              <w:widowControl/>
              <w:jc w:val="center"/>
              <w:textAlignment w:val="center"/>
              <w:rPr>
                <w:rFonts w:ascii="仿宋" w:hAnsi="仿宋" w:eastAsia="仿宋" w:cs="宋体"/>
                <w:sz w:val="20"/>
                <w:szCs w:val="20"/>
              </w:rPr>
            </w:pPr>
          </w:p>
        </w:tc>
        <w:tc>
          <w:tcPr>
            <w:tcW w:w="812" w:type="dxa"/>
            <w:vAlign w:val="center"/>
          </w:tcPr>
          <w:p w14:paraId="5D33FEF4">
            <w:pPr>
              <w:widowControl/>
              <w:jc w:val="center"/>
              <w:textAlignment w:val="center"/>
              <w:rPr>
                <w:rFonts w:ascii="仿宋" w:hAnsi="仿宋" w:eastAsia="仿宋" w:cs="宋体"/>
                <w:sz w:val="20"/>
                <w:szCs w:val="20"/>
              </w:rPr>
            </w:pPr>
          </w:p>
        </w:tc>
      </w:tr>
      <w:tr w14:paraId="4165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487" w:type="dxa"/>
            <w:vMerge w:val="continue"/>
            <w:shd w:val="clear" w:color="auto" w:fill="auto"/>
            <w:vAlign w:val="center"/>
          </w:tcPr>
          <w:p w14:paraId="18E8748B">
            <w:pPr>
              <w:pStyle w:val="15"/>
              <w:ind w:firstLine="400"/>
              <w:rPr>
                <w:rFonts w:hint="default" w:ascii="仿宋" w:hAnsi="仿宋" w:eastAsia="仿宋" w:cs="宋体"/>
                <w:sz w:val="20"/>
                <w:szCs w:val="20"/>
              </w:rPr>
            </w:pPr>
          </w:p>
        </w:tc>
        <w:tc>
          <w:tcPr>
            <w:tcW w:w="1635" w:type="dxa"/>
            <w:shd w:val="clear" w:color="auto" w:fill="auto"/>
            <w:vAlign w:val="center"/>
          </w:tcPr>
          <w:p w14:paraId="24BE776F">
            <w:pPr>
              <w:widowControl/>
              <w:jc w:val="center"/>
              <w:rPr>
                <w:rFonts w:ascii="仿宋" w:hAnsi="仿宋" w:eastAsia="仿宋" w:cs="宋体"/>
                <w:sz w:val="18"/>
                <w:szCs w:val="20"/>
              </w:rPr>
            </w:pPr>
            <w:r>
              <w:rPr>
                <w:rFonts w:hint="eastAsia" w:ascii="仿宋" w:hAnsi="仿宋" w:eastAsia="仿宋" w:cs="宋体"/>
                <w:kern w:val="0"/>
                <w:sz w:val="18"/>
                <w:szCs w:val="20"/>
              </w:rPr>
              <w:t>黑白激光打印机</w:t>
            </w:r>
          </w:p>
        </w:tc>
        <w:tc>
          <w:tcPr>
            <w:tcW w:w="2220" w:type="dxa"/>
            <w:shd w:val="clear" w:color="auto" w:fill="auto"/>
            <w:vAlign w:val="center"/>
          </w:tcPr>
          <w:p w14:paraId="6E81D022">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、佳能、兄弟、震旦、中盈</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649" w:type="dxa"/>
            <w:shd w:val="clear" w:color="auto" w:fill="auto"/>
            <w:vAlign w:val="center"/>
          </w:tcPr>
          <w:p w14:paraId="6BE97FDB">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951" w:type="dxa"/>
            <w:shd w:val="clear" w:color="auto" w:fill="auto"/>
            <w:vAlign w:val="center"/>
          </w:tcPr>
          <w:p w14:paraId="2DBE08D2">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500</w:t>
            </w:r>
          </w:p>
        </w:tc>
        <w:tc>
          <w:tcPr>
            <w:tcW w:w="888" w:type="dxa"/>
            <w:shd w:val="clear" w:color="auto" w:fill="auto"/>
            <w:vAlign w:val="center"/>
          </w:tcPr>
          <w:p w14:paraId="5E92891E">
            <w:pPr>
              <w:widowControl/>
              <w:jc w:val="center"/>
              <w:textAlignment w:val="center"/>
              <w:rPr>
                <w:rFonts w:ascii="仿宋" w:hAnsi="仿宋" w:eastAsia="仿宋" w:cs="宋体"/>
                <w:sz w:val="20"/>
                <w:szCs w:val="20"/>
              </w:rPr>
            </w:pPr>
          </w:p>
        </w:tc>
        <w:tc>
          <w:tcPr>
            <w:tcW w:w="812" w:type="dxa"/>
            <w:vAlign w:val="center"/>
          </w:tcPr>
          <w:p w14:paraId="2727A882">
            <w:pPr>
              <w:widowControl/>
              <w:jc w:val="center"/>
              <w:textAlignment w:val="center"/>
              <w:rPr>
                <w:rFonts w:ascii="仿宋" w:hAnsi="仿宋" w:eastAsia="仿宋" w:cs="宋体"/>
                <w:sz w:val="20"/>
                <w:szCs w:val="20"/>
              </w:rPr>
            </w:pPr>
          </w:p>
        </w:tc>
      </w:tr>
      <w:tr w14:paraId="4F34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487" w:type="dxa"/>
            <w:vMerge w:val="continue"/>
            <w:shd w:val="clear" w:color="auto" w:fill="auto"/>
            <w:vAlign w:val="center"/>
          </w:tcPr>
          <w:p w14:paraId="3E45CCDA">
            <w:pPr>
              <w:pStyle w:val="15"/>
              <w:ind w:firstLine="400"/>
              <w:rPr>
                <w:rFonts w:hint="default" w:ascii="仿宋" w:hAnsi="仿宋" w:eastAsia="仿宋"/>
                <w:sz w:val="20"/>
                <w:szCs w:val="20"/>
              </w:rPr>
            </w:pPr>
          </w:p>
        </w:tc>
        <w:tc>
          <w:tcPr>
            <w:tcW w:w="1635" w:type="dxa"/>
            <w:shd w:val="clear" w:color="auto" w:fill="auto"/>
            <w:vAlign w:val="center"/>
          </w:tcPr>
          <w:p w14:paraId="56E41F0C">
            <w:pPr>
              <w:widowControl/>
              <w:jc w:val="center"/>
              <w:rPr>
                <w:rFonts w:ascii="仿宋" w:hAnsi="仿宋" w:eastAsia="仿宋"/>
                <w:sz w:val="18"/>
                <w:szCs w:val="20"/>
              </w:rPr>
            </w:pPr>
            <w:r>
              <w:rPr>
                <w:rFonts w:hint="eastAsia" w:ascii="仿宋" w:hAnsi="仿宋" w:eastAsia="仿宋" w:cs="宋体"/>
                <w:kern w:val="0"/>
                <w:sz w:val="18"/>
                <w:szCs w:val="20"/>
              </w:rPr>
              <w:t>黑白激光多功能一体机</w:t>
            </w:r>
          </w:p>
        </w:tc>
        <w:tc>
          <w:tcPr>
            <w:tcW w:w="2220" w:type="dxa"/>
            <w:shd w:val="clear" w:color="auto" w:fill="auto"/>
            <w:vAlign w:val="center"/>
          </w:tcPr>
          <w:p w14:paraId="2AB930C6">
            <w:pPr>
              <w:jc w:val="left"/>
              <w:rPr>
                <w:rFonts w:ascii="仿宋" w:hAnsi="仿宋" w:eastAsia="仿宋"/>
                <w:sz w:val="18"/>
                <w:szCs w:val="20"/>
              </w:rPr>
            </w:pPr>
            <w:r>
              <w:rPr>
                <w:rFonts w:hint="eastAsia" w:ascii="仿宋" w:hAnsi="仿宋" w:eastAsia="仿宋" w:cs="宋体"/>
                <w:sz w:val="18"/>
                <w:szCs w:val="20"/>
              </w:rPr>
              <w:t>包括但不限于惠普</w:t>
            </w:r>
            <w:r>
              <w:rPr>
                <w:rFonts w:hint="eastAsia" w:ascii="仿宋" w:hAnsi="仿宋" w:eastAsia="仿宋" w:cs="宋体"/>
                <w:sz w:val="18"/>
                <w:szCs w:val="20"/>
                <w:lang w:eastAsia="zh-CN"/>
              </w:rPr>
              <w:t>、</w:t>
            </w:r>
            <w:r>
              <w:rPr>
                <w:rFonts w:hint="eastAsia" w:ascii="仿宋" w:hAnsi="仿宋" w:eastAsia="仿宋" w:cs="宋体"/>
                <w:sz w:val="18"/>
                <w:szCs w:val="20"/>
              </w:rPr>
              <w:t>兄弟</w:t>
            </w:r>
            <w:r>
              <w:rPr>
                <w:rFonts w:hint="eastAsia" w:ascii="仿宋" w:hAnsi="仿宋" w:eastAsia="仿宋" w:cs="宋体"/>
                <w:sz w:val="18"/>
                <w:szCs w:val="20"/>
                <w:lang w:eastAsia="zh-CN"/>
              </w:rPr>
              <w:t>、佳能</w:t>
            </w:r>
            <w:r>
              <w:rPr>
                <w:rFonts w:hint="eastAsia" w:ascii="仿宋" w:hAnsi="仿宋" w:eastAsia="仿宋" w:cs="宋体"/>
                <w:sz w:val="18"/>
                <w:szCs w:val="20"/>
              </w:rPr>
              <w:t>，联想等</w:t>
            </w:r>
            <w:r>
              <w:rPr>
                <w:rFonts w:hint="eastAsia" w:ascii="仿宋" w:hAnsi="仿宋" w:eastAsia="仿宋" w:cs="宋体"/>
                <w:kern w:val="0"/>
                <w:sz w:val="18"/>
                <w:szCs w:val="20"/>
                <w:lang w:eastAsia="zh-CN"/>
              </w:rPr>
              <w:t>品牌系列</w:t>
            </w:r>
            <w:r>
              <w:rPr>
                <w:rFonts w:hint="eastAsia" w:ascii="仿宋" w:hAnsi="仿宋" w:eastAsia="仿宋" w:cs="宋体"/>
                <w:sz w:val="18"/>
                <w:szCs w:val="20"/>
              </w:rPr>
              <w:t>打印机</w:t>
            </w:r>
          </w:p>
        </w:tc>
        <w:tc>
          <w:tcPr>
            <w:tcW w:w="649" w:type="dxa"/>
            <w:shd w:val="clear" w:color="auto" w:fill="auto"/>
            <w:vAlign w:val="center"/>
          </w:tcPr>
          <w:p w14:paraId="5F82ACCB">
            <w:pPr>
              <w:widowControl/>
              <w:jc w:val="center"/>
              <w:rPr>
                <w:rFonts w:ascii="仿宋" w:hAnsi="仿宋" w:eastAsia="仿宋"/>
                <w:sz w:val="18"/>
                <w:szCs w:val="20"/>
              </w:rPr>
            </w:pPr>
            <w:r>
              <w:rPr>
                <w:rFonts w:hint="eastAsia" w:ascii="仿宋" w:hAnsi="仿宋" w:eastAsia="仿宋"/>
                <w:sz w:val="18"/>
                <w:szCs w:val="20"/>
              </w:rPr>
              <w:t>台</w:t>
            </w:r>
          </w:p>
        </w:tc>
        <w:tc>
          <w:tcPr>
            <w:tcW w:w="951" w:type="dxa"/>
            <w:shd w:val="clear" w:color="auto" w:fill="auto"/>
            <w:vAlign w:val="center"/>
          </w:tcPr>
          <w:p w14:paraId="3522140C">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40</w:t>
            </w:r>
          </w:p>
        </w:tc>
        <w:tc>
          <w:tcPr>
            <w:tcW w:w="888" w:type="dxa"/>
            <w:shd w:val="clear" w:color="auto" w:fill="auto"/>
            <w:vAlign w:val="center"/>
          </w:tcPr>
          <w:p w14:paraId="15E63557">
            <w:pPr>
              <w:widowControl/>
              <w:jc w:val="center"/>
              <w:textAlignment w:val="center"/>
              <w:rPr>
                <w:rFonts w:ascii="仿宋" w:hAnsi="仿宋" w:eastAsia="仿宋"/>
                <w:sz w:val="20"/>
                <w:szCs w:val="20"/>
              </w:rPr>
            </w:pPr>
          </w:p>
        </w:tc>
        <w:tc>
          <w:tcPr>
            <w:tcW w:w="812" w:type="dxa"/>
            <w:vAlign w:val="center"/>
          </w:tcPr>
          <w:p w14:paraId="003678A2">
            <w:pPr>
              <w:widowControl/>
              <w:jc w:val="center"/>
              <w:textAlignment w:val="center"/>
              <w:rPr>
                <w:rFonts w:ascii="仿宋" w:hAnsi="仿宋" w:eastAsia="仿宋"/>
                <w:sz w:val="20"/>
                <w:szCs w:val="20"/>
              </w:rPr>
            </w:pPr>
          </w:p>
        </w:tc>
      </w:tr>
      <w:tr w14:paraId="7C81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487" w:type="dxa"/>
            <w:vMerge w:val="continue"/>
            <w:shd w:val="clear" w:color="auto" w:fill="auto"/>
            <w:vAlign w:val="center"/>
          </w:tcPr>
          <w:p w14:paraId="61EB0588">
            <w:pPr>
              <w:widowControl/>
              <w:jc w:val="center"/>
              <w:rPr>
                <w:rFonts w:ascii="仿宋" w:hAnsi="仿宋" w:eastAsia="仿宋" w:cs="宋体"/>
                <w:sz w:val="20"/>
                <w:szCs w:val="20"/>
              </w:rPr>
            </w:pPr>
          </w:p>
        </w:tc>
        <w:tc>
          <w:tcPr>
            <w:tcW w:w="1635" w:type="dxa"/>
            <w:shd w:val="clear" w:color="auto" w:fill="auto"/>
            <w:vAlign w:val="center"/>
          </w:tcPr>
          <w:p w14:paraId="3F7A6648">
            <w:pPr>
              <w:widowControl/>
              <w:jc w:val="center"/>
              <w:rPr>
                <w:rFonts w:ascii="仿宋" w:hAnsi="仿宋" w:eastAsia="仿宋" w:cs="宋体"/>
                <w:sz w:val="18"/>
                <w:szCs w:val="20"/>
              </w:rPr>
            </w:pPr>
            <w:r>
              <w:rPr>
                <w:rFonts w:hint="eastAsia" w:ascii="仿宋" w:hAnsi="仿宋" w:eastAsia="仿宋"/>
                <w:sz w:val="18"/>
                <w:szCs w:val="20"/>
              </w:rPr>
              <w:t>标签打印机</w:t>
            </w:r>
          </w:p>
        </w:tc>
        <w:tc>
          <w:tcPr>
            <w:tcW w:w="2220" w:type="dxa"/>
            <w:shd w:val="clear" w:color="auto" w:fill="auto"/>
            <w:vAlign w:val="center"/>
          </w:tcPr>
          <w:p w14:paraId="677480A3">
            <w:pPr>
              <w:widowControl/>
              <w:jc w:val="center"/>
              <w:rPr>
                <w:rFonts w:ascii="仿宋" w:hAnsi="仿宋" w:eastAsia="仿宋" w:cs="宋体"/>
                <w:sz w:val="18"/>
                <w:szCs w:val="20"/>
              </w:rPr>
            </w:pPr>
            <w:r>
              <w:rPr>
                <w:rFonts w:hint="eastAsia" w:ascii="仿宋" w:hAnsi="仿宋" w:eastAsia="仿宋" w:cs="宋体"/>
                <w:kern w:val="0"/>
                <w:sz w:val="18"/>
                <w:szCs w:val="20"/>
              </w:rPr>
              <w:t>包含但不限于斑马</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新北洋</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汉印等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649" w:type="dxa"/>
            <w:shd w:val="clear" w:color="auto" w:fill="auto"/>
            <w:vAlign w:val="center"/>
          </w:tcPr>
          <w:p w14:paraId="2DA2A550">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951" w:type="dxa"/>
            <w:shd w:val="clear" w:color="auto" w:fill="auto"/>
            <w:vAlign w:val="center"/>
          </w:tcPr>
          <w:p w14:paraId="47196FF7">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170</w:t>
            </w:r>
          </w:p>
        </w:tc>
        <w:tc>
          <w:tcPr>
            <w:tcW w:w="888" w:type="dxa"/>
            <w:shd w:val="clear" w:color="auto" w:fill="auto"/>
            <w:vAlign w:val="center"/>
          </w:tcPr>
          <w:p w14:paraId="0AE91887">
            <w:pPr>
              <w:widowControl/>
              <w:jc w:val="center"/>
              <w:textAlignment w:val="center"/>
              <w:rPr>
                <w:rFonts w:ascii="仿宋" w:hAnsi="仿宋" w:eastAsia="仿宋"/>
                <w:sz w:val="20"/>
                <w:szCs w:val="20"/>
              </w:rPr>
            </w:pPr>
          </w:p>
        </w:tc>
        <w:tc>
          <w:tcPr>
            <w:tcW w:w="812" w:type="dxa"/>
            <w:vAlign w:val="center"/>
          </w:tcPr>
          <w:p w14:paraId="6D94C48F">
            <w:pPr>
              <w:widowControl/>
              <w:jc w:val="center"/>
              <w:textAlignment w:val="center"/>
              <w:rPr>
                <w:rFonts w:ascii="仿宋" w:hAnsi="仿宋" w:eastAsia="仿宋"/>
                <w:sz w:val="20"/>
                <w:szCs w:val="20"/>
              </w:rPr>
            </w:pPr>
          </w:p>
        </w:tc>
      </w:tr>
      <w:tr w14:paraId="1553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87" w:type="dxa"/>
            <w:vMerge w:val="continue"/>
            <w:shd w:val="clear" w:color="auto" w:fill="auto"/>
            <w:vAlign w:val="center"/>
          </w:tcPr>
          <w:p w14:paraId="680AB2B7">
            <w:pPr>
              <w:widowControl/>
              <w:rPr>
                <w:rFonts w:ascii="仿宋" w:hAnsi="仿宋" w:eastAsia="仿宋"/>
                <w:sz w:val="20"/>
                <w:szCs w:val="20"/>
              </w:rPr>
            </w:pPr>
          </w:p>
        </w:tc>
        <w:tc>
          <w:tcPr>
            <w:tcW w:w="1635" w:type="dxa"/>
            <w:shd w:val="clear" w:color="auto" w:fill="auto"/>
            <w:vAlign w:val="center"/>
          </w:tcPr>
          <w:p w14:paraId="73EC6DAC">
            <w:pPr>
              <w:widowControl/>
              <w:jc w:val="center"/>
              <w:rPr>
                <w:rFonts w:ascii="仿宋" w:hAnsi="仿宋" w:eastAsia="仿宋"/>
                <w:sz w:val="18"/>
                <w:szCs w:val="20"/>
              </w:rPr>
            </w:pPr>
            <w:r>
              <w:rPr>
                <w:rFonts w:hint="eastAsia" w:ascii="仿宋" w:hAnsi="仿宋" w:eastAsia="仿宋" w:cs="宋体"/>
                <w:kern w:val="0"/>
                <w:sz w:val="18"/>
                <w:szCs w:val="20"/>
              </w:rPr>
              <w:t>热敏打印机</w:t>
            </w:r>
          </w:p>
        </w:tc>
        <w:tc>
          <w:tcPr>
            <w:tcW w:w="2220" w:type="dxa"/>
            <w:shd w:val="clear" w:color="auto" w:fill="auto"/>
            <w:vAlign w:val="center"/>
          </w:tcPr>
          <w:p w14:paraId="06032A91">
            <w:pPr>
              <w:widowControl/>
              <w:rPr>
                <w:rFonts w:ascii="仿宋" w:hAnsi="仿宋" w:eastAsia="仿宋"/>
                <w:sz w:val="18"/>
                <w:szCs w:val="20"/>
              </w:rPr>
            </w:pPr>
            <w:r>
              <w:rPr>
                <w:rFonts w:hint="eastAsia" w:ascii="仿宋" w:hAnsi="仿宋" w:eastAsia="仿宋"/>
                <w:sz w:val="18"/>
                <w:szCs w:val="20"/>
              </w:rPr>
              <w:t>包括但不限于新北洋</w:t>
            </w:r>
            <w:r>
              <w:rPr>
                <w:rFonts w:hint="eastAsia" w:ascii="仿宋" w:hAnsi="仿宋" w:eastAsia="仿宋"/>
                <w:sz w:val="18"/>
                <w:szCs w:val="20"/>
                <w:lang w:eastAsia="zh-CN"/>
              </w:rPr>
              <w:t>、佳博等</w:t>
            </w:r>
            <w:r>
              <w:rPr>
                <w:rFonts w:hint="eastAsia" w:ascii="仿宋" w:hAnsi="仿宋" w:eastAsia="仿宋" w:cs="宋体"/>
                <w:kern w:val="0"/>
                <w:sz w:val="18"/>
                <w:szCs w:val="20"/>
                <w:lang w:eastAsia="zh-CN"/>
              </w:rPr>
              <w:t>品牌</w:t>
            </w:r>
            <w:r>
              <w:rPr>
                <w:rFonts w:hint="eastAsia" w:ascii="仿宋" w:hAnsi="仿宋" w:eastAsia="仿宋"/>
                <w:sz w:val="18"/>
                <w:szCs w:val="20"/>
              </w:rPr>
              <w:t>系列打印机</w:t>
            </w:r>
          </w:p>
        </w:tc>
        <w:tc>
          <w:tcPr>
            <w:tcW w:w="649" w:type="dxa"/>
            <w:shd w:val="clear" w:color="auto" w:fill="auto"/>
            <w:vAlign w:val="center"/>
          </w:tcPr>
          <w:p w14:paraId="7F977C76">
            <w:pPr>
              <w:widowControl/>
              <w:jc w:val="center"/>
              <w:rPr>
                <w:rFonts w:ascii="仿宋" w:hAnsi="仿宋" w:eastAsia="仿宋"/>
                <w:sz w:val="18"/>
                <w:szCs w:val="20"/>
              </w:rPr>
            </w:pPr>
            <w:r>
              <w:rPr>
                <w:rFonts w:hint="eastAsia" w:ascii="仿宋" w:hAnsi="仿宋" w:eastAsia="仿宋"/>
                <w:sz w:val="18"/>
                <w:szCs w:val="20"/>
              </w:rPr>
              <w:t>台</w:t>
            </w:r>
          </w:p>
        </w:tc>
        <w:tc>
          <w:tcPr>
            <w:tcW w:w="951" w:type="dxa"/>
            <w:shd w:val="clear" w:color="auto" w:fill="auto"/>
            <w:vAlign w:val="center"/>
          </w:tcPr>
          <w:p w14:paraId="746AB811">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50</w:t>
            </w:r>
          </w:p>
        </w:tc>
        <w:tc>
          <w:tcPr>
            <w:tcW w:w="888" w:type="dxa"/>
            <w:shd w:val="clear" w:color="auto" w:fill="auto"/>
            <w:vAlign w:val="center"/>
          </w:tcPr>
          <w:p w14:paraId="3FB979C0">
            <w:pPr>
              <w:widowControl/>
              <w:jc w:val="center"/>
              <w:textAlignment w:val="center"/>
              <w:rPr>
                <w:rFonts w:ascii="仿宋" w:hAnsi="仿宋" w:eastAsia="仿宋"/>
                <w:sz w:val="20"/>
                <w:szCs w:val="20"/>
              </w:rPr>
            </w:pPr>
          </w:p>
        </w:tc>
        <w:tc>
          <w:tcPr>
            <w:tcW w:w="812" w:type="dxa"/>
            <w:vAlign w:val="center"/>
          </w:tcPr>
          <w:p w14:paraId="65C8F28D">
            <w:pPr>
              <w:widowControl/>
              <w:jc w:val="center"/>
              <w:textAlignment w:val="center"/>
              <w:rPr>
                <w:rFonts w:ascii="仿宋" w:hAnsi="仿宋" w:eastAsia="仿宋"/>
                <w:sz w:val="20"/>
                <w:szCs w:val="20"/>
              </w:rPr>
            </w:pPr>
          </w:p>
        </w:tc>
      </w:tr>
      <w:tr w14:paraId="3297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87" w:type="dxa"/>
            <w:vMerge w:val="continue"/>
            <w:shd w:val="clear" w:color="auto" w:fill="auto"/>
            <w:vAlign w:val="center"/>
          </w:tcPr>
          <w:p w14:paraId="456C2C6A">
            <w:pPr>
              <w:widowControl/>
              <w:jc w:val="center"/>
              <w:rPr>
                <w:rFonts w:ascii="仿宋" w:hAnsi="仿宋" w:eastAsia="仿宋" w:cs="宋体"/>
                <w:sz w:val="20"/>
                <w:szCs w:val="20"/>
              </w:rPr>
            </w:pPr>
          </w:p>
        </w:tc>
        <w:tc>
          <w:tcPr>
            <w:tcW w:w="1635" w:type="dxa"/>
            <w:shd w:val="clear" w:color="auto" w:fill="auto"/>
            <w:vAlign w:val="center"/>
          </w:tcPr>
          <w:p w14:paraId="5F3F61B5">
            <w:pPr>
              <w:widowControl/>
              <w:jc w:val="center"/>
              <w:rPr>
                <w:rFonts w:ascii="仿宋" w:hAnsi="仿宋" w:eastAsia="仿宋" w:cs="宋体"/>
                <w:sz w:val="18"/>
                <w:szCs w:val="20"/>
              </w:rPr>
            </w:pPr>
            <w:r>
              <w:rPr>
                <w:rFonts w:hint="eastAsia" w:ascii="仿宋" w:hAnsi="仿宋" w:eastAsia="仿宋" w:cs="宋体"/>
                <w:kern w:val="0"/>
                <w:sz w:val="18"/>
                <w:szCs w:val="20"/>
              </w:rPr>
              <w:t>彩色激光打印机</w:t>
            </w:r>
          </w:p>
        </w:tc>
        <w:tc>
          <w:tcPr>
            <w:tcW w:w="2220" w:type="dxa"/>
            <w:shd w:val="clear" w:color="auto" w:fill="auto"/>
            <w:vAlign w:val="center"/>
          </w:tcPr>
          <w:p w14:paraId="4B5DA41B">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w:t>
            </w:r>
            <w:r>
              <w:rPr>
                <w:rFonts w:hint="eastAsia" w:ascii="仿宋" w:hAnsi="仿宋" w:eastAsia="仿宋" w:cs="宋体"/>
                <w:kern w:val="0"/>
                <w:sz w:val="18"/>
                <w:szCs w:val="20"/>
              </w:rPr>
              <w:t>等系列打印机</w:t>
            </w:r>
          </w:p>
        </w:tc>
        <w:tc>
          <w:tcPr>
            <w:tcW w:w="649" w:type="dxa"/>
            <w:shd w:val="clear" w:color="auto" w:fill="auto"/>
            <w:vAlign w:val="center"/>
          </w:tcPr>
          <w:p w14:paraId="1BE2F76A">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951" w:type="dxa"/>
            <w:shd w:val="clear" w:color="auto" w:fill="auto"/>
            <w:vAlign w:val="center"/>
          </w:tcPr>
          <w:p w14:paraId="4E2B6696">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25</w:t>
            </w:r>
          </w:p>
        </w:tc>
        <w:tc>
          <w:tcPr>
            <w:tcW w:w="888" w:type="dxa"/>
            <w:shd w:val="clear" w:color="auto" w:fill="auto"/>
            <w:vAlign w:val="center"/>
          </w:tcPr>
          <w:p w14:paraId="3A32F7E0">
            <w:pPr>
              <w:widowControl/>
              <w:jc w:val="center"/>
              <w:textAlignment w:val="center"/>
              <w:rPr>
                <w:rFonts w:ascii="仿宋" w:hAnsi="仿宋" w:eastAsia="仿宋" w:cs="宋体"/>
                <w:sz w:val="20"/>
                <w:szCs w:val="20"/>
              </w:rPr>
            </w:pPr>
          </w:p>
        </w:tc>
        <w:tc>
          <w:tcPr>
            <w:tcW w:w="812" w:type="dxa"/>
            <w:vAlign w:val="center"/>
          </w:tcPr>
          <w:p w14:paraId="02322699">
            <w:pPr>
              <w:widowControl/>
              <w:jc w:val="center"/>
              <w:textAlignment w:val="center"/>
              <w:rPr>
                <w:rFonts w:ascii="仿宋" w:hAnsi="仿宋" w:eastAsia="仿宋" w:cs="宋体"/>
                <w:sz w:val="20"/>
                <w:szCs w:val="20"/>
              </w:rPr>
            </w:pPr>
          </w:p>
        </w:tc>
      </w:tr>
      <w:tr w14:paraId="6D2C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487" w:type="dxa"/>
            <w:vMerge w:val="continue"/>
            <w:shd w:val="clear" w:color="auto" w:fill="auto"/>
            <w:vAlign w:val="center"/>
          </w:tcPr>
          <w:p w14:paraId="230B2B18">
            <w:pPr>
              <w:widowControl/>
              <w:jc w:val="center"/>
              <w:rPr>
                <w:rFonts w:ascii="仿宋" w:hAnsi="仿宋" w:eastAsia="仿宋" w:cs="宋体"/>
                <w:bCs/>
                <w:sz w:val="20"/>
                <w:szCs w:val="20"/>
              </w:rPr>
            </w:pPr>
          </w:p>
        </w:tc>
        <w:tc>
          <w:tcPr>
            <w:tcW w:w="1635" w:type="dxa"/>
            <w:shd w:val="clear" w:color="auto" w:fill="auto"/>
            <w:vAlign w:val="center"/>
          </w:tcPr>
          <w:p w14:paraId="4EB07567">
            <w:pPr>
              <w:widowControl/>
              <w:jc w:val="center"/>
              <w:rPr>
                <w:rFonts w:ascii="仿宋" w:hAnsi="仿宋" w:eastAsia="仿宋" w:cs="宋体"/>
                <w:bCs/>
                <w:sz w:val="18"/>
                <w:szCs w:val="20"/>
              </w:rPr>
            </w:pPr>
            <w:r>
              <w:rPr>
                <w:rFonts w:hint="eastAsia" w:ascii="仿宋" w:hAnsi="仿宋" w:eastAsia="仿宋" w:cs="宋体"/>
                <w:bCs/>
                <w:kern w:val="0"/>
                <w:sz w:val="18"/>
                <w:szCs w:val="20"/>
              </w:rPr>
              <w:t>A3幅面多功能数码复合机</w:t>
            </w:r>
          </w:p>
        </w:tc>
        <w:tc>
          <w:tcPr>
            <w:tcW w:w="2220" w:type="dxa"/>
            <w:shd w:val="clear" w:color="auto" w:fill="auto"/>
            <w:vAlign w:val="center"/>
          </w:tcPr>
          <w:p w14:paraId="57EDCCDD">
            <w:pPr>
              <w:widowControl/>
              <w:jc w:val="center"/>
              <w:rPr>
                <w:rFonts w:ascii="仿宋" w:hAnsi="仿宋" w:eastAsia="仿宋" w:cs="宋体"/>
                <w:bCs/>
                <w:sz w:val="18"/>
                <w:szCs w:val="20"/>
              </w:rPr>
            </w:pPr>
            <w:r>
              <w:rPr>
                <w:rFonts w:hint="eastAsia" w:ascii="仿宋" w:hAnsi="仿宋" w:eastAsia="仿宋" w:cs="宋体"/>
                <w:bCs/>
                <w:kern w:val="0"/>
                <w:sz w:val="18"/>
                <w:szCs w:val="20"/>
              </w:rPr>
              <w:t>包含但限于柯尼卡美能达</w:t>
            </w:r>
            <w:r>
              <w:rPr>
                <w:rFonts w:hint="eastAsia" w:ascii="仿宋" w:hAnsi="仿宋" w:eastAsia="仿宋"/>
                <w:sz w:val="18"/>
                <w:szCs w:val="20"/>
                <w:lang w:eastAsia="zh-CN"/>
              </w:rPr>
              <w:t>、理光</w:t>
            </w:r>
            <w:r>
              <w:rPr>
                <w:rFonts w:hint="eastAsia" w:ascii="仿宋" w:hAnsi="仿宋" w:eastAsia="仿宋" w:cs="宋体"/>
                <w:bCs/>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bCs/>
                <w:kern w:val="0"/>
                <w:sz w:val="18"/>
                <w:szCs w:val="20"/>
              </w:rPr>
              <w:t>系列复合机</w:t>
            </w:r>
          </w:p>
        </w:tc>
        <w:tc>
          <w:tcPr>
            <w:tcW w:w="649" w:type="dxa"/>
            <w:shd w:val="clear" w:color="auto" w:fill="auto"/>
            <w:vAlign w:val="center"/>
          </w:tcPr>
          <w:p w14:paraId="42804D34">
            <w:pPr>
              <w:widowControl/>
              <w:jc w:val="center"/>
              <w:rPr>
                <w:rFonts w:ascii="仿宋" w:hAnsi="仿宋" w:eastAsia="仿宋" w:cs="宋体"/>
                <w:bCs/>
                <w:sz w:val="18"/>
                <w:szCs w:val="20"/>
              </w:rPr>
            </w:pPr>
            <w:r>
              <w:rPr>
                <w:rFonts w:hint="eastAsia" w:ascii="仿宋" w:hAnsi="仿宋" w:eastAsia="仿宋" w:cs="宋体"/>
                <w:bCs/>
                <w:kern w:val="0"/>
                <w:sz w:val="18"/>
                <w:szCs w:val="20"/>
              </w:rPr>
              <w:t>台</w:t>
            </w:r>
          </w:p>
        </w:tc>
        <w:tc>
          <w:tcPr>
            <w:tcW w:w="951" w:type="dxa"/>
            <w:shd w:val="clear" w:color="auto" w:fill="auto"/>
            <w:vAlign w:val="center"/>
          </w:tcPr>
          <w:p w14:paraId="07973888">
            <w:pPr>
              <w:widowControl/>
              <w:jc w:val="center"/>
              <w:rPr>
                <w:rFonts w:hint="eastAsia" w:ascii="仿宋" w:hAnsi="仿宋" w:eastAsia="仿宋" w:cs="宋体"/>
                <w:bCs/>
                <w:sz w:val="20"/>
                <w:szCs w:val="20"/>
                <w:lang w:val="en-US" w:eastAsia="zh-CN"/>
              </w:rPr>
            </w:pPr>
            <w:r>
              <w:rPr>
                <w:rFonts w:hint="eastAsia" w:ascii="仿宋" w:hAnsi="仿宋" w:eastAsia="仿宋" w:cs="宋体"/>
                <w:bCs/>
                <w:sz w:val="20"/>
                <w:szCs w:val="20"/>
                <w:lang w:val="en-US" w:eastAsia="zh-CN"/>
              </w:rPr>
              <w:t>5</w:t>
            </w:r>
          </w:p>
        </w:tc>
        <w:tc>
          <w:tcPr>
            <w:tcW w:w="888" w:type="dxa"/>
            <w:shd w:val="clear" w:color="auto" w:fill="auto"/>
            <w:vAlign w:val="center"/>
          </w:tcPr>
          <w:p w14:paraId="459A3216">
            <w:pPr>
              <w:widowControl/>
              <w:jc w:val="center"/>
              <w:textAlignment w:val="center"/>
              <w:rPr>
                <w:rFonts w:ascii="仿宋" w:hAnsi="仿宋" w:eastAsia="仿宋" w:cs="宋体"/>
                <w:bCs/>
                <w:sz w:val="20"/>
                <w:szCs w:val="20"/>
              </w:rPr>
            </w:pPr>
          </w:p>
        </w:tc>
        <w:tc>
          <w:tcPr>
            <w:tcW w:w="812" w:type="dxa"/>
            <w:vAlign w:val="center"/>
          </w:tcPr>
          <w:p w14:paraId="78184C8D">
            <w:pPr>
              <w:widowControl/>
              <w:jc w:val="center"/>
              <w:textAlignment w:val="center"/>
              <w:rPr>
                <w:rFonts w:ascii="仿宋" w:hAnsi="仿宋" w:eastAsia="仿宋" w:cs="宋体"/>
                <w:bCs/>
                <w:sz w:val="20"/>
                <w:szCs w:val="20"/>
              </w:rPr>
            </w:pPr>
          </w:p>
        </w:tc>
      </w:tr>
      <w:tr w14:paraId="7DD9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7" w:type="dxa"/>
            <w:shd w:val="clear" w:color="auto" w:fill="auto"/>
            <w:vAlign w:val="center"/>
          </w:tcPr>
          <w:p w14:paraId="7838FF17">
            <w:pPr>
              <w:widowControl/>
              <w:jc w:val="center"/>
              <w:rPr>
                <w:rFonts w:ascii="仿宋" w:hAnsi="仿宋" w:eastAsia="仿宋" w:cs="宋体"/>
                <w:sz w:val="20"/>
                <w:szCs w:val="20"/>
              </w:rPr>
            </w:pPr>
            <w:r>
              <w:rPr>
                <w:rFonts w:hint="eastAsia" w:ascii="仿宋" w:hAnsi="仿宋" w:eastAsia="仿宋" w:cs="宋体"/>
                <w:kern w:val="0"/>
                <w:sz w:val="20"/>
                <w:szCs w:val="20"/>
              </w:rPr>
              <w:t>计算机</w:t>
            </w:r>
          </w:p>
        </w:tc>
        <w:tc>
          <w:tcPr>
            <w:tcW w:w="3855" w:type="dxa"/>
            <w:gridSpan w:val="2"/>
            <w:shd w:val="clear" w:color="auto" w:fill="auto"/>
            <w:vAlign w:val="center"/>
          </w:tcPr>
          <w:p w14:paraId="73FDC787">
            <w:pPr>
              <w:widowControl/>
              <w:jc w:val="center"/>
              <w:rPr>
                <w:rFonts w:hint="eastAsia" w:ascii="仿宋" w:hAnsi="仿宋" w:eastAsia="仿宋" w:cs="宋体"/>
                <w:sz w:val="18"/>
                <w:szCs w:val="20"/>
                <w:lang w:val="en-US" w:eastAsia="zh-CN"/>
              </w:rPr>
            </w:pPr>
            <w:r>
              <w:rPr>
                <w:rFonts w:hint="eastAsia" w:ascii="仿宋" w:hAnsi="仿宋" w:eastAsia="仿宋" w:cs="宋体"/>
                <w:kern w:val="0"/>
                <w:sz w:val="18"/>
                <w:szCs w:val="20"/>
              </w:rPr>
              <w:t>　主机包括不限于联想</w:t>
            </w:r>
            <w:r>
              <w:rPr>
                <w:rFonts w:hint="eastAsia" w:ascii="仿宋" w:hAnsi="仿宋" w:eastAsia="仿宋" w:cs="宋体"/>
                <w:kern w:val="0"/>
                <w:sz w:val="18"/>
                <w:szCs w:val="20"/>
                <w:lang w:eastAsia="zh-CN"/>
              </w:rPr>
              <w:t>、惠普、锐捷、</w:t>
            </w:r>
            <w:r>
              <w:rPr>
                <w:rFonts w:hint="eastAsia" w:ascii="仿宋" w:hAnsi="仿宋" w:eastAsia="仿宋" w:cs="宋体"/>
                <w:kern w:val="0"/>
                <w:sz w:val="18"/>
                <w:szCs w:val="20"/>
                <w:lang w:val="en-US" w:eastAsia="zh-CN"/>
              </w:rPr>
              <w:t>DELL</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系列台式</w:t>
            </w:r>
            <w:r>
              <w:rPr>
                <w:rFonts w:hint="eastAsia" w:ascii="仿宋" w:hAnsi="仿宋" w:eastAsia="仿宋" w:cs="宋体"/>
                <w:kern w:val="0"/>
                <w:sz w:val="18"/>
                <w:szCs w:val="20"/>
                <w:lang w:eastAsia="zh-CN"/>
              </w:rPr>
              <w:t>及便携式计算机</w:t>
            </w:r>
          </w:p>
        </w:tc>
        <w:tc>
          <w:tcPr>
            <w:tcW w:w="649" w:type="dxa"/>
            <w:shd w:val="clear" w:color="auto" w:fill="auto"/>
            <w:vAlign w:val="center"/>
          </w:tcPr>
          <w:p w14:paraId="7002F09E">
            <w:pPr>
              <w:widowControl/>
              <w:jc w:val="center"/>
              <w:rPr>
                <w:rFonts w:ascii="仿宋" w:hAnsi="仿宋" w:eastAsia="仿宋" w:cs="宋体"/>
                <w:sz w:val="18"/>
                <w:szCs w:val="20"/>
              </w:rPr>
            </w:pPr>
            <w:r>
              <w:rPr>
                <w:rFonts w:hint="eastAsia" w:ascii="仿宋" w:hAnsi="仿宋" w:eastAsia="仿宋" w:cs="宋体"/>
                <w:kern w:val="0"/>
                <w:sz w:val="18"/>
                <w:szCs w:val="20"/>
              </w:rPr>
              <w:t>台　</w:t>
            </w:r>
          </w:p>
        </w:tc>
        <w:tc>
          <w:tcPr>
            <w:tcW w:w="951" w:type="dxa"/>
            <w:shd w:val="clear" w:color="auto" w:fill="auto"/>
            <w:vAlign w:val="center"/>
          </w:tcPr>
          <w:p w14:paraId="3381BC43">
            <w:pPr>
              <w:widowControl/>
              <w:jc w:val="center"/>
              <w:rPr>
                <w:rFonts w:hint="default" w:ascii="仿宋" w:hAnsi="仿宋" w:eastAsia="仿宋" w:cs="宋体"/>
                <w:sz w:val="20"/>
                <w:szCs w:val="20"/>
                <w:lang w:val="en-US" w:eastAsia="zh-CN"/>
              </w:rPr>
            </w:pPr>
            <w:r>
              <w:rPr>
                <w:rFonts w:hint="eastAsia" w:ascii="仿宋" w:hAnsi="仿宋" w:eastAsia="仿宋" w:cs="宋体"/>
                <w:kern w:val="0"/>
                <w:sz w:val="20"/>
                <w:szCs w:val="20"/>
                <w:lang w:val="en-US" w:eastAsia="zh-CN"/>
              </w:rPr>
              <w:t>1500</w:t>
            </w:r>
          </w:p>
        </w:tc>
        <w:tc>
          <w:tcPr>
            <w:tcW w:w="888" w:type="dxa"/>
            <w:shd w:val="clear" w:color="auto" w:fill="auto"/>
            <w:vAlign w:val="center"/>
          </w:tcPr>
          <w:p w14:paraId="08B17AE8">
            <w:pPr>
              <w:widowControl/>
              <w:jc w:val="center"/>
              <w:textAlignment w:val="center"/>
              <w:rPr>
                <w:rFonts w:ascii="仿宋" w:hAnsi="仿宋" w:eastAsia="仿宋" w:cs="宋体"/>
                <w:sz w:val="20"/>
                <w:szCs w:val="20"/>
              </w:rPr>
            </w:pPr>
          </w:p>
        </w:tc>
        <w:tc>
          <w:tcPr>
            <w:tcW w:w="812" w:type="dxa"/>
            <w:vAlign w:val="center"/>
          </w:tcPr>
          <w:p w14:paraId="692C5D29">
            <w:pPr>
              <w:widowControl/>
              <w:jc w:val="center"/>
              <w:textAlignment w:val="center"/>
              <w:rPr>
                <w:rFonts w:ascii="仿宋" w:hAnsi="仿宋" w:eastAsia="仿宋" w:cs="宋体"/>
                <w:sz w:val="20"/>
                <w:szCs w:val="20"/>
              </w:rPr>
            </w:pPr>
          </w:p>
        </w:tc>
      </w:tr>
      <w:tr w14:paraId="7F51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7" w:type="dxa"/>
            <w:shd w:val="clear" w:color="auto" w:fill="auto"/>
            <w:vAlign w:val="center"/>
          </w:tcPr>
          <w:p w14:paraId="6535A230">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驻场</w:t>
            </w:r>
            <w:r>
              <w:rPr>
                <w:rFonts w:ascii="仿宋" w:hAnsi="仿宋" w:eastAsia="仿宋" w:cs="宋体"/>
                <w:kern w:val="0"/>
                <w:sz w:val="20"/>
                <w:szCs w:val="20"/>
              </w:rPr>
              <w:t>人员</w:t>
            </w:r>
          </w:p>
        </w:tc>
        <w:tc>
          <w:tcPr>
            <w:tcW w:w="3855" w:type="dxa"/>
            <w:gridSpan w:val="2"/>
            <w:shd w:val="clear" w:color="auto" w:fill="auto"/>
            <w:vAlign w:val="center"/>
          </w:tcPr>
          <w:p w14:paraId="36177AD6">
            <w:pPr>
              <w:pStyle w:val="2"/>
              <w:ind w:firstLine="0" w:firstLineChars="0"/>
              <w:rPr>
                <w:rFonts w:hint="eastAsia" w:ascii="仿宋" w:hAnsi="仿宋" w:eastAsia="仿宋" w:cs="宋体"/>
                <w:kern w:val="2"/>
                <w:sz w:val="18"/>
                <w:szCs w:val="18"/>
                <w:lang w:val="en-US" w:eastAsia="zh-CN" w:bidi="ar-SA"/>
              </w:rPr>
            </w:pPr>
            <w:r>
              <w:rPr>
                <w:rFonts w:hint="eastAsia" w:ascii="仿宋" w:hAnsi="仿宋" w:eastAsia="仿宋" w:cs="宋体"/>
                <w:kern w:val="0"/>
                <w:sz w:val="18"/>
                <w:szCs w:val="20"/>
                <w:lang w:val="en-US" w:eastAsia="zh-CN" w:bidi="ar-SA"/>
              </w:rPr>
              <w:t>驻场维修人员服务要求</w:t>
            </w:r>
          </w:p>
        </w:tc>
        <w:tc>
          <w:tcPr>
            <w:tcW w:w="649" w:type="dxa"/>
            <w:shd w:val="clear" w:color="auto" w:fill="auto"/>
            <w:vAlign w:val="center"/>
          </w:tcPr>
          <w:p w14:paraId="2C2619CC">
            <w:pPr>
              <w:widowControl/>
              <w:jc w:val="center"/>
              <w:rPr>
                <w:rFonts w:hint="eastAsia" w:ascii="仿宋" w:hAnsi="仿宋" w:eastAsia="仿宋" w:cs="宋体"/>
                <w:kern w:val="0"/>
                <w:sz w:val="18"/>
                <w:szCs w:val="18"/>
                <w:lang w:val="en-US" w:eastAsia="zh-CN" w:bidi="ar-SA"/>
              </w:rPr>
            </w:pPr>
            <w:r>
              <w:rPr>
                <w:rFonts w:hint="eastAsia" w:ascii="仿宋" w:hAnsi="仿宋" w:eastAsia="仿宋" w:cs="宋体"/>
                <w:kern w:val="0"/>
                <w:sz w:val="18"/>
                <w:szCs w:val="18"/>
              </w:rPr>
              <w:t>人</w:t>
            </w:r>
          </w:p>
        </w:tc>
        <w:tc>
          <w:tcPr>
            <w:tcW w:w="951" w:type="dxa"/>
            <w:shd w:val="clear" w:color="auto" w:fill="auto"/>
            <w:vAlign w:val="center"/>
          </w:tcPr>
          <w:p w14:paraId="7F2DDEEB">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4人</w:t>
            </w:r>
          </w:p>
        </w:tc>
        <w:tc>
          <w:tcPr>
            <w:tcW w:w="888" w:type="dxa"/>
            <w:shd w:val="clear" w:color="auto" w:fill="auto"/>
            <w:vAlign w:val="center"/>
          </w:tcPr>
          <w:p w14:paraId="19F3FADB">
            <w:pPr>
              <w:widowControl/>
              <w:jc w:val="center"/>
              <w:textAlignment w:val="center"/>
              <w:rPr>
                <w:rFonts w:ascii="仿宋" w:hAnsi="仿宋" w:eastAsia="仿宋" w:cs="宋体"/>
                <w:sz w:val="20"/>
                <w:szCs w:val="20"/>
              </w:rPr>
            </w:pPr>
          </w:p>
        </w:tc>
        <w:tc>
          <w:tcPr>
            <w:tcW w:w="812" w:type="dxa"/>
            <w:vAlign w:val="center"/>
          </w:tcPr>
          <w:p w14:paraId="2D16402A">
            <w:pPr>
              <w:widowControl/>
              <w:jc w:val="center"/>
              <w:textAlignment w:val="center"/>
              <w:rPr>
                <w:rFonts w:ascii="仿宋" w:hAnsi="仿宋" w:eastAsia="仿宋" w:cs="宋体"/>
                <w:sz w:val="20"/>
                <w:szCs w:val="20"/>
              </w:rPr>
            </w:pPr>
          </w:p>
        </w:tc>
      </w:tr>
      <w:tr w14:paraId="5C83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7" w:type="dxa"/>
            <w:shd w:val="clear" w:color="auto" w:fill="auto"/>
            <w:vAlign w:val="center"/>
          </w:tcPr>
          <w:p w14:paraId="132F0772">
            <w:pPr>
              <w:widowControl/>
              <w:jc w:val="center"/>
              <w:rPr>
                <w:rFonts w:ascii="仿宋" w:hAnsi="仿宋" w:eastAsia="仿宋" w:cs="宋体"/>
                <w:kern w:val="0"/>
                <w:sz w:val="18"/>
                <w:szCs w:val="20"/>
              </w:rPr>
            </w:pPr>
            <w:r>
              <w:rPr>
                <w:rFonts w:hint="eastAsia" w:ascii="仿宋" w:hAnsi="仿宋" w:eastAsia="仿宋" w:cstheme="minorEastAsia"/>
                <w:sz w:val="18"/>
                <w:szCs w:val="22"/>
              </w:rPr>
              <w:t>终端外设及配件</w:t>
            </w:r>
          </w:p>
        </w:tc>
        <w:tc>
          <w:tcPr>
            <w:tcW w:w="3855" w:type="dxa"/>
            <w:gridSpan w:val="2"/>
            <w:shd w:val="clear" w:color="auto" w:fill="auto"/>
            <w:vAlign w:val="center"/>
          </w:tcPr>
          <w:p w14:paraId="475F3EC1">
            <w:pPr>
              <w:pStyle w:val="3"/>
              <w:rPr>
                <w:rFonts w:ascii="仿宋" w:hAnsi="仿宋" w:eastAsia="仿宋"/>
                <w:bCs/>
                <w:sz w:val="18"/>
                <w:szCs w:val="18"/>
                <w:lang w:eastAsia="zh-CN"/>
              </w:rPr>
            </w:pPr>
            <w:r>
              <w:rPr>
                <w:rFonts w:hint="eastAsia" w:ascii="仿宋" w:hAnsi="仿宋" w:eastAsia="仿宋"/>
                <w:sz w:val="18"/>
                <w:szCs w:val="18"/>
              </w:rPr>
              <w:t>只报总价即可（</w:t>
            </w:r>
            <w:r>
              <w:rPr>
                <w:rFonts w:hint="eastAsia" w:ascii="仿宋" w:hAnsi="仿宋" w:eastAsia="仿宋"/>
                <w:sz w:val="18"/>
                <w:szCs w:val="18"/>
                <w:lang w:eastAsia="zh-CN"/>
              </w:rPr>
              <w:t>另</w:t>
            </w:r>
            <w:r>
              <w:rPr>
                <w:rFonts w:hint="eastAsia" w:ascii="仿宋" w:hAnsi="仿宋" w:eastAsia="仿宋"/>
                <w:bCs/>
                <w:sz w:val="18"/>
                <w:szCs w:val="18"/>
              </w:rPr>
              <w:t>需</w:t>
            </w:r>
            <w:r>
              <w:rPr>
                <w:rFonts w:hint="eastAsia" w:ascii="仿宋" w:hAnsi="仿宋" w:eastAsia="仿宋"/>
                <w:bCs/>
                <w:sz w:val="18"/>
                <w:szCs w:val="18"/>
                <w:lang w:eastAsia="zh-CN"/>
              </w:rPr>
              <w:t>填写</w:t>
            </w:r>
            <w:r>
              <w:rPr>
                <w:rFonts w:hint="eastAsia" w:ascii="仿宋" w:hAnsi="仿宋" w:eastAsia="仿宋"/>
                <w:bCs/>
                <w:sz w:val="18"/>
                <w:szCs w:val="18"/>
              </w:rPr>
              <w:t>附</w:t>
            </w:r>
            <w:r>
              <w:rPr>
                <w:rFonts w:hint="eastAsia" w:ascii="仿宋" w:hAnsi="仿宋" w:eastAsia="仿宋"/>
                <w:bCs/>
                <w:sz w:val="18"/>
                <w:szCs w:val="18"/>
                <w:lang w:eastAsia="zh-CN"/>
              </w:rPr>
              <w:t>件</w:t>
            </w:r>
            <w:r>
              <w:rPr>
                <w:rFonts w:ascii="仿宋" w:hAnsi="仿宋" w:eastAsia="仿宋"/>
                <w:bCs/>
                <w:sz w:val="18"/>
                <w:szCs w:val="18"/>
                <w:lang w:eastAsia="zh-CN"/>
              </w:rPr>
              <w:t>三</w:t>
            </w:r>
            <w:r>
              <w:rPr>
                <w:rFonts w:hint="eastAsia" w:ascii="仿宋" w:hAnsi="仿宋" w:eastAsia="仿宋"/>
                <w:bCs/>
                <w:sz w:val="18"/>
                <w:szCs w:val="18"/>
                <w:lang w:eastAsia="zh-CN"/>
              </w:rPr>
              <w:t>：《</w:t>
            </w:r>
            <w:r>
              <w:rPr>
                <w:rFonts w:hint="eastAsia" w:ascii="仿宋" w:hAnsi="仿宋" w:eastAsia="仿宋" w:cstheme="minorEastAsia"/>
                <w:bCs/>
                <w:sz w:val="18"/>
                <w:szCs w:val="18"/>
              </w:rPr>
              <w:t>六安市中医院终端外设及配件清单</w:t>
            </w:r>
            <w:r>
              <w:rPr>
                <w:rFonts w:hint="eastAsia" w:ascii="仿宋" w:hAnsi="仿宋" w:eastAsia="仿宋"/>
                <w:bCs/>
                <w:sz w:val="18"/>
                <w:szCs w:val="18"/>
                <w:lang w:eastAsia="zh-CN"/>
              </w:rPr>
              <w:t>》</w:t>
            </w:r>
            <w:r>
              <w:rPr>
                <w:rFonts w:hint="eastAsia" w:ascii="仿宋" w:hAnsi="仿宋" w:eastAsia="仿宋" w:cs="宋体"/>
                <w:bCs/>
                <w:sz w:val="18"/>
                <w:szCs w:val="18"/>
              </w:rPr>
              <w:t>详细注明响应品牌、型号、规格以及价格</w:t>
            </w:r>
            <w:r>
              <w:rPr>
                <w:rFonts w:hint="eastAsia" w:ascii="仿宋" w:hAnsi="仿宋" w:eastAsia="仿宋"/>
                <w:sz w:val="18"/>
                <w:szCs w:val="18"/>
              </w:rPr>
              <w:t>）</w:t>
            </w:r>
          </w:p>
        </w:tc>
        <w:tc>
          <w:tcPr>
            <w:tcW w:w="649" w:type="dxa"/>
            <w:shd w:val="clear" w:color="auto" w:fill="auto"/>
            <w:vAlign w:val="center"/>
          </w:tcPr>
          <w:p w14:paraId="5E56D7CA">
            <w:pPr>
              <w:widowControl/>
              <w:jc w:val="center"/>
              <w:rPr>
                <w:rFonts w:ascii="仿宋" w:hAnsi="仿宋" w:eastAsia="仿宋" w:cs="宋体"/>
                <w:kern w:val="0"/>
                <w:sz w:val="20"/>
                <w:szCs w:val="20"/>
                <w:lang w:val="en-GB"/>
              </w:rPr>
            </w:pPr>
            <w:r>
              <w:rPr>
                <w:rFonts w:hint="eastAsia" w:ascii="仿宋" w:hAnsi="仿宋" w:eastAsia="仿宋" w:cs="宋体"/>
                <w:kern w:val="0"/>
                <w:sz w:val="20"/>
                <w:szCs w:val="20"/>
                <w:lang w:val="en-GB"/>
              </w:rPr>
              <w:t>批</w:t>
            </w:r>
          </w:p>
        </w:tc>
        <w:tc>
          <w:tcPr>
            <w:tcW w:w="951" w:type="dxa"/>
            <w:shd w:val="clear" w:color="auto" w:fill="auto"/>
            <w:vAlign w:val="center"/>
          </w:tcPr>
          <w:p w14:paraId="2D047988">
            <w:pPr>
              <w:widowControl/>
              <w:jc w:val="center"/>
              <w:rPr>
                <w:rFonts w:ascii="仿宋" w:hAnsi="仿宋" w:eastAsia="仿宋" w:cs="宋体"/>
                <w:kern w:val="0"/>
                <w:sz w:val="20"/>
                <w:szCs w:val="20"/>
              </w:rPr>
            </w:pPr>
            <w:r>
              <w:rPr>
                <w:rFonts w:hint="eastAsia" w:ascii="仿宋" w:hAnsi="仿宋" w:eastAsia="仿宋" w:cs="宋体"/>
                <w:kern w:val="0"/>
                <w:sz w:val="20"/>
                <w:szCs w:val="20"/>
              </w:rPr>
              <w:t>见</w:t>
            </w:r>
            <w:r>
              <w:rPr>
                <w:rFonts w:ascii="仿宋" w:hAnsi="仿宋" w:eastAsia="仿宋" w:cs="宋体"/>
                <w:kern w:val="0"/>
                <w:sz w:val="20"/>
                <w:szCs w:val="20"/>
              </w:rPr>
              <w:t>附件三</w:t>
            </w:r>
          </w:p>
        </w:tc>
        <w:tc>
          <w:tcPr>
            <w:tcW w:w="888" w:type="dxa"/>
            <w:shd w:val="clear" w:color="auto" w:fill="auto"/>
            <w:vAlign w:val="center"/>
          </w:tcPr>
          <w:p w14:paraId="7A91AD98">
            <w:pPr>
              <w:widowControl/>
              <w:jc w:val="center"/>
              <w:textAlignment w:val="center"/>
              <w:rPr>
                <w:rFonts w:ascii="仿宋" w:hAnsi="仿宋" w:eastAsia="仿宋" w:cs="宋体"/>
                <w:sz w:val="20"/>
                <w:szCs w:val="20"/>
              </w:rPr>
            </w:pPr>
          </w:p>
        </w:tc>
        <w:tc>
          <w:tcPr>
            <w:tcW w:w="812" w:type="dxa"/>
            <w:vAlign w:val="center"/>
          </w:tcPr>
          <w:p w14:paraId="78980035">
            <w:pPr>
              <w:widowControl/>
              <w:jc w:val="center"/>
              <w:textAlignment w:val="center"/>
              <w:rPr>
                <w:rFonts w:ascii="仿宋" w:hAnsi="仿宋" w:eastAsia="仿宋" w:cs="宋体"/>
                <w:sz w:val="20"/>
                <w:szCs w:val="20"/>
              </w:rPr>
            </w:pPr>
          </w:p>
        </w:tc>
      </w:tr>
      <w:tr w14:paraId="3114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7" w:type="dxa"/>
            <w:shd w:val="clear" w:color="auto" w:fill="auto"/>
            <w:vAlign w:val="center"/>
          </w:tcPr>
          <w:p w14:paraId="34B321BB">
            <w:pPr>
              <w:widowControl/>
              <w:jc w:val="center"/>
              <w:rPr>
                <w:rFonts w:ascii="仿宋" w:hAnsi="仿宋" w:eastAsia="仿宋" w:cstheme="minorEastAsia"/>
                <w:sz w:val="18"/>
                <w:szCs w:val="22"/>
              </w:rPr>
            </w:pPr>
            <w:r>
              <w:rPr>
                <w:rFonts w:hint="eastAsia" w:ascii="仿宋" w:hAnsi="仿宋" w:eastAsia="仿宋" w:cstheme="minorEastAsia"/>
                <w:sz w:val="18"/>
                <w:szCs w:val="22"/>
              </w:rPr>
              <w:t>合计（元）</w:t>
            </w:r>
            <w:r>
              <w:rPr>
                <w:rFonts w:ascii="仿宋" w:hAnsi="仿宋" w:eastAsia="仿宋" w:cstheme="minorEastAsia"/>
                <w:sz w:val="18"/>
                <w:szCs w:val="22"/>
              </w:rPr>
              <w:t>：</w:t>
            </w:r>
          </w:p>
        </w:tc>
        <w:tc>
          <w:tcPr>
            <w:tcW w:w="7155" w:type="dxa"/>
            <w:gridSpan w:val="6"/>
            <w:shd w:val="clear" w:color="auto" w:fill="auto"/>
            <w:vAlign w:val="center"/>
          </w:tcPr>
          <w:p w14:paraId="68419254">
            <w:pPr>
              <w:widowControl/>
              <w:jc w:val="center"/>
              <w:textAlignment w:val="center"/>
              <w:rPr>
                <w:rFonts w:ascii="仿宋" w:hAnsi="仿宋" w:eastAsia="仿宋" w:cs="宋体"/>
                <w:sz w:val="20"/>
                <w:szCs w:val="20"/>
              </w:rPr>
            </w:pPr>
          </w:p>
        </w:tc>
      </w:tr>
    </w:tbl>
    <w:p w14:paraId="11D189FA">
      <w:pPr>
        <w:pStyle w:val="3"/>
        <w:widowControl/>
        <w:numPr>
          <w:ilvl w:val="0"/>
          <w:numId w:val="5"/>
        </w:numPr>
        <w:ind w:left="-142" w:firstLine="0"/>
        <w:rPr>
          <w:rFonts w:ascii="仿宋" w:hAnsi="仿宋" w:eastAsia="仿宋"/>
          <w:b/>
        </w:rPr>
      </w:pPr>
      <w:r>
        <w:rPr>
          <w:rFonts w:hint="eastAsia" w:ascii="仿宋" w:hAnsi="仿宋" w:eastAsia="仿宋" w:cs="宋体"/>
          <w:b/>
          <w:bCs/>
          <w:lang w:eastAsia="zh-CN"/>
        </w:rPr>
        <w:t>此为院内近期预估数量，中标后</w:t>
      </w:r>
      <w:r>
        <w:rPr>
          <w:rFonts w:ascii="仿宋" w:hAnsi="仿宋" w:eastAsia="仿宋" w:cs="宋体"/>
          <w:b/>
          <w:bCs/>
          <w:lang w:eastAsia="zh-CN"/>
        </w:rPr>
        <w:t>按</w:t>
      </w:r>
      <w:r>
        <w:rPr>
          <w:rFonts w:hint="eastAsia" w:ascii="仿宋" w:hAnsi="仿宋" w:eastAsia="仿宋" w:cs="宋体"/>
          <w:b/>
          <w:bCs/>
          <w:lang w:eastAsia="zh-CN"/>
        </w:rPr>
        <w:t>最终</w:t>
      </w:r>
      <w:r>
        <w:rPr>
          <w:rFonts w:ascii="仿宋" w:hAnsi="仿宋" w:eastAsia="仿宋" w:cs="宋体"/>
          <w:b/>
          <w:bCs/>
          <w:lang w:eastAsia="zh-CN"/>
        </w:rPr>
        <w:t>核定</w:t>
      </w:r>
      <w:r>
        <w:rPr>
          <w:rFonts w:hint="eastAsia" w:ascii="仿宋" w:hAnsi="仿宋" w:eastAsia="仿宋" w:cs="宋体"/>
          <w:b/>
          <w:bCs/>
          <w:lang w:eastAsia="zh-CN"/>
        </w:rPr>
        <w:t>数量</w:t>
      </w:r>
      <w:r>
        <w:rPr>
          <w:rFonts w:ascii="仿宋" w:hAnsi="仿宋" w:eastAsia="仿宋" w:cs="宋体"/>
          <w:b/>
          <w:bCs/>
          <w:lang w:eastAsia="zh-CN"/>
        </w:rPr>
        <w:t>计算。</w:t>
      </w:r>
    </w:p>
    <w:p w14:paraId="0CCB0263">
      <w:pPr>
        <w:pStyle w:val="3"/>
        <w:widowControl/>
        <w:numPr>
          <w:ilvl w:val="0"/>
          <w:numId w:val="5"/>
        </w:numPr>
        <w:ind w:left="-142" w:firstLine="0"/>
        <w:rPr>
          <w:rFonts w:ascii="仿宋" w:hAnsi="仿宋" w:eastAsia="仿宋"/>
          <w:b/>
        </w:rPr>
      </w:pPr>
      <w:r>
        <w:rPr>
          <w:rFonts w:hint="eastAsia" w:ascii="仿宋" w:hAnsi="仿宋" w:eastAsia="仿宋"/>
          <w:b/>
        </w:rPr>
        <w:t>自合同生效起，以一季度为一个周期，双方根据招标人实际设备资产数量刷新付款金额。以招标文件列出的数量为基准，设备数量每降低几台，按合同单价降低下一季度付款金额，设备数量每增加几台，按合同单价提升下一季度付款金额。</w:t>
      </w:r>
    </w:p>
    <w:p w14:paraId="6B405F99">
      <w:pPr>
        <w:pStyle w:val="3"/>
        <w:widowControl/>
        <w:ind w:left="-142"/>
        <w:rPr>
          <w:rFonts w:ascii="仿宋" w:hAnsi="仿宋" w:eastAsia="仿宋"/>
          <w:b/>
        </w:rPr>
      </w:pPr>
    </w:p>
    <w:p w14:paraId="12603978">
      <w:pPr>
        <w:spacing w:line="400" w:lineRule="exact"/>
        <w:jc w:val="center"/>
        <w:rPr>
          <w:rFonts w:ascii="仿宋" w:hAnsi="仿宋" w:eastAsia="仿宋" w:cs="宋体"/>
          <w:b/>
          <w:bCs/>
          <w:sz w:val="24"/>
          <w:szCs w:val="21"/>
        </w:rPr>
      </w:pPr>
      <w:r>
        <w:rPr>
          <w:rFonts w:hint="eastAsia" w:ascii="仿宋" w:hAnsi="仿宋" w:eastAsia="仿宋" w:cs="宋体"/>
          <w:b/>
          <w:bCs/>
          <w:sz w:val="24"/>
          <w:szCs w:val="21"/>
        </w:rPr>
        <w:t>附件汇总</w:t>
      </w:r>
    </w:p>
    <w:p w14:paraId="016F347E">
      <w:pPr>
        <w:spacing w:line="400" w:lineRule="exact"/>
        <w:rPr>
          <w:rFonts w:ascii="宋体" w:hAnsi="宋体" w:cs="宋体"/>
          <w:b/>
          <w:bCs/>
          <w:szCs w:val="21"/>
        </w:rPr>
      </w:pPr>
      <w:r>
        <w:rPr>
          <w:rFonts w:hint="eastAsia" w:ascii="宋体" w:hAnsi="宋体" w:eastAsia="宋体" w:cs="宋体"/>
          <w:b/>
          <w:bCs/>
          <w:szCs w:val="21"/>
        </w:rPr>
        <w:t>附件</w:t>
      </w:r>
      <w:r>
        <w:rPr>
          <w:rFonts w:hint="eastAsia" w:ascii="宋体" w:hAnsi="宋体" w:cs="宋体"/>
          <w:b/>
          <w:bCs/>
          <w:szCs w:val="21"/>
        </w:rPr>
        <w:t>一</w:t>
      </w:r>
      <w:r>
        <w:rPr>
          <w:rFonts w:hint="eastAsia" w:ascii="宋体" w:hAnsi="宋体" w:eastAsia="宋体" w:cs="宋体"/>
          <w:b/>
          <w:bCs/>
          <w:szCs w:val="21"/>
        </w:rPr>
        <w:t>：</w:t>
      </w:r>
    </w:p>
    <w:p w14:paraId="675BB657">
      <w:pPr>
        <w:pStyle w:val="3"/>
      </w:pPr>
    </w:p>
    <w:p w14:paraId="67B47B8D">
      <w:pPr>
        <w:spacing w:line="400" w:lineRule="exact"/>
        <w:jc w:val="center"/>
        <w:rPr>
          <w:rFonts w:ascii="仿宋" w:hAnsi="仿宋" w:eastAsia="仿宋" w:cs="宋体"/>
          <w:b/>
          <w:bCs/>
          <w:sz w:val="28"/>
          <w:szCs w:val="21"/>
        </w:rPr>
      </w:pPr>
      <w:r>
        <w:rPr>
          <w:rFonts w:hint="eastAsia" w:ascii="仿宋" w:hAnsi="仿宋" w:eastAsia="仿宋" w:cs="宋体"/>
          <w:b/>
          <w:bCs/>
          <w:sz w:val="28"/>
          <w:szCs w:val="21"/>
        </w:rPr>
        <w:t>六安市中医院打印耗材清单表</w:t>
      </w:r>
    </w:p>
    <w:tbl>
      <w:tblPr>
        <w:tblStyle w:val="16"/>
        <w:tblW w:w="858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285"/>
        <w:gridCol w:w="1613"/>
        <w:gridCol w:w="1600"/>
        <w:gridCol w:w="2745"/>
        <w:gridCol w:w="644"/>
      </w:tblGrid>
      <w:tr w14:paraId="042F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2BC04D">
            <w:pPr>
              <w:jc w:val="center"/>
              <w:rPr>
                <w:rFonts w:hint="eastAsia" w:ascii="仿宋" w:hAnsi="仿宋" w:eastAsia="仿宋"/>
                <w:sz w:val="20"/>
                <w:szCs w:val="20"/>
              </w:rPr>
            </w:pPr>
            <w:r>
              <w:rPr>
                <w:rFonts w:hint="default" w:ascii="仿宋" w:hAnsi="仿宋" w:eastAsia="仿宋"/>
                <w:sz w:val="20"/>
                <w:szCs w:val="20"/>
                <w:lang w:val="en-US" w:eastAsia="zh-CN"/>
              </w:rPr>
              <w:t>序号</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564DBC">
            <w:pPr>
              <w:jc w:val="center"/>
              <w:rPr>
                <w:rFonts w:hint="default" w:ascii="仿宋" w:hAnsi="仿宋" w:eastAsia="仿宋"/>
                <w:sz w:val="20"/>
                <w:szCs w:val="20"/>
              </w:rPr>
            </w:pPr>
            <w:r>
              <w:rPr>
                <w:rFonts w:hint="default" w:ascii="仿宋" w:hAnsi="仿宋" w:eastAsia="仿宋"/>
                <w:sz w:val="20"/>
                <w:szCs w:val="20"/>
                <w:lang w:val="en-US" w:eastAsia="zh-CN"/>
              </w:rPr>
              <w:t>产品名</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B1E97E">
            <w:pPr>
              <w:jc w:val="center"/>
              <w:rPr>
                <w:rFonts w:hint="default" w:ascii="仿宋" w:hAnsi="仿宋" w:eastAsia="仿宋"/>
                <w:sz w:val="20"/>
                <w:szCs w:val="20"/>
              </w:rPr>
            </w:pPr>
            <w:r>
              <w:rPr>
                <w:rFonts w:hint="default" w:ascii="仿宋" w:hAnsi="仿宋" w:eastAsia="仿宋"/>
                <w:sz w:val="20"/>
                <w:szCs w:val="20"/>
                <w:lang w:val="en-US" w:eastAsia="zh-CN"/>
              </w:rPr>
              <w:t>参考品牌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488E43">
            <w:pPr>
              <w:jc w:val="center"/>
              <w:rPr>
                <w:rFonts w:hint="default" w:ascii="仿宋" w:hAnsi="仿宋" w:eastAsia="仿宋"/>
                <w:sz w:val="20"/>
                <w:szCs w:val="20"/>
              </w:rPr>
            </w:pPr>
            <w:r>
              <w:rPr>
                <w:rFonts w:hint="default" w:ascii="仿宋" w:hAnsi="仿宋" w:eastAsia="仿宋"/>
                <w:sz w:val="20"/>
                <w:szCs w:val="20"/>
                <w:lang w:val="en-US" w:eastAsia="zh-CN"/>
              </w:rPr>
              <w:t>规格型号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8D3BF9">
            <w:pPr>
              <w:jc w:val="center"/>
              <w:rPr>
                <w:rFonts w:hint="default" w:ascii="仿宋" w:hAnsi="仿宋" w:eastAsia="仿宋"/>
                <w:sz w:val="20"/>
                <w:szCs w:val="20"/>
              </w:rPr>
            </w:pPr>
            <w:r>
              <w:rPr>
                <w:rFonts w:hint="default" w:ascii="仿宋" w:hAnsi="仿宋" w:eastAsia="仿宋"/>
                <w:sz w:val="20"/>
                <w:szCs w:val="20"/>
                <w:lang w:val="en-US" w:eastAsia="zh-CN"/>
              </w:rPr>
              <w:t>适用机型</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5224BE">
            <w:pPr>
              <w:jc w:val="center"/>
              <w:rPr>
                <w:rFonts w:hint="default" w:ascii="仿宋" w:hAnsi="仿宋" w:eastAsia="仿宋"/>
                <w:sz w:val="20"/>
                <w:szCs w:val="20"/>
              </w:rPr>
            </w:pPr>
            <w:r>
              <w:rPr>
                <w:rFonts w:hint="default" w:ascii="仿宋" w:hAnsi="仿宋" w:eastAsia="仿宋"/>
                <w:sz w:val="20"/>
                <w:szCs w:val="20"/>
                <w:lang w:val="en-US" w:eastAsia="zh-CN"/>
              </w:rPr>
              <w:t>单位</w:t>
            </w:r>
          </w:p>
        </w:tc>
      </w:tr>
      <w:tr w14:paraId="28AC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1A2DA5">
            <w:pPr>
              <w:jc w:val="center"/>
              <w:rPr>
                <w:rFonts w:hint="default" w:ascii="仿宋" w:hAnsi="仿宋" w:eastAsia="仿宋"/>
                <w:sz w:val="20"/>
                <w:szCs w:val="20"/>
              </w:rPr>
            </w:pPr>
            <w:r>
              <w:rPr>
                <w:rFonts w:hint="default" w:ascii="仿宋" w:hAnsi="仿宋" w:eastAsia="仿宋"/>
                <w:sz w:val="20"/>
                <w:szCs w:val="20"/>
                <w:lang w:val="en-US" w:eastAsia="zh-CN"/>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8B70B4">
            <w:pPr>
              <w:jc w:val="center"/>
              <w:rPr>
                <w:rFonts w:hint="default" w:ascii="仿宋" w:hAnsi="仿宋" w:eastAsia="仿宋"/>
                <w:sz w:val="20"/>
                <w:szCs w:val="20"/>
              </w:rPr>
            </w:pPr>
            <w:r>
              <w:rPr>
                <w:rFonts w:hint="default" w:ascii="仿宋" w:hAnsi="仿宋" w:eastAsia="仿宋"/>
                <w:sz w:val="20"/>
                <w:szCs w:val="20"/>
                <w:lang w:val="en-US" w:eastAsia="zh-CN"/>
              </w:rPr>
              <w:t>硒数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3CAE2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B656FD">
            <w:pPr>
              <w:jc w:val="center"/>
              <w:rPr>
                <w:rFonts w:hint="default" w:ascii="仿宋" w:hAnsi="仿宋" w:eastAsia="仿宋"/>
                <w:sz w:val="20"/>
                <w:szCs w:val="20"/>
              </w:rPr>
            </w:pPr>
            <w:r>
              <w:rPr>
                <w:rFonts w:hint="default" w:ascii="仿宋" w:hAnsi="仿宋" w:eastAsia="仿宋"/>
                <w:sz w:val="20"/>
                <w:szCs w:val="20"/>
                <w:lang w:val="en-US" w:eastAsia="zh-CN"/>
              </w:rPr>
              <w:t>Q2612A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713241">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惠普：HP1020PIus/M1005/</w:t>
            </w:r>
          </w:p>
          <w:p w14:paraId="462D24FF">
            <w:pPr>
              <w:jc w:val="center"/>
              <w:rPr>
                <w:rFonts w:hint="eastAsia" w:ascii="仿宋" w:hAnsi="仿宋" w:eastAsia="仿宋"/>
                <w:sz w:val="20"/>
                <w:szCs w:val="20"/>
              </w:rPr>
            </w:pPr>
            <w:r>
              <w:rPr>
                <w:rFonts w:hint="eastAsia" w:ascii="仿宋" w:hAnsi="仿宋" w:eastAsia="仿宋"/>
                <w:sz w:val="20"/>
                <w:szCs w:val="20"/>
                <w:lang w:val="en-US" w:eastAsia="zh-CN"/>
              </w:rPr>
              <w:t>佳能：lbp2900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F53B2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8A4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0392DC">
            <w:pPr>
              <w:jc w:val="center"/>
              <w:rPr>
                <w:rFonts w:hint="default" w:ascii="仿宋" w:hAnsi="仿宋" w:eastAsia="仿宋"/>
                <w:sz w:val="20"/>
                <w:szCs w:val="20"/>
              </w:rPr>
            </w:pPr>
            <w:r>
              <w:rPr>
                <w:rFonts w:hint="default" w:ascii="仿宋" w:hAnsi="仿宋" w:eastAsia="仿宋"/>
                <w:sz w:val="20"/>
                <w:szCs w:val="20"/>
                <w:lang w:val="en-US" w:eastAsia="zh-CN"/>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399D9F">
            <w:pPr>
              <w:jc w:val="center"/>
              <w:rPr>
                <w:rFonts w:hint="default" w:ascii="仿宋" w:hAnsi="仿宋" w:eastAsia="仿宋"/>
                <w:sz w:val="20"/>
                <w:szCs w:val="20"/>
              </w:rPr>
            </w:pPr>
            <w:r>
              <w:rPr>
                <w:rFonts w:hint="default" w:ascii="仿宋" w:hAnsi="仿宋" w:eastAsia="仿宋"/>
                <w:sz w:val="20"/>
                <w:szCs w:val="20"/>
                <w:lang w:val="en-US" w:eastAsia="zh-CN"/>
              </w:rPr>
              <w:t>硒数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37DCB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8BA0A1">
            <w:pPr>
              <w:jc w:val="center"/>
              <w:rPr>
                <w:rFonts w:hint="default" w:ascii="仿宋" w:hAnsi="仿宋" w:eastAsia="仿宋"/>
                <w:sz w:val="20"/>
                <w:szCs w:val="20"/>
              </w:rPr>
            </w:pPr>
            <w:r>
              <w:rPr>
                <w:rFonts w:hint="default" w:ascii="仿宋" w:hAnsi="仿宋" w:eastAsia="仿宋"/>
                <w:sz w:val="20"/>
                <w:szCs w:val="20"/>
                <w:lang w:val="en-US" w:eastAsia="zh-CN"/>
              </w:rPr>
              <w:t>ADDT-220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EAFB8D">
            <w:pPr>
              <w:jc w:val="center"/>
              <w:rPr>
                <w:rFonts w:hint="default" w:ascii="仿宋" w:hAnsi="仿宋" w:eastAsia="仿宋"/>
                <w:sz w:val="20"/>
                <w:szCs w:val="20"/>
              </w:rPr>
            </w:pPr>
            <w:r>
              <w:rPr>
                <w:rFonts w:hint="default" w:ascii="仿宋" w:hAnsi="仿宋" w:eastAsia="仿宋"/>
                <w:sz w:val="20"/>
                <w:szCs w:val="20"/>
                <w:lang w:val="en-US" w:eastAsia="zh-CN"/>
              </w:rPr>
              <w:t>震旦:AD200PS</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106FD">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B1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4FB82B">
            <w:pPr>
              <w:jc w:val="center"/>
              <w:rPr>
                <w:rFonts w:hint="default" w:ascii="仿宋" w:hAnsi="仿宋" w:eastAsia="仿宋"/>
                <w:sz w:val="20"/>
                <w:szCs w:val="20"/>
              </w:rPr>
            </w:pPr>
            <w:r>
              <w:rPr>
                <w:rFonts w:hint="default" w:ascii="仿宋" w:hAnsi="仿宋" w:eastAsia="仿宋"/>
                <w:sz w:val="20"/>
                <w:szCs w:val="20"/>
                <w:lang w:val="en-US" w:eastAsia="zh-CN"/>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BB2D8E">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72BF9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DA083B">
            <w:pPr>
              <w:jc w:val="center"/>
              <w:rPr>
                <w:rFonts w:hint="default" w:ascii="仿宋" w:hAnsi="仿宋" w:eastAsia="仿宋"/>
                <w:sz w:val="20"/>
                <w:szCs w:val="20"/>
              </w:rPr>
            </w:pPr>
            <w:r>
              <w:rPr>
                <w:rFonts w:hint="eastAsia" w:ascii="仿宋" w:hAnsi="仿宋" w:eastAsia="仿宋"/>
                <w:sz w:val="20"/>
                <w:szCs w:val="20"/>
                <w:lang w:val="en-US" w:eastAsia="zh-CN"/>
              </w:rPr>
              <w:t>CE310A(黑)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38A718F">
            <w:pPr>
              <w:jc w:val="center"/>
              <w:rPr>
                <w:rFonts w:hint="eastAsia" w:ascii="仿宋" w:hAnsi="仿宋" w:eastAsia="仿宋"/>
                <w:sz w:val="20"/>
                <w:szCs w:val="20"/>
              </w:rPr>
            </w:pPr>
            <w:r>
              <w:rPr>
                <w:rFonts w:hint="eastAsia" w:ascii="仿宋" w:hAnsi="仿宋" w:eastAsia="仿宋"/>
                <w:sz w:val="20"/>
                <w:szCs w:val="20"/>
                <w:lang w:val="en-US" w:eastAsia="zh-CN"/>
              </w:rPr>
              <w:t>惠普:HPCP1025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BA0A8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935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58FDCD">
            <w:pPr>
              <w:jc w:val="center"/>
              <w:rPr>
                <w:rFonts w:hint="default" w:ascii="仿宋" w:hAnsi="仿宋" w:eastAsia="仿宋"/>
                <w:sz w:val="20"/>
                <w:szCs w:val="20"/>
              </w:rPr>
            </w:pPr>
            <w:r>
              <w:rPr>
                <w:rFonts w:hint="default" w:ascii="仿宋" w:hAnsi="仿宋" w:eastAsia="仿宋"/>
                <w:sz w:val="20"/>
                <w:szCs w:val="20"/>
                <w:lang w:val="en-US" w:eastAsia="zh-CN"/>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693956">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7D700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4EE05A">
            <w:pPr>
              <w:jc w:val="center"/>
              <w:rPr>
                <w:rFonts w:hint="default" w:ascii="仿宋" w:hAnsi="仿宋" w:eastAsia="仿宋"/>
                <w:sz w:val="20"/>
                <w:szCs w:val="20"/>
              </w:rPr>
            </w:pPr>
            <w:r>
              <w:rPr>
                <w:rFonts w:hint="eastAsia" w:ascii="仿宋" w:hAnsi="仿宋" w:eastAsia="仿宋"/>
                <w:sz w:val="20"/>
                <w:szCs w:val="20"/>
                <w:lang w:val="en-US" w:eastAsia="zh-CN"/>
              </w:rPr>
              <w:t xml:space="preserve">CE311A(青) </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34EA3B">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AD188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CED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EC21E1">
            <w:pPr>
              <w:jc w:val="center"/>
              <w:rPr>
                <w:rFonts w:hint="default" w:ascii="仿宋" w:hAnsi="仿宋" w:eastAsia="仿宋"/>
                <w:sz w:val="20"/>
                <w:szCs w:val="20"/>
              </w:rPr>
            </w:pPr>
            <w:r>
              <w:rPr>
                <w:rFonts w:hint="default" w:ascii="仿宋" w:hAnsi="仿宋" w:eastAsia="仿宋"/>
                <w:sz w:val="20"/>
                <w:szCs w:val="20"/>
                <w:lang w:val="en-US" w:eastAsia="zh-CN"/>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0AF57D">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A3587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67D0F1">
            <w:pPr>
              <w:jc w:val="center"/>
              <w:rPr>
                <w:rFonts w:hint="default" w:ascii="仿宋" w:hAnsi="仿宋" w:eastAsia="仿宋"/>
                <w:sz w:val="20"/>
                <w:szCs w:val="20"/>
              </w:rPr>
            </w:pPr>
            <w:r>
              <w:rPr>
                <w:rFonts w:hint="eastAsia" w:ascii="仿宋" w:hAnsi="仿宋" w:eastAsia="仿宋"/>
                <w:sz w:val="20"/>
                <w:szCs w:val="20"/>
                <w:lang w:val="en-US" w:eastAsia="zh-CN"/>
              </w:rPr>
              <w:t>CE312A(黄)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FED0A15">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C859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FA8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A7DAE">
            <w:pPr>
              <w:jc w:val="center"/>
              <w:rPr>
                <w:rFonts w:hint="default" w:ascii="仿宋" w:hAnsi="仿宋" w:eastAsia="仿宋"/>
                <w:sz w:val="20"/>
                <w:szCs w:val="20"/>
              </w:rPr>
            </w:pPr>
            <w:r>
              <w:rPr>
                <w:rFonts w:hint="default" w:ascii="仿宋" w:hAnsi="仿宋" w:eastAsia="仿宋"/>
                <w:sz w:val="20"/>
                <w:szCs w:val="20"/>
                <w:lang w:val="en-US" w:eastAsia="zh-CN"/>
              </w:rPr>
              <w:t>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1252B7">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6E256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EC66AC">
            <w:pPr>
              <w:jc w:val="center"/>
              <w:rPr>
                <w:rFonts w:hint="default" w:ascii="仿宋" w:hAnsi="仿宋" w:eastAsia="仿宋"/>
                <w:sz w:val="20"/>
                <w:szCs w:val="20"/>
              </w:rPr>
            </w:pPr>
            <w:r>
              <w:rPr>
                <w:rFonts w:hint="default" w:ascii="仿宋" w:hAnsi="仿宋" w:eastAsia="仿宋"/>
                <w:sz w:val="20"/>
                <w:szCs w:val="20"/>
                <w:lang w:val="en-US" w:eastAsia="zh-CN"/>
              </w:rPr>
              <w:t>CE313A(红)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05A1BC5">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3D9FD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2C3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8FBAEB">
            <w:pPr>
              <w:jc w:val="center"/>
              <w:rPr>
                <w:rFonts w:hint="default" w:ascii="仿宋" w:hAnsi="仿宋" w:eastAsia="仿宋"/>
                <w:sz w:val="20"/>
                <w:szCs w:val="20"/>
              </w:rPr>
            </w:pPr>
            <w:r>
              <w:rPr>
                <w:rFonts w:hint="default" w:ascii="仿宋" w:hAnsi="仿宋" w:eastAsia="仿宋"/>
                <w:sz w:val="20"/>
                <w:szCs w:val="20"/>
                <w:lang w:val="en-US" w:eastAsia="zh-CN"/>
              </w:rPr>
              <w:t>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C9A456">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3E1B9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5B84E1">
            <w:pPr>
              <w:jc w:val="center"/>
              <w:rPr>
                <w:rFonts w:hint="default" w:ascii="仿宋" w:hAnsi="仿宋" w:eastAsia="仿宋"/>
                <w:sz w:val="20"/>
                <w:szCs w:val="20"/>
              </w:rPr>
            </w:pPr>
            <w:r>
              <w:rPr>
                <w:rFonts w:hint="default" w:ascii="仿宋" w:hAnsi="仿宋" w:eastAsia="仿宋"/>
                <w:sz w:val="20"/>
                <w:szCs w:val="20"/>
                <w:lang w:val="en-US" w:eastAsia="zh-CN"/>
              </w:rPr>
              <w:t>CF510A(黑)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420C31A">
            <w:pPr>
              <w:jc w:val="center"/>
              <w:rPr>
                <w:rFonts w:hint="eastAsia" w:ascii="仿宋" w:hAnsi="仿宋" w:eastAsia="仿宋"/>
                <w:sz w:val="20"/>
                <w:szCs w:val="20"/>
              </w:rPr>
            </w:pPr>
            <w:r>
              <w:rPr>
                <w:rFonts w:hint="eastAsia" w:ascii="仿宋" w:hAnsi="仿宋" w:eastAsia="仿宋"/>
                <w:sz w:val="20"/>
                <w:szCs w:val="20"/>
                <w:lang w:val="en-US" w:eastAsia="zh-CN"/>
              </w:rPr>
              <w:t>惠普:M154a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98B3A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CD1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5BB62D">
            <w:pPr>
              <w:jc w:val="center"/>
              <w:rPr>
                <w:rFonts w:hint="default" w:ascii="仿宋" w:hAnsi="仿宋" w:eastAsia="仿宋"/>
                <w:sz w:val="20"/>
                <w:szCs w:val="20"/>
              </w:rPr>
            </w:pPr>
            <w:r>
              <w:rPr>
                <w:rFonts w:hint="default" w:ascii="仿宋" w:hAnsi="仿宋" w:eastAsia="仿宋"/>
                <w:sz w:val="20"/>
                <w:szCs w:val="20"/>
                <w:lang w:val="en-US" w:eastAsia="zh-CN"/>
              </w:rPr>
              <w:t>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7DB132">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567BB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7ECBB1">
            <w:pPr>
              <w:jc w:val="center"/>
              <w:rPr>
                <w:rFonts w:hint="default" w:ascii="仿宋" w:hAnsi="仿宋" w:eastAsia="仿宋"/>
                <w:sz w:val="20"/>
                <w:szCs w:val="20"/>
              </w:rPr>
            </w:pPr>
            <w:r>
              <w:rPr>
                <w:rFonts w:hint="default" w:ascii="仿宋" w:hAnsi="仿宋" w:eastAsia="仿宋"/>
                <w:sz w:val="20"/>
                <w:szCs w:val="20"/>
                <w:lang w:val="en-US" w:eastAsia="zh-CN"/>
              </w:rPr>
              <w:t>CF511A(青)</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7E214F8">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997CF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FA0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171C62">
            <w:pPr>
              <w:jc w:val="center"/>
              <w:rPr>
                <w:rFonts w:hint="default" w:ascii="仿宋" w:hAnsi="仿宋" w:eastAsia="仿宋"/>
                <w:sz w:val="20"/>
                <w:szCs w:val="20"/>
              </w:rPr>
            </w:pPr>
            <w:r>
              <w:rPr>
                <w:rFonts w:hint="default" w:ascii="仿宋" w:hAnsi="仿宋" w:eastAsia="仿宋"/>
                <w:sz w:val="20"/>
                <w:szCs w:val="20"/>
                <w:lang w:val="en-US" w:eastAsia="zh-CN"/>
              </w:rPr>
              <w:t>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6A200F">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9AB83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808C9F">
            <w:pPr>
              <w:jc w:val="center"/>
              <w:rPr>
                <w:rFonts w:hint="default" w:ascii="仿宋" w:hAnsi="仿宋" w:eastAsia="仿宋"/>
                <w:sz w:val="20"/>
                <w:szCs w:val="20"/>
              </w:rPr>
            </w:pPr>
            <w:r>
              <w:rPr>
                <w:rFonts w:hint="default" w:ascii="仿宋" w:hAnsi="仿宋" w:eastAsia="仿宋"/>
                <w:sz w:val="20"/>
                <w:szCs w:val="20"/>
                <w:lang w:val="en-US" w:eastAsia="zh-CN"/>
              </w:rPr>
              <w:t>CF512A(黄)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853B84B">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78EDC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BA2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9B6031">
            <w:pPr>
              <w:jc w:val="center"/>
              <w:rPr>
                <w:rFonts w:hint="default" w:ascii="仿宋" w:hAnsi="仿宋" w:eastAsia="仿宋"/>
                <w:sz w:val="20"/>
                <w:szCs w:val="20"/>
              </w:rPr>
            </w:pPr>
            <w:r>
              <w:rPr>
                <w:rFonts w:hint="default" w:ascii="仿宋" w:hAnsi="仿宋" w:eastAsia="仿宋"/>
                <w:sz w:val="20"/>
                <w:szCs w:val="20"/>
                <w:lang w:val="en-US" w:eastAsia="zh-CN"/>
              </w:rPr>
              <w:t>10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123782">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4C8BB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76EC05">
            <w:pPr>
              <w:jc w:val="center"/>
              <w:rPr>
                <w:rFonts w:hint="default" w:ascii="仿宋" w:hAnsi="仿宋" w:eastAsia="仿宋"/>
                <w:sz w:val="20"/>
                <w:szCs w:val="20"/>
              </w:rPr>
            </w:pPr>
            <w:r>
              <w:rPr>
                <w:rFonts w:hint="default" w:ascii="仿宋" w:hAnsi="仿宋" w:eastAsia="仿宋"/>
                <w:sz w:val="20"/>
                <w:szCs w:val="20"/>
                <w:lang w:val="en-US" w:eastAsia="zh-CN"/>
              </w:rPr>
              <w:t>CF513A(红)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C9C0906">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3A0D3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5F7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56BCE1">
            <w:pPr>
              <w:jc w:val="center"/>
              <w:rPr>
                <w:rFonts w:hint="default" w:ascii="仿宋" w:hAnsi="仿宋" w:eastAsia="仿宋"/>
                <w:sz w:val="20"/>
                <w:szCs w:val="20"/>
              </w:rPr>
            </w:pPr>
            <w:r>
              <w:rPr>
                <w:rFonts w:hint="default" w:ascii="仿宋" w:hAnsi="仿宋" w:eastAsia="仿宋"/>
                <w:sz w:val="20"/>
                <w:szCs w:val="20"/>
                <w:lang w:val="en-US" w:eastAsia="zh-CN"/>
              </w:rPr>
              <w:t>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933DFE">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9E65FB">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4FEBCA">
            <w:pPr>
              <w:jc w:val="center"/>
              <w:rPr>
                <w:rFonts w:hint="default" w:ascii="仿宋" w:hAnsi="仿宋" w:eastAsia="仿宋"/>
                <w:sz w:val="20"/>
                <w:szCs w:val="20"/>
              </w:rPr>
            </w:pPr>
            <w:r>
              <w:rPr>
                <w:rFonts w:hint="default" w:ascii="仿宋" w:hAnsi="仿宋" w:eastAsia="仿宋"/>
                <w:sz w:val="20"/>
                <w:szCs w:val="20"/>
                <w:lang w:val="en-US" w:eastAsia="zh-CN"/>
              </w:rPr>
              <w:t>CC388A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D90EEB">
            <w:pPr>
              <w:jc w:val="left"/>
              <w:rPr>
                <w:rFonts w:hint="eastAsia" w:ascii="仿宋" w:hAnsi="仿宋" w:eastAsia="仿宋"/>
                <w:sz w:val="20"/>
                <w:szCs w:val="20"/>
              </w:rPr>
            </w:pPr>
            <w:r>
              <w:rPr>
                <w:rFonts w:hint="eastAsia" w:ascii="仿宋" w:hAnsi="仿宋" w:eastAsia="仿宋"/>
                <w:sz w:val="20"/>
                <w:szCs w:val="20"/>
                <w:lang w:val="en-US" w:eastAsia="zh-CN"/>
              </w:rPr>
              <w:t>惠普P1007/P1106/P1108/M128/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FDDA3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C0C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9683AB">
            <w:pPr>
              <w:jc w:val="center"/>
              <w:rPr>
                <w:rFonts w:hint="default" w:ascii="仿宋" w:hAnsi="仿宋" w:eastAsia="仿宋"/>
                <w:sz w:val="20"/>
                <w:szCs w:val="20"/>
              </w:rPr>
            </w:pPr>
            <w:r>
              <w:rPr>
                <w:rFonts w:hint="default" w:ascii="仿宋" w:hAnsi="仿宋" w:eastAsia="仿宋"/>
                <w:sz w:val="20"/>
                <w:szCs w:val="20"/>
                <w:lang w:val="en-US" w:eastAsia="zh-CN"/>
              </w:rPr>
              <w:t>12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4D5C9">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DCAED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CD0531">
            <w:pPr>
              <w:jc w:val="center"/>
              <w:rPr>
                <w:rFonts w:hint="default" w:ascii="仿宋" w:hAnsi="仿宋" w:eastAsia="仿宋"/>
                <w:sz w:val="20"/>
                <w:szCs w:val="20"/>
              </w:rPr>
            </w:pPr>
            <w:r>
              <w:rPr>
                <w:rFonts w:hint="default" w:ascii="仿宋" w:hAnsi="仿宋" w:eastAsia="仿宋"/>
                <w:sz w:val="20"/>
                <w:szCs w:val="20"/>
                <w:lang w:val="en-US" w:eastAsia="zh-CN"/>
              </w:rPr>
              <w:t>TN-2225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379B9C0">
            <w:pPr>
              <w:jc w:val="center"/>
              <w:rPr>
                <w:rFonts w:hint="eastAsia" w:ascii="仿宋" w:hAnsi="仿宋" w:eastAsia="仿宋"/>
                <w:sz w:val="20"/>
                <w:szCs w:val="20"/>
              </w:rPr>
            </w:pPr>
            <w:r>
              <w:rPr>
                <w:rFonts w:hint="eastAsia" w:ascii="仿宋" w:hAnsi="仿宋" w:eastAsia="仿宋"/>
                <w:sz w:val="20"/>
                <w:szCs w:val="20"/>
                <w:lang w:val="en-US" w:eastAsia="zh-CN"/>
              </w:rPr>
              <w:t>兄弟:2240/2250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786752">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922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EB183">
            <w:pPr>
              <w:jc w:val="center"/>
              <w:rPr>
                <w:rFonts w:hint="default" w:ascii="仿宋" w:hAnsi="仿宋" w:eastAsia="仿宋"/>
                <w:sz w:val="20"/>
                <w:szCs w:val="20"/>
              </w:rPr>
            </w:pPr>
            <w:r>
              <w:rPr>
                <w:rFonts w:hint="default" w:ascii="仿宋" w:hAnsi="仿宋" w:eastAsia="仿宋"/>
                <w:sz w:val="20"/>
                <w:szCs w:val="20"/>
                <w:lang w:val="en-US" w:eastAsia="zh-CN"/>
              </w:rPr>
              <w:t>13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7927A2">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0B41BB">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5190D6">
            <w:pPr>
              <w:jc w:val="center"/>
              <w:rPr>
                <w:rFonts w:hint="default" w:ascii="仿宋" w:hAnsi="仿宋" w:eastAsia="仿宋"/>
                <w:sz w:val="20"/>
                <w:szCs w:val="20"/>
              </w:rPr>
            </w:pPr>
            <w:r>
              <w:rPr>
                <w:rFonts w:hint="default" w:ascii="仿宋" w:hAnsi="仿宋" w:eastAsia="仿宋"/>
                <w:sz w:val="20"/>
                <w:szCs w:val="20"/>
                <w:lang w:val="en-US" w:eastAsia="zh-CN"/>
              </w:rPr>
              <w:t>DR-2250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548B288">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7E6782">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04F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31BF6E">
            <w:pPr>
              <w:jc w:val="center"/>
              <w:rPr>
                <w:rFonts w:hint="default" w:ascii="仿宋" w:hAnsi="仿宋" w:eastAsia="仿宋"/>
                <w:sz w:val="20"/>
                <w:szCs w:val="20"/>
              </w:rPr>
            </w:pPr>
            <w:r>
              <w:rPr>
                <w:rFonts w:hint="default" w:ascii="仿宋" w:hAnsi="仿宋" w:eastAsia="仿宋"/>
                <w:sz w:val="20"/>
                <w:szCs w:val="20"/>
                <w:lang w:val="en-US" w:eastAsia="zh-CN"/>
              </w:rPr>
              <w:t>14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1732D">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AC822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55F472">
            <w:pPr>
              <w:jc w:val="center"/>
              <w:rPr>
                <w:rFonts w:hint="default" w:ascii="仿宋" w:hAnsi="仿宋" w:eastAsia="仿宋"/>
                <w:sz w:val="20"/>
                <w:szCs w:val="20"/>
              </w:rPr>
            </w:pPr>
            <w:r>
              <w:rPr>
                <w:rFonts w:hint="default" w:ascii="仿宋" w:hAnsi="仿宋" w:eastAsia="仿宋"/>
                <w:sz w:val="20"/>
                <w:szCs w:val="20"/>
                <w:lang w:val="en-US" w:eastAsia="zh-CN"/>
              </w:rPr>
              <w:t>ERC-28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C68AF8">
            <w:pPr>
              <w:jc w:val="both"/>
              <w:rPr>
                <w:rFonts w:hint="default" w:ascii="仿宋" w:hAnsi="仿宋" w:eastAsia="仿宋"/>
                <w:sz w:val="20"/>
                <w:szCs w:val="20"/>
                <w:lang w:val="en-US" w:eastAsia="zh-CN"/>
              </w:rPr>
            </w:pPr>
            <w:r>
              <w:rPr>
                <w:rFonts w:hint="default" w:ascii="仿宋" w:hAnsi="仿宋" w:eastAsia="仿宋"/>
                <w:sz w:val="20"/>
                <w:szCs w:val="20"/>
                <w:lang w:val="en-US" w:eastAsia="zh-CN"/>
              </w:rPr>
              <w:t>适用于合福</w:t>
            </w:r>
          </w:p>
          <w:p w14:paraId="4E3B48C8">
            <w:pPr>
              <w:jc w:val="both"/>
              <w:rPr>
                <w:rFonts w:hint="default" w:ascii="仿宋" w:hAnsi="仿宋" w:eastAsia="仿宋"/>
                <w:sz w:val="20"/>
                <w:szCs w:val="20"/>
              </w:rPr>
            </w:pPr>
            <w:r>
              <w:rPr>
                <w:rFonts w:hint="default" w:ascii="仿宋" w:hAnsi="仿宋" w:eastAsia="仿宋"/>
                <w:sz w:val="20"/>
                <w:szCs w:val="20"/>
                <w:lang w:val="en-US" w:eastAsia="zh-CN"/>
              </w:rPr>
              <w:t>HM850封口机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8D547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88E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D7C5AC">
            <w:pPr>
              <w:jc w:val="center"/>
              <w:rPr>
                <w:rFonts w:hint="default" w:ascii="仿宋" w:hAnsi="仿宋" w:eastAsia="仿宋"/>
                <w:sz w:val="20"/>
                <w:szCs w:val="20"/>
              </w:rPr>
            </w:pPr>
            <w:r>
              <w:rPr>
                <w:rFonts w:hint="default" w:ascii="仿宋" w:hAnsi="仿宋" w:eastAsia="仿宋"/>
                <w:sz w:val="20"/>
                <w:szCs w:val="20"/>
                <w:lang w:val="en-US" w:eastAsia="zh-CN"/>
              </w:rPr>
              <w:t>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3D786A">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7D861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EF20D7">
            <w:pPr>
              <w:jc w:val="center"/>
              <w:rPr>
                <w:rFonts w:hint="default" w:ascii="仿宋" w:hAnsi="仿宋" w:eastAsia="仿宋"/>
                <w:sz w:val="20"/>
                <w:szCs w:val="20"/>
              </w:rPr>
            </w:pPr>
            <w:r>
              <w:rPr>
                <w:rFonts w:hint="default" w:ascii="仿宋" w:hAnsi="仿宋" w:eastAsia="仿宋"/>
                <w:sz w:val="20"/>
                <w:szCs w:val="20"/>
                <w:lang w:val="en-US" w:eastAsia="zh-CN"/>
              </w:rPr>
              <w:t>CF280A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FEED4C">
            <w:pPr>
              <w:jc w:val="center"/>
              <w:rPr>
                <w:rFonts w:hint="eastAsia" w:ascii="仿宋" w:hAnsi="仿宋" w:eastAsia="仿宋"/>
                <w:sz w:val="20"/>
                <w:szCs w:val="20"/>
              </w:rPr>
            </w:pPr>
            <w:r>
              <w:rPr>
                <w:rFonts w:hint="eastAsia" w:ascii="仿宋" w:hAnsi="仿宋" w:eastAsia="仿宋"/>
                <w:sz w:val="20"/>
                <w:szCs w:val="20"/>
                <w:lang w:val="en-US" w:eastAsia="zh-CN"/>
              </w:rPr>
              <w:t>惠普:M401A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400A6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39F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F4CAEA">
            <w:pPr>
              <w:jc w:val="center"/>
              <w:rPr>
                <w:rFonts w:hint="default" w:ascii="仿宋" w:hAnsi="仿宋" w:eastAsia="仿宋"/>
                <w:sz w:val="20"/>
                <w:szCs w:val="20"/>
              </w:rPr>
            </w:pPr>
            <w:r>
              <w:rPr>
                <w:rFonts w:hint="default" w:ascii="仿宋" w:hAnsi="仿宋" w:eastAsia="仿宋"/>
                <w:sz w:val="20"/>
                <w:szCs w:val="20"/>
                <w:lang w:val="en-US" w:eastAsia="zh-CN"/>
              </w:rPr>
              <w:t>16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F2E7E4">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EA87E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A829CA">
            <w:pPr>
              <w:jc w:val="center"/>
              <w:rPr>
                <w:rFonts w:hint="default" w:ascii="仿宋" w:hAnsi="仿宋" w:eastAsia="仿宋"/>
                <w:sz w:val="20"/>
                <w:szCs w:val="20"/>
              </w:rPr>
            </w:pPr>
            <w:r>
              <w:rPr>
                <w:rFonts w:hint="default" w:ascii="仿宋" w:hAnsi="仿宋" w:eastAsia="仿宋"/>
                <w:sz w:val="20"/>
                <w:szCs w:val="20"/>
                <w:lang w:val="en-US" w:eastAsia="zh-CN"/>
              </w:rPr>
              <w:t>TN-2050</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4D647EB">
            <w:pPr>
              <w:jc w:val="center"/>
              <w:rPr>
                <w:rFonts w:hint="default" w:ascii="仿宋" w:hAnsi="仿宋" w:eastAsia="仿宋"/>
                <w:sz w:val="20"/>
                <w:szCs w:val="20"/>
              </w:rPr>
            </w:pPr>
            <w:r>
              <w:rPr>
                <w:rFonts w:hint="default" w:ascii="仿宋" w:hAnsi="仿宋" w:eastAsia="仿宋"/>
                <w:sz w:val="20"/>
                <w:szCs w:val="20"/>
                <w:lang w:val="en-US" w:eastAsia="zh-CN"/>
              </w:rPr>
              <w:t>兄弟:</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DCP7020/7010/70</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25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ADD40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4A1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ABF8B9">
            <w:pPr>
              <w:jc w:val="center"/>
              <w:rPr>
                <w:rFonts w:hint="default" w:ascii="仿宋" w:hAnsi="仿宋" w:eastAsia="仿宋"/>
                <w:sz w:val="20"/>
                <w:szCs w:val="20"/>
              </w:rPr>
            </w:pPr>
            <w:r>
              <w:rPr>
                <w:rFonts w:hint="default" w:ascii="仿宋" w:hAnsi="仿宋" w:eastAsia="仿宋"/>
                <w:sz w:val="20"/>
                <w:szCs w:val="20"/>
                <w:lang w:val="en-US" w:eastAsia="zh-CN"/>
              </w:rPr>
              <w:t>17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5E054A">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88B6B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A75944">
            <w:pPr>
              <w:jc w:val="center"/>
              <w:rPr>
                <w:rFonts w:hint="default" w:ascii="仿宋" w:hAnsi="仿宋" w:eastAsia="仿宋"/>
                <w:sz w:val="20"/>
                <w:szCs w:val="20"/>
              </w:rPr>
            </w:pPr>
            <w:r>
              <w:rPr>
                <w:rFonts w:hint="default" w:ascii="仿宋" w:hAnsi="仿宋" w:eastAsia="仿宋"/>
                <w:sz w:val="20"/>
                <w:szCs w:val="20"/>
                <w:lang w:val="en-US" w:eastAsia="zh-CN"/>
              </w:rPr>
              <w:t>DR-2050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96FF0F4">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45156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ACE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8AA0C7">
            <w:pPr>
              <w:jc w:val="center"/>
              <w:rPr>
                <w:rFonts w:hint="default" w:ascii="仿宋" w:hAnsi="仿宋" w:eastAsia="仿宋"/>
                <w:sz w:val="20"/>
                <w:szCs w:val="20"/>
              </w:rPr>
            </w:pPr>
            <w:r>
              <w:rPr>
                <w:rFonts w:hint="default" w:ascii="仿宋" w:hAnsi="仿宋" w:eastAsia="仿宋"/>
                <w:sz w:val="20"/>
                <w:szCs w:val="20"/>
                <w:lang w:val="en-US" w:eastAsia="zh-CN"/>
              </w:rPr>
              <w:t>18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AA73D7">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EBC28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C5257E">
            <w:pPr>
              <w:jc w:val="center"/>
              <w:rPr>
                <w:rFonts w:hint="default" w:ascii="仿宋" w:hAnsi="仿宋" w:eastAsia="仿宋"/>
                <w:sz w:val="20"/>
                <w:szCs w:val="20"/>
              </w:rPr>
            </w:pPr>
            <w:r>
              <w:rPr>
                <w:rFonts w:hint="default" w:ascii="仿宋" w:hAnsi="仿宋" w:eastAsia="仿宋"/>
                <w:sz w:val="20"/>
                <w:szCs w:val="20"/>
                <w:lang w:val="en-US" w:eastAsia="zh-CN"/>
              </w:rPr>
              <w:t>TN-3335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DE8F58">
            <w:pPr>
              <w:jc w:val="center"/>
              <w:rPr>
                <w:rFonts w:hint="eastAsia" w:ascii="仿宋" w:hAnsi="仿宋" w:eastAsia="仿宋"/>
                <w:sz w:val="20"/>
                <w:szCs w:val="20"/>
              </w:rPr>
            </w:pPr>
            <w:r>
              <w:rPr>
                <w:rFonts w:hint="eastAsia" w:ascii="仿宋" w:hAnsi="仿宋" w:eastAsia="仿宋"/>
                <w:sz w:val="20"/>
                <w:szCs w:val="20"/>
                <w:lang w:val="en-US" w:eastAsia="zh-CN"/>
              </w:rPr>
              <w:t>兄弟:HL-5440D</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995B8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C97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59B05F">
            <w:pPr>
              <w:jc w:val="center"/>
              <w:rPr>
                <w:rFonts w:hint="default" w:ascii="仿宋" w:hAnsi="仿宋" w:eastAsia="仿宋"/>
                <w:sz w:val="20"/>
                <w:szCs w:val="20"/>
              </w:rPr>
            </w:pPr>
            <w:r>
              <w:rPr>
                <w:rFonts w:hint="default" w:ascii="仿宋" w:hAnsi="仿宋" w:eastAsia="仿宋"/>
                <w:sz w:val="20"/>
                <w:szCs w:val="20"/>
                <w:lang w:val="en-US" w:eastAsia="zh-CN"/>
              </w:rPr>
              <w:t>19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E2D004">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3E8D1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B85ABA">
            <w:pPr>
              <w:jc w:val="center"/>
              <w:rPr>
                <w:rFonts w:hint="default" w:ascii="仿宋" w:hAnsi="仿宋" w:eastAsia="仿宋"/>
                <w:sz w:val="20"/>
                <w:szCs w:val="20"/>
              </w:rPr>
            </w:pPr>
            <w:r>
              <w:rPr>
                <w:rFonts w:hint="default" w:ascii="仿宋" w:hAnsi="仿宋" w:eastAsia="仿宋"/>
                <w:sz w:val="20"/>
                <w:szCs w:val="20"/>
                <w:lang w:val="en-US" w:eastAsia="zh-CN"/>
              </w:rPr>
              <w:t>DR-3350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F781CF">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D5896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124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5CC2F2">
            <w:pPr>
              <w:jc w:val="center"/>
              <w:rPr>
                <w:rFonts w:hint="default" w:ascii="仿宋" w:hAnsi="仿宋" w:eastAsia="仿宋"/>
                <w:sz w:val="20"/>
                <w:szCs w:val="20"/>
              </w:rPr>
            </w:pPr>
            <w:r>
              <w:rPr>
                <w:rFonts w:hint="default" w:ascii="仿宋" w:hAnsi="仿宋" w:eastAsia="仿宋"/>
                <w:sz w:val="20"/>
                <w:szCs w:val="20"/>
                <w:lang w:val="en-US" w:eastAsia="zh-CN"/>
              </w:rPr>
              <w:t>20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702D35">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70258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991B36">
            <w:pPr>
              <w:jc w:val="center"/>
              <w:rPr>
                <w:rFonts w:hint="default" w:ascii="仿宋" w:hAnsi="仿宋" w:eastAsia="仿宋"/>
                <w:sz w:val="20"/>
                <w:szCs w:val="20"/>
              </w:rPr>
            </w:pPr>
            <w:r>
              <w:rPr>
                <w:rFonts w:hint="default" w:ascii="仿宋" w:hAnsi="仿宋" w:eastAsia="仿宋"/>
                <w:sz w:val="20"/>
                <w:szCs w:val="20"/>
                <w:lang w:val="en-US" w:eastAsia="zh-CN"/>
              </w:rPr>
              <w:t>TN-3435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55BD07">
            <w:pPr>
              <w:jc w:val="center"/>
              <w:rPr>
                <w:rFonts w:hint="eastAsia" w:ascii="仿宋" w:hAnsi="仿宋" w:eastAsia="仿宋"/>
                <w:sz w:val="20"/>
                <w:szCs w:val="20"/>
              </w:rPr>
            </w:pPr>
            <w:r>
              <w:rPr>
                <w:rFonts w:hint="eastAsia" w:ascii="仿宋" w:hAnsi="仿宋" w:eastAsia="仿宋"/>
                <w:sz w:val="20"/>
                <w:szCs w:val="20"/>
                <w:lang w:val="en-US" w:eastAsia="zh-CN"/>
              </w:rPr>
              <w:t>兄弟:</w:t>
            </w:r>
            <w:r>
              <w:rPr>
                <w:rFonts w:hint="eastAsia" w:ascii="仿宋" w:hAnsi="仿宋" w:eastAsia="仿宋"/>
                <w:sz w:val="20"/>
                <w:szCs w:val="20"/>
                <w:lang w:val="en-US" w:eastAsia="zh-CN"/>
              </w:rPr>
              <w:br w:type="textWrapping"/>
            </w:r>
            <w:r>
              <w:rPr>
                <w:rFonts w:hint="eastAsia" w:ascii="仿宋" w:hAnsi="仿宋" w:eastAsia="仿宋"/>
                <w:sz w:val="20"/>
                <w:szCs w:val="20"/>
                <w:lang w:val="en-US" w:eastAsia="zh-CN"/>
              </w:rPr>
              <w:t>5580D</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6ECBAD">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7D3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2C2441">
            <w:pPr>
              <w:jc w:val="center"/>
              <w:rPr>
                <w:rFonts w:hint="default" w:ascii="仿宋" w:hAnsi="仿宋" w:eastAsia="仿宋"/>
                <w:sz w:val="20"/>
                <w:szCs w:val="20"/>
              </w:rPr>
            </w:pPr>
            <w:r>
              <w:rPr>
                <w:rFonts w:hint="default" w:ascii="仿宋" w:hAnsi="仿宋" w:eastAsia="仿宋"/>
                <w:sz w:val="20"/>
                <w:szCs w:val="20"/>
                <w:lang w:val="en-US" w:eastAsia="zh-CN"/>
              </w:rPr>
              <w:t>21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39469">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A5B1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8D6060">
            <w:pPr>
              <w:jc w:val="center"/>
              <w:rPr>
                <w:rFonts w:hint="default" w:ascii="仿宋" w:hAnsi="仿宋" w:eastAsia="仿宋"/>
                <w:sz w:val="20"/>
                <w:szCs w:val="20"/>
              </w:rPr>
            </w:pPr>
            <w:r>
              <w:rPr>
                <w:rFonts w:hint="default" w:ascii="仿宋" w:hAnsi="仿宋" w:eastAsia="仿宋"/>
                <w:sz w:val="20"/>
                <w:szCs w:val="20"/>
                <w:lang w:val="en-US" w:eastAsia="zh-CN"/>
              </w:rPr>
              <w:t>DR-3450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A829E9">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BB26D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85C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F1A11B">
            <w:pPr>
              <w:jc w:val="center"/>
              <w:rPr>
                <w:rFonts w:hint="default" w:ascii="仿宋" w:hAnsi="仿宋" w:eastAsia="仿宋"/>
                <w:sz w:val="20"/>
                <w:szCs w:val="20"/>
              </w:rPr>
            </w:pPr>
            <w:r>
              <w:rPr>
                <w:rFonts w:hint="default" w:ascii="仿宋" w:hAnsi="仿宋" w:eastAsia="仿宋"/>
                <w:sz w:val="20"/>
                <w:szCs w:val="20"/>
                <w:lang w:val="en-US" w:eastAsia="zh-CN"/>
              </w:rPr>
              <w:t>22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7C1CE2">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A73CF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93F41A">
            <w:pPr>
              <w:jc w:val="center"/>
              <w:rPr>
                <w:rFonts w:hint="default" w:ascii="仿宋" w:hAnsi="仿宋" w:eastAsia="仿宋"/>
                <w:sz w:val="20"/>
                <w:szCs w:val="20"/>
              </w:rPr>
            </w:pPr>
            <w:r>
              <w:rPr>
                <w:rFonts w:hint="default" w:ascii="仿宋" w:hAnsi="仿宋" w:eastAsia="仿宋"/>
                <w:sz w:val="20"/>
                <w:szCs w:val="20"/>
                <w:lang w:val="en-US" w:eastAsia="zh-CN"/>
              </w:rPr>
              <w:t>TN-2115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3440A02">
            <w:pPr>
              <w:jc w:val="center"/>
              <w:rPr>
                <w:rFonts w:hint="eastAsia" w:ascii="仿宋" w:hAnsi="仿宋" w:eastAsia="仿宋"/>
                <w:sz w:val="20"/>
                <w:szCs w:val="20"/>
              </w:rPr>
            </w:pPr>
            <w:r>
              <w:rPr>
                <w:rFonts w:hint="eastAsia" w:ascii="仿宋" w:hAnsi="仿宋" w:eastAsia="仿宋"/>
                <w:sz w:val="20"/>
                <w:szCs w:val="20"/>
                <w:lang w:val="en-US" w:eastAsia="zh-CN"/>
              </w:rPr>
              <w:t>兄弟:</w:t>
            </w:r>
            <w:r>
              <w:rPr>
                <w:rFonts w:hint="eastAsia" w:ascii="仿宋" w:hAnsi="仿宋" w:eastAsia="仿宋"/>
                <w:sz w:val="20"/>
                <w:szCs w:val="20"/>
                <w:lang w:val="en-US" w:eastAsia="zh-CN"/>
              </w:rPr>
              <w:br w:type="textWrapping"/>
            </w:r>
            <w:r>
              <w:rPr>
                <w:rFonts w:hint="eastAsia" w:ascii="仿宋" w:hAnsi="仿宋" w:eastAsia="仿宋"/>
                <w:sz w:val="20"/>
                <w:szCs w:val="20"/>
                <w:lang w:val="en-US" w:eastAsia="zh-CN"/>
              </w:rPr>
              <w:t>HL2140/2150N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1088B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557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89E96A">
            <w:pPr>
              <w:jc w:val="center"/>
              <w:rPr>
                <w:rFonts w:hint="default" w:ascii="仿宋" w:hAnsi="仿宋" w:eastAsia="仿宋"/>
                <w:sz w:val="20"/>
                <w:szCs w:val="20"/>
              </w:rPr>
            </w:pPr>
            <w:r>
              <w:rPr>
                <w:rFonts w:hint="default" w:ascii="仿宋" w:hAnsi="仿宋" w:eastAsia="仿宋"/>
                <w:sz w:val="20"/>
                <w:szCs w:val="20"/>
                <w:lang w:val="en-US" w:eastAsia="zh-CN"/>
              </w:rPr>
              <w:t>23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605945">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E2C67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E79C5B">
            <w:pPr>
              <w:jc w:val="center"/>
              <w:rPr>
                <w:rFonts w:hint="default" w:ascii="仿宋" w:hAnsi="仿宋" w:eastAsia="仿宋"/>
                <w:sz w:val="20"/>
                <w:szCs w:val="20"/>
              </w:rPr>
            </w:pPr>
            <w:r>
              <w:rPr>
                <w:rFonts w:hint="default" w:ascii="仿宋" w:hAnsi="仿宋" w:eastAsia="仿宋"/>
                <w:sz w:val="20"/>
                <w:szCs w:val="20"/>
                <w:lang w:val="en-US" w:eastAsia="zh-CN"/>
              </w:rPr>
              <w:t>DR-2150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95CFAB9">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1A247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422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D29F97">
            <w:pPr>
              <w:jc w:val="center"/>
              <w:rPr>
                <w:rFonts w:hint="default" w:ascii="仿宋" w:hAnsi="仿宋" w:eastAsia="仿宋"/>
                <w:sz w:val="20"/>
                <w:szCs w:val="20"/>
              </w:rPr>
            </w:pPr>
            <w:r>
              <w:rPr>
                <w:rFonts w:hint="default" w:ascii="仿宋" w:hAnsi="仿宋" w:eastAsia="仿宋"/>
                <w:sz w:val="20"/>
                <w:szCs w:val="20"/>
                <w:lang w:val="en-US" w:eastAsia="zh-CN"/>
              </w:rPr>
              <w:t>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186A2F">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D2B40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B794CF">
            <w:pPr>
              <w:jc w:val="center"/>
              <w:rPr>
                <w:rFonts w:hint="default" w:ascii="仿宋" w:hAnsi="仿宋" w:eastAsia="仿宋"/>
                <w:sz w:val="20"/>
                <w:szCs w:val="20"/>
              </w:rPr>
            </w:pPr>
            <w:r>
              <w:rPr>
                <w:rFonts w:hint="default" w:ascii="仿宋" w:hAnsi="仿宋" w:eastAsia="仿宋"/>
                <w:sz w:val="20"/>
                <w:szCs w:val="20"/>
                <w:lang w:val="en-US" w:eastAsia="zh-CN"/>
              </w:rPr>
              <w:t>CF218A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1438BA0">
            <w:pPr>
              <w:jc w:val="center"/>
              <w:rPr>
                <w:rFonts w:hint="eastAsia" w:ascii="仿宋" w:hAnsi="仿宋" w:eastAsia="仿宋"/>
                <w:sz w:val="20"/>
                <w:szCs w:val="20"/>
              </w:rPr>
            </w:pPr>
            <w:r>
              <w:rPr>
                <w:rFonts w:hint="eastAsia" w:ascii="仿宋" w:hAnsi="仿宋" w:eastAsia="仿宋"/>
                <w:sz w:val="20"/>
                <w:szCs w:val="20"/>
                <w:lang w:val="en-US" w:eastAsia="zh-CN"/>
              </w:rPr>
              <w:t>惠</w:t>
            </w:r>
            <w:r>
              <w:rPr>
                <w:rFonts w:hint="eastAsia" w:ascii="仿宋" w:hAnsi="仿宋" w:eastAsia="仿宋"/>
                <w:sz w:val="20"/>
                <w:szCs w:val="20"/>
                <w:lang w:val="en-US" w:eastAsia="zh-CN"/>
              </w:rPr>
              <w:br w:type="textWrapping"/>
            </w:r>
            <w:r>
              <w:rPr>
                <w:rFonts w:hint="eastAsia" w:ascii="仿宋" w:hAnsi="仿宋" w:eastAsia="仿宋"/>
                <w:sz w:val="20"/>
                <w:szCs w:val="20"/>
                <w:lang w:val="en-US" w:eastAsia="zh-CN"/>
              </w:rPr>
              <w:t>普:M132A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C9654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780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848456">
            <w:pPr>
              <w:jc w:val="center"/>
              <w:rPr>
                <w:rFonts w:hint="default" w:ascii="仿宋" w:hAnsi="仿宋" w:eastAsia="仿宋"/>
                <w:sz w:val="20"/>
                <w:szCs w:val="20"/>
              </w:rPr>
            </w:pPr>
            <w:r>
              <w:rPr>
                <w:rFonts w:hint="default" w:ascii="仿宋" w:hAnsi="仿宋" w:eastAsia="仿宋"/>
                <w:sz w:val="20"/>
                <w:szCs w:val="20"/>
                <w:lang w:val="en-US" w:eastAsia="zh-CN"/>
              </w:rPr>
              <w:t>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EB8D00">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5F3EA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B2C6CF">
            <w:pPr>
              <w:jc w:val="center"/>
              <w:rPr>
                <w:rFonts w:hint="default" w:ascii="仿宋" w:hAnsi="仿宋" w:eastAsia="仿宋"/>
                <w:sz w:val="20"/>
                <w:szCs w:val="20"/>
              </w:rPr>
            </w:pPr>
            <w:r>
              <w:rPr>
                <w:rFonts w:hint="default" w:ascii="仿宋" w:hAnsi="仿宋" w:eastAsia="仿宋"/>
                <w:sz w:val="20"/>
                <w:szCs w:val="20"/>
                <w:lang w:val="en-US" w:eastAsia="zh-CN"/>
              </w:rPr>
              <w:t>CF219A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A7C6DE4">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C806D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C7D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265280">
            <w:pPr>
              <w:jc w:val="center"/>
              <w:rPr>
                <w:rFonts w:hint="default" w:ascii="仿宋" w:hAnsi="仿宋" w:eastAsia="仿宋"/>
                <w:sz w:val="20"/>
                <w:szCs w:val="20"/>
              </w:rPr>
            </w:pPr>
            <w:r>
              <w:rPr>
                <w:rFonts w:hint="default" w:ascii="仿宋" w:hAnsi="仿宋" w:eastAsia="仿宋"/>
                <w:sz w:val="20"/>
                <w:szCs w:val="20"/>
                <w:lang w:val="en-US" w:eastAsia="zh-CN"/>
              </w:rPr>
              <w:t>26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BD19C9">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1DE12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F91FA0">
            <w:pPr>
              <w:jc w:val="center"/>
              <w:rPr>
                <w:rFonts w:hint="default" w:ascii="仿宋" w:hAnsi="仿宋" w:eastAsia="仿宋"/>
                <w:sz w:val="20"/>
                <w:szCs w:val="20"/>
              </w:rPr>
            </w:pPr>
            <w:r>
              <w:rPr>
                <w:rFonts w:hint="default" w:ascii="仿宋" w:hAnsi="仿宋" w:eastAsia="仿宋"/>
                <w:sz w:val="20"/>
                <w:szCs w:val="20"/>
                <w:lang w:val="en-US" w:eastAsia="zh-CN"/>
              </w:rPr>
              <w:t>110A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C021DA">
            <w:pPr>
              <w:jc w:val="center"/>
              <w:rPr>
                <w:rFonts w:hint="default" w:ascii="仿宋" w:hAnsi="仿宋" w:eastAsia="仿宋"/>
                <w:sz w:val="20"/>
                <w:szCs w:val="20"/>
              </w:rPr>
            </w:pPr>
            <w:r>
              <w:rPr>
                <w:rFonts w:hint="default" w:ascii="仿宋" w:hAnsi="仿宋" w:eastAsia="仿宋"/>
                <w:sz w:val="20"/>
                <w:szCs w:val="20"/>
                <w:lang w:val="en-US" w:eastAsia="zh-CN"/>
              </w:rPr>
              <w:t>惠普:</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HP136W/108/MFP1</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38pn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586B93">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B71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3F601A">
            <w:pPr>
              <w:jc w:val="center"/>
              <w:rPr>
                <w:rFonts w:hint="default" w:ascii="仿宋" w:hAnsi="仿宋" w:eastAsia="仿宋"/>
                <w:sz w:val="20"/>
                <w:szCs w:val="20"/>
              </w:rPr>
            </w:pPr>
            <w:r>
              <w:rPr>
                <w:rFonts w:hint="default" w:ascii="仿宋" w:hAnsi="仿宋" w:eastAsia="仿宋"/>
                <w:sz w:val="20"/>
                <w:szCs w:val="20"/>
                <w:lang w:val="en-US" w:eastAsia="zh-CN"/>
              </w:rPr>
              <w:t>27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E83BFA">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072ED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00C0C8">
            <w:pPr>
              <w:jc w:val="center"/>
              <w:rPr>
                <w:rFonts w:hint="default" w:ascii="仿宋" w:hAnsi="仿宋" w:eastAsia="仿宋"/>
                <w:sz w:val="20"/>
                <w:szCs w:val="20"/>
              </w:rPr>
            </w:pPr>
            <w:r>
              <w:rPr>
                <w:rFonts w:hint="default" w:ascii="仿宋" w:hAnsi="仿宋" w:eastAsia="仿宋"/>
                <w:sz w:val="20"/>
                <w:szCs w:val="20"/>
                <w:lang w:val="en-US" w:eastAsia="zh-CN"/>
              </w:rPr>
              <w:t>CF277A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A1E75B">
            <w:pPr>
              <w:jc w:val="center"/>
              <w:rPr>
                <w:rFonts w:hint="default" w:ascii="仿宋" w:hAnsi="仿宋" w:eastAsia="仿宋"/>
                <w:sz w:val="20"/>
                <w:szCs w:val="20"/>
              </w:rPr>
            </w:pPr>
            <w:r>
              <w:rPr>
                <w:rFonts w:hint="default" w:ascii="仿宋" w:hAnsi="仿宋" w:eastAsia="仿宋"/>
                <w:sz w:val="20"/>
                <w:szCs w:val="20"/>
                <w:lang w:val="en-US" w:eastAsia="zh-CN"/>
              </w:rPr>
              <w:t>惠普:HP M405n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4FCF6D">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7DE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5CC0EA">
            <w:pPr>
              <w:jc w:val="center"/>
              <w:rPr>
                <w:rFonts w:hint="default" w:ascii="仿宋" w:hAnsi="仿宋" w:eastAsia="仿宋"/>
                <w:sz w:val="20"/>
                <w:szCs w:val="20"/>
              </w:rPr>
            </w:pPr>
            <w:r>
              <w:rPr>
                <w:rFonts w:hint="default" w:ascii="仿宋" w:hAnsi="仿宋" w:eastAsia="仿宋"/>
                <w:sz w:val="20"/>
                <w:szCs w:val="20"/>
                <w:lang w:val="en-US" w:eastAsia="zh-CN"/>
              </w:rPr>
              <w:t>28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04E0D0">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5506C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B9AC83">
            <w:pPr>
              <w:jc w:val="center"/>
              <w:rPr>
                <w:rFonts w:hint="default" w:ascii="仿宋" w:hAnsi="仿宋" w:eastAsia="仿宋"/>
                <w:sz w:val="20"/>
                <w:szCs w:val="20"/>
              </w:rPr>
            </w:pPr>
            <w:r>
              <w:rPr>
                <w:rFonts w:hint="default" w:ascii="仿宋" w:hAnsi="仿宋" w:eastAsia="仿宋"/>
                <w:sz w:val="20"/>
                <w:szCs w:val="20"/>
                <w:lang w:val="en-US" w:eastAsia="zh-CN"/>
              </w:rPr>
              <w:t>LT2822</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A5B7629">
            <w:pPr>
              <w:jc w:val="center"/>
              <w:rPr>
                <w:rFonts w:hint="default" w:ascii="仿宋" w:hAnsi="仿宋" w:eastAsia="仿宋"/>
                <w:sz w:val="20"/>
                <w:szCs w:val="20"/>
              </w:rPr>
            </w:pPr>
            <w:r>
              <w:rPr>
                <w:rFonts w:hint="default" w:ascii="仿宋" w:hAnsi="仿宋" w:eastAsia="仿宋"/>
                <w:sz w:val="20"/>
                <w:szCs w:val="20"/>
                <w:lang w:val="en-US" w:eastAsia="zh-CN"/>
              </w:rPr>
              <w:t>联想:LJ2200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999D42">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727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F06148">
            <w:pPr>
              <w:jc w:val="center"/>
              <w:rPr>
                <w:rFonts w:hint="default" w:ascii="仿宋" w:hAnsi="仿宋" w:eastAsia="仿宋"/>
                <w:sz w:val="20"/>
                <w:szCs w:val="20"/>
              </w:rPr>
            </w:pPr>
            <w:r>
              <w:rPr>
                <w:rFonts w:hint="default" w:ascii="仿宋" w:hAnsi="仿宋" w:eastAsia="仿宋"/>
                <w:sz w:val="20"/>
                <w:szCs w:val="20"/>
                <w:lang w:val="en-US" w:eastAsia="zh-CN"/>
              </w:rPr>
              <w:t>29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3839C5">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90E17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F9F4ED">
            <w:pPr>
              <w:jc w:val="center"/>
              <w:rPr>
                <w:rFonts w:hint="default" w:ascii="仿宋" w:hAnsi="仿宋" w:eastAsia="仿宋"/>
                <w:sz w:val="20"/>
                <w:szCs w:val="20"/>
              </w:rPr>
            </w:pPr>
            <w:r>
              <w:rPr>
                <w:rFonts w:hint="default" w:ascii="仿宋" w:hAnsi="仿宋" w:eastAsia="仿宋"/>
                <w:sz w:val="20"/>
                <w:szCs w:val="20"/>
                <w:lang w:val="en-US" w:eastAsia="zh-CN"/>
              </w:rPr>
              <w:t>LD2822</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F60CB93">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B7B21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54C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B3B811">
            <w:pPr>
              <w:jc w:val="center"/>
              <w:rPr>
                <w:rFonts w:hint="default" w:ascii="仿宋" w:hAnsi="仿宋" w:eastAsia="仿宋"/>
                <w:sz w:val="20"/>
                <w:szCs w:val="20"/>
              </w:rPr>
            </w:pPr>
            <w:r>
              <w:rPr>
                <w:rFonts w:hint="default" w:ascii="仿宋" w:hAnsi="仿宋" w:eastAsia="仿宋"/>
                <w:sz w:val="20"/>
                <w:szCs w:val="20"/>
                <w:lang w:val="en-US" w:eastAsia="zh-CN"/>
              </w:rPr>
              <w:t>30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FE7C0B">
            <w:pPr>
              <w:jc w:val="center"/>
              <w:rPr>
                <w:rFonts w:hint="default" w:ascii="仿宋" w:hAnsi="仿宋" w:eastAsia="仿宋"/>
                <w:sz w:val="20"/>
                <w:szCs w:val="20"/>
              </w:rPr>
            </w:pPr>
            <w:r>
              <w:rPr>
                <w:rFonts w:hint="default" w:ascii="仿宋" w:hAnsi="仿宋" w:eastAsia="仿宋"/>
                <w:sz w:val="20"/>
                <w:szCs w:val="20"/>
                <w:lang w:val="en-US" w:eastAsia="zh-CN"/>
              </w:rPr>
              <w:t>墨盒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5B3CB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28371F">
            <w:pPr>
              <w:jc w:val="center"/>
              <w:rPr>
                <w:rFonts w:hint="default" w:ascii="仿宋" w:hAnsi="仿宋" w:eastAsia="仿宋"/>
                <w:sz w:val="20"/>
                <w:szCs w:val="20"/>
              </w:rPr>
            </w:pPr>
            <w:r>
              <w:rPr>
                <w:rFonts w:hint="default" w:ascii="仿宋" w:hAnsi="仿宋" w:eastAsia="仿宋"/>
                <w:sz w:val="20"/>
                <w:szCs w:val="20"/>
                <w:lang w:val="en-US" w:eastAsia="zh-CN"/>
              </w:rPr>
              <w:t>惠普960(黑)</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7A22A4">
            <w:pPr>
              <w:jc w:val="center"/>
              <w:rPr>
                <w:rFonts w:hint="default" w:ascii="仿宋" w:hAnsi="仿宋" w:eastAsia="仿宋"/>
                <w:sz w:val="20"/>
                <w:szCs w:val="20"/>
              </w:rPr>
            </w:pPr>
            <w:r>
              <w:rPr>
                <w:rFonts w:hint="default" w:ascii="仿宋" w:hAnsi="仿宋" w:eastAsia="仿宋"/>
                <w:sz w:val="20"/>
                <w:szCs w:val="20"/>
                <w:lang w:val="en-US" w:eastAsia="zh-CN"/>
              </w:rPr>
              <w:t>惠普:</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HP3610/3620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680E6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4E8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0C445C">
            <w:pPr>
              <w:jc w:val="center"/>
              <w:rPr>
                <w:rFonts w:hint="default" w:ascii="仿宋" w:hAnsi="仿宋" w:eastAsia="仿宋"/>
                <w:sz w:val="20"/>
                <w:szCs w:val="20"/>
              </w:rPr>
            </w:pPr>
            <w:r>
              <w:rPr>
                <w:rFonts w:hint="default" w:ascii="仿宋" w:hAnsi="仿宋" w:eastAsia="仿宋"/>
                <w:sz w:val="20"/>
                <w:szCs w:val="20"/>
                <w:lang w:val="en-US" w:eastAsia="zh-CN"/>
              </w:rPr>
              <w:t>31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EBBA6">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E03A7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EE46E4">
            <w:pPr>
              <w:jc w:val="center"/>
              <w:rPr>
                <w:rFonts w:hint="default" w:ascii="仿宋" w:hAnsi="仿宋" w:eastAsia="仿宋"/>
                <w:sz w:val="20"/>
                <w:szCs w:val="20"/>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51944D">
            <w:pPr>
              <w:jc w:val="center"/>
              <w:rPr>
                <w:rFonts w:hint="default" w:ascii="仿宋" w:hAnsi="仿宋" w:eastAsia="仿宋"/>
                <w:sz w:val="20"/>
                <w:szCs w:val="20"/>
              </w:rPr>
            </w:pPr>
            <w:r>
              <w:rPr>
                <w:rFonts w:hint="default" w:ascii="仿宋" w:hAnsi="仿宋" w:eastAsia="仿宋"/>
                <w:sz w:val="20"/>
                <w:szCs w:val="20"/>
                <w:lang w:val="en-US" w:eastAsia="zh-CN"/>
              </w:rPr>
              <w:t>得实:DS-2600II</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6DBF2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11B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13D4D2">
            <w:pPr>
              <w:jc w:val="center"/>
              <w:rPr>
                <w:rFonts w:hint="default" w:ascii="仿宋" w:hAnsi="仿宋" w:eastAsia="仿宋"/>
                <w:sz w:val="20"/>
                <w:szCs w:val="20"/>
              </w:rPr>
            </w:pPr>
            <w:r>
              <w:rPr>
                <w:rFonts w:hint="default" w:ascii="仿宋" w:hAnsi="仿宋" w:eastAsia="仿宋"/>
                <w:sz w:val="20"/>
                <w:szCs w:val="20"/>
                <w:lang w:val="en-US" w:eastAsia="zh-CN"/>
              </w:rPr>
              <w:t>32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5943BF">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C4C4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DF9E8C">
            <w:pPr>
              <w:jc w:val="center"/>
              <w:rPr>
                <w:rFonts w:hint="default" w:ascii="仿宋" w:hAnsi="仿宋" w:eastAsia="仿宋"/>
                <w:sz w:val="20"/>
                <w:szCs w:val="20"/>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34BC66">
            <w:pPr>
              <w:jc w:val="center"/>
              <w:rPr>
                <w:rFonts w:hint="default" w:ascii="仿宋" w:hAnsi="仿宋" w:eastAsia="仿宋"/>
                <w:sz w:val="20"/>
                <w:szCs w:val="20"/>
              </w:rPr>
            </w:pPr>
            <w:r>
              <w:rPr>
                <w:rFonts w:hint="default" w:ascii="仿宋" w:hAnsi="仿宋" w:eastAsia="仿宋"/>
                <w:sz w:val="20"/>
                <w:szCs w:val="20"/>
                <w:lang w:val="en-US" w:eastAsia="zh-CN"/>
              </w:rPr>
              <w:t>得实:DS-26001I</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2E9319">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F9A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8C9E2E">
            <w:pPr>
              <w:jc w:val="center"/>
              <w:rPr>
                <w:rFonts w:hint="default" w:ascii="仿宋" w:hAnsi="仿宋" w:eastAsia="仿宋"/>
                <w:sz w:val="20"/>
                <w:szCs w:val="20"/>
              </w:rPr>
            </w:pPr>
            <w:r>
              <w:rPr>
                <w:rFonts w:hint="default" w:ascii="仿宋" w:hAnsi="仿宋" w:eastAsia="仿宋"/>
                <w:sz w:val="20"/>
                <w:szCs w:val="20"/>
                <w:lang w:val="en-US" w:eastAsia="zh-CN"/>
              </w:rPr>
              <w:t>33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719FD">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6D5B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88240F">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62DF6A0">
            <w:pPr>
              <w:jc w:val="center"/>
              <w:rPr>
                <w:rFonts w:hint="default" w:ascii="仿宋" w:hAnsi="仿宋" w:eastAsia="仿宋"/>
                <w:sz w:val="20"/>
                <w:szCs w:val="20"/>
              </w:rPr>
            </w:pPr>
            <w:r>
              <w:rPr>
                <w:rFonts w:hint="default" w:ascii="仿宋" w:hAnsi="仿宋" w:eastAsia="仿宋"/>
                <w:sz w:val="20"/>
                <w:szCs w:val="20"/>
                <w:lang w:val="en-US" w:eastAsia="zh-CN"/>
              </w:rPr>
              <w:t>得实:DS-3200IV</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FC8B3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0D4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D5E65C">
            <w:pPr>
              <w:jc w:val="center"/>
              <w:rPr>
                <w:rFonts w:hint="default" w:ascii="仿宋" w:hAnsi="仿宋" w:eastAsia="仿宋"/>
                <w:sz w:val="20"/>
                <w:szCs w:val="20"/>
              </w:rPr>
            </w:pPr>
            <w:r>
              <w:rPr>
                <w:rFonts w:hint="default" w:ascii="仿宋" w:hAnsi="仿宋" w:eastAsia="仿宋"/>
                <w:sz w:val="20"/>
                <w:szCs w:val="20"/>
                <w:lang w:val="en-US" w:eastAsia="zh-CN"/>
              </w:rPr>
              <w:t>34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D83F28">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6880E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1E83A">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C73532D">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063229">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412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6E8C1F">
            <w:pPr>
              <w:jc w:val="center"/>
              <w:rPr>
                <w:rFonts w:hint="default" w:ascii="仿宋" w:hAnsi="仿宋" w:eastAsia="仿宋"/>
                <w:sz w:val="20"/>
                <w:szCs w:val="20"/>
              </w:rPr>
            </w:pPr>
            <w:r>
              <w:rPr>
                <w:rFonts w:hint="default" w:ascii="仿宋" w:hAnsi="仿宋" w:eastAsia="仿宋"/>
                <w:sz w:val="20"/>
                <w:szCs w:val="20"/>
                <w:lang w:val="en-US" w:eastAsia="zh-CN"/>
              </w:rPr>
              <w:t>35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BD4EC8">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D8FA9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BC4FE9">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CC0D1EB">
            <w:pPr>
              <w:jc w:val="center"/>
              <w:rPr>
                <w:rFonts w:hint="default" w:ascii="仿宋" w:hAnsi="仿宋" w:eastAsia="仿宋"/>
                <w:sz w:val="20"/>
                <w:szCs w:val="20"/>
              </w:rPr>
            </w:pPr>
            <w:r>
              <w:rPr>
                <w:rFonts w:hint="default" w:ascii="仿宋" w:hAnsi="仿宋" w:eastAsia="仿宋"/>
                <w:sz w:val="20"/>
                <w:szCs w:val="20"/>
                <w:lang w:val="en-US" w:eastAsia="zh-CN"/>
              </w:rPr>
              <w:t>爱普生:LQ300K</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E6770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BAD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3648A2">
            <w:pPr>
              <w:jc w:val="center"/>
              <w:rPr>
                <w:rFonts w:hint="default" w:ascii="仿宋" w:hAnsi="仿宋" w:eastAsia="仿宋"/>
                <w:sz w:val="20"/>
                <w:szCs w:val="20"/>
              </w:rPr>
            </w:pPr>
            <w:r>
              <w:rPr>
                <w:rFonts w:hint="default" w:ascii="仿宋" w:hAnsi="仿宋" w:eastAsia="仿宋"/>
                <w:sz w:val="20"/>
                <w:szCs w:val="20"/>
                <w:lang w:val="en-US" w:eastAsia="zh-CN"/>
              </w:rPr>
              <w:t>36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6655CB">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8401C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B7C5B2">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2D4304E">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3A3C8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F47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AD52F2">
            <w:pPr>
              <w:jc w:val="center"/>
              <w:rPr>
                <w:rFonts w:hint="default" w:ascii="仿宋" w:hAnsi="仿宋" w:eastAsia="仿宋"/>
                <w:sz w:val="20"/>
                <w:szCs w:val="20"/>
              </w:rPr>
            </w:pPr>
            <w:r>
              <w:rPr>
                <w:rFonts w:hint="default" w:ascii="仿宋" w:hAnsi="仿宋" w:eastAsia="仿宋"/>
                <w:sz w:val="20"/>
                <w:szCs w:val="20"/>
                <w:lang w:val="en-US" w:eastAsia="zh-CN"/>
              </w:rPr>
              <w:t>37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EB571A">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C8AA9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D3F22C">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45A352C">
            <w:pPr>
              <w:jc w:val="center"/>
              <w:rPr>
                <w:rFonts w:hint="default" w:ascii="仿宋" w:hAnsi="仿宋" w:eastAsia="仿宋"/>
                <w:sz w:val="20"/>
                <w:szCs w:val="20"/>
              </w:rPr>
            </w:pPr>
            <w:r>
              <w:rPr>
                <w:rFonts w:hint="default" w:ascii="仿宋" w:hAnsi="仿宋" w:eastAsia="仿宋"/>
                <w:sz w:val="20"/>
                <w:szCs w:val="20"/>
                <w:lang w:val="en-US" w:eastAsia="zh-CN"/>
              </w:rPr>
              <w:t>爱普生:</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LQ-1600K3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1B366D">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1DC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53849A">
            <w:pPr>
              <w:jc w:val="center"/>
              <w:rPr>
                <w:rFonts w:hint="default" w:ascii="仿宋" w:hAnsi="仿宋" w:eastAsia="仿宋"/>
                <w:sz w:val="20"/>
                <w:szCs w:val="20"/>
              </w:rPr>
            </w:pPr>
            <w:r>
              <w:rPr>
                <w:rFonts w:hint="default" w:ascii="仿宋" w:hAnsi="仿宋" w:eastAsia="仿宋"/>
                <w:sz w:val="20"/>
                <w:szCs w:val="20"/>
                <w:lang w:val="en-US" w:eastAsia="zh-CN"/>
              </w:rPr>
              <w:t>38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63F717">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F3DB0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1DC6B6">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20DD03">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41FBF9">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BDB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883379">
            <w:pPr>
              <w:jc w:val="center"/>
              <w:rPr>
                <w:rFonts w:hint="default" w:ascii="仿宋" w:hAnsi="仿宋" w:eastAsia="仿宋"/>
                <w:sz w:val="20"/>
                <w:szCs w:val="20"/>
              </w:rPr>
            </w:pPr>
            <w:r>
              <w:rPr>
                <w:rFonts w:hint="default" w:ascii="仿宋" w:hAnsi="仿宋" w:eastAsia="仿宋"/>
                <w:sz w:val="20"/>
                <w:szCs w:val="20"/>
                <w:lang w:val="en-US" w:eastAsia="zh-CN"/>
              </w:rPr>
              <w:t>39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B94E98">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73AF7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9C0098">
            <w:pPr>
              <w:jc w:val="center"/>
              <w:rPr>
                <w:rFonts w:hint="default" w:ascii="仿宋" w:hAnsi="仿宋" w:eastAsia="仿宋"/>
                <w:sz w:val="20"/>
                <w:szCs w:val="20"/>
              </w:rPr>
            </w:pPr>
            <w:r>
              <w:rPr>
                <w:rFonts w:hint="default" w:ascii="仿宋" w:hAnsi="仿宋" w:eastAsia="仿宋"/>
                <w:sz w:val="20"/>
                <w:szCs w:val="20"/>
                <w:lang w:val="en-US" w:eastAsia="zh-CN"/>
              </w:rPr>
              <w:t>CE505A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CAC5EF">
            <w:pPr>
              <w:jc w:val="center"/>
              <w:rPr>
                <w:rFonts w:hint="default" w:ascii="仿宋" w:hAnsi="仿宋" w:eastAsia="仿宋"/>
                <w:sz w:val="20"/>
                <w:szCs w:val="20"/>
              </w:rPr>
            </w:pPr>
            <w:r>
              <w:rPr>
                <w:rFonts w:hint="default" w:ascii="仿宋" w:hAnsi="仿宋" w:eastAsia="仿宋"/>
                <w:sz w:val="20"/>
                <w:szCs w:val="20"/>
                <w:lang w:val="en-US" w:eastAsia="zh-CN"/>
              </w:rPr>
              <w:t>惠普:HP</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P2035/P2055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FA016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148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841175">
            <w:pPr>
              <w:jc w:val="center"/>
              <w:rPr>
                <w:rFonts w:hint="default" w:ascii="仿宋" w:hAnsi="仿宋" w:eastAsia="仿宋"/>
                <w:sz w:val="20"/>
                <w:szCs w:val="20"/>
              </w:rPr>
            </w:pPr>
            <w:r>
              <w:rPr>
                <w:rFonts w:hint="default" w:ascii="仿宋" w:hAnsi="仿宋" w:eastAsia="仿宋"/>
                <w:sz w:val="20"/>
                <w:szCs w:val="20"/>
                <w:lang w:val="en-US" w:eastAsia="zh-CN"/>
              </w:rPr>
              <w:t>40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759E2E">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5D1A4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708A35">
            <w:pPr>
              <w:jc w:val="center"/>
              <w:rPr>
                <w:rFonts w:hint="default" w:ascii="仿宋" w:hAnsi="仿宋" w:eastAsia="仿宋"/>
                <w:sz w:val="20"/>
                <w:szCs w:val="20"/>
              </w:rPr>
            </w:pPr>
            <w:r>
              <w:rPr>
                <w:rFonts w:hint="default" w:ascii="仿宋" w:hAnsi="仿宋" w:eastAsia="仿宋"/>
                <w:sz w:val="20"/>
                <w:szCs w:val="20"/>
                <w:lang w:val="en-US" w:eastAsia="zh-CN"/>
              </w:rPr>
              <w:t>MP1610型</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592654">
            <w:pPr>
              <w:jc w:val="center"/>
              <w:rPr>
                <w:rFonts w:hint="default" w:ascii="仿宋" w:hAnsi="仿宋" w:eastAsia="仿宋"/>
                <w:sz w:val="20"/>
                <w:szCs w:val="20"/>
              </w:rPr>
            </w:pPr>
            <w:r>
              <w:rPr>
                <w:rFonts w:hint="default" w:ascii="仿宋" w:hAnsi="仿宋" w:eastAsia="仿宋"/>
                <w:sz w:val="20"/>
                <w:szCs w:val="20"/>
                <w:lang w:val="en-US" w:eastAsia="zh-CN"/>
              </w:rPr>
              <w:t>理光:mp1810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C7A13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824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B66D66">
            <w:pPr>
              <w:jc w:val="center"/>
              <w:rPr>
                <w:rFonts w:hint="default" w:ascii="仿宋" w:hAnsi="仿宋" w:eastAsia="仿宋"/>
                <w:sz w:val="20"/>
                <w:szCs w:val="20"/>
              </w:rPr>
            </w:pPr>
            <w:r>
              <w:rPr>
                <w:rFonts w:hint="default" w:ascii="仿宋" w:hAnsi="仿宋" w:eastAsia="仿宋"/>
                <w:sz w:val="20"/>
                <w:szCs w:val="20"/>
                <w:lang w:val="en-US" w:eastAsia="zh-CN"/>
              </w:rPr>
              <w:t>41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338923">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DEE45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34487B">
            <w:pPr>
              <w:jc w:val="center"/>
              <w:rPr>
                <w:rFonts w:hint="default" w:ascii="仿宋" w:hAnsi="仿宋" w:eastAsia="仿宋"/>
                <w:sz w:val="20"/>
                <w:szCs w:val="20"/>
              </w:rPr>
            </w:pPr>
            <w:r>
              <w:rPr>
                <w:rFonts w:hint="default" w:ascii="仿宋" w:hAnsi="仿宋" w:eastAsia="仿宋"/>
                <w:sz w:val="20"/>
                <w:szCs w:val="20"/>
                <w:lang w:val="en-US" w:eastAsia="zh-CN"/>
              </w:rPr>
              <w:t>TN-2325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2FC08E3">
            <w:pPr>
              <w:jc w:val="both"/>
              <w:rPr>
                <w:rFonts w:hint="eastAsia" w:ascii="仿宋" w:hAnsi="仿宋" w:eastAsia="仿宋"/>
                <w:sz w:val="20"/>
                <w:szCs w:val="20"/>
              </w:rPr>
            </w:pPr>
            <w:r>
              <w:rPr>
                <w:rFonts w:hint="eastAsia" w:ascii="仿宋" w:hAnsi="仿宋" w:eastAsia="仿宋"/>
                <w:sz w:val="20"/>
                <w:szCs w:val="20"/>
                <w:lang w:val="en-US" w:eastAsia="zh-CN"/>
              </w:rPr>
              <w:t>兄弟:7080/7380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8DD06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173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9B0591">
            <w:pPr>
              <w:jc w:val="center"/>
              <w:rPr>
                <w:rFonts w:hint="default" w:ascii="仿宋" w:hAnsi="仿宋" w:eastAsia="仿宋"/>
                <w:sz w:val="20"/>
                <w:szCs w:val="20"/>
              </w:rPr>
            </w:pPr>
            <w:r>
              <w:rPr>
                <w:rFonts w:hint="default" w:ascii="仿宋" w:hAnsi="仿宋" w:eastAsia="仿宋"/>
                <w:sz w:val="20"/>
                <w:szCs w:val="20"/>
                <w:lang w:val="en-US" w:eastAsia="zh-CN"/>
              </w:rPr>
              <w:t>42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FAFB90">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B6C17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7E816F">
            <w:pPr>
              <w:jc w:val="center"/>
              <w:rPr>
                <w:rFonts w:hint="default" w:ascii="仿宋" w:hAnsi="仿宋" w:eastAsia="仿宋"/>
                <w:sz w:val="20"/>
                <w:szCs w:val="20"/>
              </w:rPr>
            </w:pPr>
            <w:r>
              <w:rPr>
                <w:rFonts w:hint="default" w:ascii="仿宋" w:hAnsi="仿宋" w:eastAsia="仿宋"/>
                <w:sz w:val="20"/>
                <w:szCs w:val="20"/>
                <w:lang w:val="en-US" w:eastAsia="zh-CN"/>
              </w:rPr>
              <w:t>DR-2350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3ED77C3">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CEE62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6B6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EF438D">
            <w:pPr>
              <w:jc w:val="center"/>
              <w:rPr>
                <w:rFonts w:hint="default" w:ascii="仿宋" w:hAnsi="仿宋" w:eastAsia="仿宋"/>
                <w:sz w:val="20"/>
                <w:szCs w:val="20"/>
              </w:rPr>
            </w:pPr>
            <w:r>
              <w:rPr>
                <w:rFonts w:hint="default" w:ascii="仿宋" w:hAnsi="仿宋" w:eastAsia="仿宋"/>
                <w:sz w:val="20"/>
                <w:szCs w:val="20"/>
                <w:lang w:val="en-US" w:eastAsia="zh-CN"/>
              </w:rPr>
              <w:t>43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DABDF7">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E3BE7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DC0146">
            <w:pPr>
              <w:jc w:val="center"/>
              <w:rPr>
                <w:rFonts w:hint="default" w:ascii="仿宋" w:hAnsi="仿宋" w:eastAsia="仿宋"/>
                <w:sz w:val="20"/>
                <w:szCs w:val="20"/>
              </w:rPr>
            </w:pPr>
            <w:r>
              <w:rPr>
                <w:rFonts w:hint="default" w:ascii="仿宋" w:hAnsi="仿宋" w:eastAsia="仿宋"/>
                <w:sz w:val="20"/>
                <w:szCs w:val="20"/>
                <w:lang w:val="en-US" w:eastAsia="zh-CN"/>
              </w:rPr>
              <w:t>285A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E12C7F">
            <w:pPr>
              <w:jc w:val="center"/>
              <w:rPr>
                <w:rFonts w:hint="default" w:ascii="仿宋" w:hAnsi="仿宋" w:eastAsia="仿宋"/>
                <w:sz w:val="20"/>
                <w:szCs w:val="20"/>
              </w:rPr>
            </w:pPr>
            <w:r>
              <w:rPr>
                <w:rFonts w:hint="default" w:ascii="仿宋" w:hAnsi="仿宋" w:eastAsia="仿宋"/>
                <w:sz w:val="20"/>
                <w:szCs w:val="20"/>
                <w:lang w:val="en-US" w:eastAsia="zh-CN"/>
              </w:rPr>
              <w:t>惠普:P1102、</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1102W</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37C5A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1FF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B52FFD">
            <w:pPr>
              <w:jc w:val="center"/>
              <w:rPr>
                <w:rFonts w:hint="default" w:ascii="仿宋" w:hAnsi="仿宋" w:eastAsia="仿宋"/>
                <w:sz w:val="20"/>
                <w:szCs w:val="20"/>
              </w:rPr>
            </w:pPr>
            <w:r>
              <w:rPr>
                <w:rFonts w:hint="default" w:ascii="仿宋" w:hAnsi="仿宋" w:eastAsia="仿宋"/>
                <w:sz w:val="20"/>
                <w:szCs w:val="20"/>
                <w:lang w:val="en-US" w:eastAsia="zh-CN"/>
              </w:rPr>
              <w:t>44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5E16D2">
            <w:pPr>
              <w:jc w:val="center"/>
              <w:rPr>
                <w:rFonts w:hint="default" w:ascii="仿宋" w:hAnsi="仿宋" w:eastAsia="仿宋"/>
                <w:sz w:val="20"/>
                <w:szCs w:val="20"/>
              </w:rPr>
            </w:pPr>
            <w:r>
              <w:rPr>
                <w:rFonts w:hint="default" w:ascii="仿宋" w:hAnsi="仿宋" w:eastAsia="仿宋"/>
                <w:sz w:val="20"/>
                <w:szCs w:val="20"/>
                <w:lang w:val="en-US" w:eastAsia="zh-CN"/>
              </w:rPr>
              <w:t>碳粉</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58ADD2">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D5C5B0">
            <w:pPr>
              <w:jc w:val="center"/>
              <w:rPr>
                <w:rFonts w:hint="default" w:ascii="仿宋" w:hAnsi="仿宋" w:eastAsia="仿宋"/>
                <w:sz w:val="20"/>
                <w:szCs w:val="20"/>
              </w:rPr>
            </w:pPr>
            <w:r>
              <w:rPr>
                <w:rFonts w:hint="default" w:ascii="仿宋" w:hAnsi="仿宋" w:eastAsia="仿宋"/>
                <w:sz w:val="20"/>
                <w:szCs w:val="20"/>
                <w:lang w:val="en-US" w:eastAsia="zh-CN"/>
              </w:rPr>
              <w:t>TN323L</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4CDF27F">
            <w:pPr>
              <w:jc w:val="center"/>
              <w:rPr>
                <w:rFonts w:hint="default" w:ascii="仿宋" w:hAnsi="仿宋" w:eastAsia="仿宋"/>
                <w:sz w:val="20"/>
                <w:szCs w:val="20"/>
              </w:rPr>
            </w:pPr>
            <w:r>
              <w:rPr>
                <w:rFonts w:hint="default" w:ascii="仿宋" w:hAnsi="仿宋" w:eastAsia="仿宋"/>
                <w:sz w:val="20"/>
                <w:szCs w:val="20"/>
                <w:lang w:val="en-US" w:eastAsia="zh-CN"/>
              </w:rPr>
              <w:t>柯尼卡美能达:</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konica minolta</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bizhub287</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76F55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FFC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7CA1FE">
            <w:pPr>
              <w:jc w:val="center"/>
              <w:rPr>
                <w:rFonts w:hint="default" w:ascii="仿宋" w:hAnsi="仿宋" w:eastAsia="仿宋"/>
                <w:sz w:val="20"/>
                <w:szCs w:val="20"/>
              </w:rPr>
            </w:pPr>
            <w:r>
              <w:rPr>
                <w:rFonts w:hint="default" w:ascii="仿宋" w:hAnsi="仿宋" w:eastAsia="仿宋"/>
                <w:sz w:val="20"/>
                <w:szCs w:val="20"/>
                <w:lang w:val="en-US" w:eastAsia="zh-CN"/>
              </w:rPr>
              <w:t>45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DB30FB">
            <w:pPr>
              <w:jc w:val="center"/>
              <w:rPr>
                <w:rFonts w:hint="default" w:ascii="仿宋" w:hAnsi="仿宋" w:eastAsia="仿宋"/>
                <w:sz w:val="20"/>
                <w:szCs w:val="20"/>
              </w:rPr>
            </w:pPr>
            <w:r>
              <w:rPr>
                <w:rFonts w:hint="default" w:ascii="仿宋" w:hAnsi="仿宋" w:eastAsia="仿宋"/>
                <w:sz w:val="20"/>
                <w:szCs w:val="20"/>
                <w:lang w:val="en-US" w:eastAsia="zh-CN"/>
              </w:rPr>
              <w:t>感光鼓</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组件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16FF9E">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B917A0">
            <w:pPr>
              <w:jc w:val="center"/>
              <w:rPr>
                <w:rFonts w:hint="default" w:ascii="仿宋" w:hAnsi="仿宋" w:eastAsia="仿宋"/>
                <w:sz w:val="20"/>
                <w:szCs w:val="20"/>
              </w:rPr>
            </w:pPr>
            <w:r>
              <w:rPr>
                <w:rFonts w:hint="default" w:ascii="仿宋" w:hAnsi="仿宋" w:eastAsia="仿宋"/>
                <w:sz w:val="20"/>
                <w:szCs w:val="20"/>
                <w:lang w:val="en-US" w:eastAsia="zh-CN"/>
              </w:rPr>
              <w:t>DR312</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0F9C68A">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5F89C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7EF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2C714">
            <w:pPr>
              <w:jc w:val="center"/>
              <w:rPr>
                <w:rFonts w:hint="default" w:ascii="仿宋" w:hAnsi="仿宋" w:eastAsia="仿宋"/>
                <w:sz w:val="20"/>
                <w:szCs w:val="20"/>
              </w:rPr>
            </w:pPr>
            <w:r>
              <w:rPr>
                <w:rFonts w:hint="default" w:ascii="仿宋" w:hAnsi="仿宋" w:eastAsia="仿宋"/>
                <w:sz w:val="20"/>
                <w:szCs w:val="20"/>
                <w:lang w:val="en-US" w:eastAsia="zh-CN"/>
              </w:rPr>
              <w:t>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9FD37">
            <w:pPr>
              <w:jc w:val="center"/>
              <w:rPr>
                <w:rFonts w:hint="default" w:ascii="仿宋" w:hAnsi="仿宋" w:eastAsia="仿宋"/>
                <w:sz w:val="20"/>
                <w:szCs w:val="20"/>
              </w:rPr>
            </w:pPr>
            <w:r>
              <w:rPr>
                <w:rFonts w:hint="default" w:ascii="仿宋" w:hAnsi="仿宋" w:eastAsia="仿宋"/>
                <w:sz w:val="20"/>
                <w:szCs w:val="20"/>
                <w:lang w:val="en-US" w:eastAsia="zh-CN"/>
              </w:rPr>
              <w:t>墨金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1BC0FD">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B71DF1">
            <w:pPr>
              <w:jc w:val="center"/>
              <w:rPr>
                <w:rFonts w:hint="default" w:ascii="仿宋" w:hAnsi="仿宋" w:eastAsia="仿宋"/>
                <w:sz w:val="20"/>
                <w:szCs w:val="20"/>
              </w:rPr>
            </w:pPr>
            <w:r>
              <w:rPr>
                <w:rFonts w:hint="default" w:ascii="仿宋" w:hAnsi="仿宋" w:eastAsia="仿宋"/>
                <w:sz w:val="20"/>
                <w:szCs w:val="20"/>
                <w:lang w:val="en-US" w:eastAsia="zh-CN"/>
              </w:rPr>
              <w:t>惠普803墨盒(彩)</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42EC99F">
            <w:pPr>
              <w:jc w:val="center"/>
              <w:rPr>
                <w:rFonts w:hint="default" w:ascii="仿宋" w:hAnsi="仿宋" w:eastAsia="仿宋"/>
                <w:sz w:val="20"/>
                <w:szCs w:val="20"/>
              </w:rPr>
            </w:pPr>
            <w:r>
              <w:rPr>
                <w:rFonts w:hint="default" w:ascii="仿宋" w:hAnsi="仿宋" w:eastAsia="仿宋"/>
                <w:sz w:val="20"/>
                <w:szCs w:val="20"/>
                <w:lang w:val="en-US" w:eastAsia="zh-CN"/>
              </w:rPr>
              <w:t>惠普:</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2621/2622/1112/</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2132/1111/2131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220F6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DBC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D7A473">
            <w:pPr>
              <w:jc w:val="center"/>
              <w:rPr>
                <w:rFonts w:hint="default" w:ascii="仿宋" w:hAnsi="仿宋" w:eastAsia="仿宋"/>
                <w:sz w:val="20"/>
                <w:szCs w:val="20"/>
              </w:rPr>
            </w:pPr>
            <w:r>
              <w:rPr>
                <w:rFonts w:hint="default" w:ascii="仿宋" w:hAnsi="仿宋" w:eastAsia="仿宋"/>
                <w:sz w:val="20"/>
                <w:szCs w:val="20"/>
                <w:lang w:val="en-US" w:eastAsia="zh-CN"/>
              </w:rPr>
              <w:t>47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DCA32C">
            <w:pPr>
              <w:jc w:val="center"/>
              <w:rPr>
                <w:rFonts w:hint="default" w:ascii="仿宋" w:hAnsi="仿宋" w:eastAsia="仿宋"/>
                <w:sz w:val="20"/>
                <w:szCs w:val="20"/>
              </w:rPr>
            </w:pPr>
            <w:r>
              <w:rPr>
                <w:rFonts w:hint="default" w:ascii="仿宋" w:hAnsi="仿宋" w:eastAsia="仿宋"/>
                <w:sz w:val="20"/>
                <w:szCs w:val="20"/>
                <w:lang w:val="en-US" w:eastAsia="zh-CN"/>
              </w:rPr>
              <w:t>墨盒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1C7E13">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FA2D3E">
            <w:pPr>
              <w:jc w:val="center"/>
              <w:rPr>
                <w:rFonts w:hint="default" w:ascii="仿宋" w:hAnsi="仿宋" w:eastAsia="仿宋"/>
                <w:sz w:val="20"/>
                <w:szCs w:val="20"/>
              </w:rPr>
            </w:pPr>
            <w:r>
              <w:rPr>
                <w:rFonts w:hint="default" w:ascii="仿宋" w:hAnsi="仿宋" w:eastAsia="仿宋"/>
                <w:sz w:val="20"/>
                <w:szCs w:val="20"/>
                <w:lang w:val="en-US" w:eastAsia="zh-CN"/>
              </w:rPr>
              <w:t>惠普803墨盒(黑)</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A6F65ED">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A5BF4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814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EC82A6">
            <w:pPr>
              <w:jc w:val="center"/>
              <w:rPr>
                <w:rFonts w:hint="default" w:ascii="仿宋" w:hAnsi="仿宋" w:eastAsia="仿宋"/>
                <w:sz w:val="20"/>
                <w:szCs w:val="20"/>
              </w:rPr>
            </w:pPr>
            <w:r>
              <w:rPr>
                <w:rFonts w:hint="default" w:ascii="仿宋" w:hAnsi="仿宋" w:eastAsia="仿宋"/>
                <w:sz w:val="20"/>
                <w:szCs w:val="20"/>
                <w:lang w:val="en-US" w:eastAsia="zh-CN"/>
              </w:rPr>
              <w:t>48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DF112">
            <w:pPr>
              <w:jc w:val="center"/>
              <w:rPr>
                <w:rFonts w:hint="default" w:ascii="仿宋" w:hAnsi="仿宋" w:eastAsia="仿宋"/>
                <w:sz w:val="20"/>
                <w:szCs w:val="20"/>
              </w:rPr>
            </w:pPr>
            <w:r>
              <w:rPr>
                <w:rFonts w:hint="default" w:ascii="仿宋" w:hAnsi="仿宋" w:eastAsia="仿宋"/>
                <w:sz w:val="20"/>
                <w:szCs w:val="20"/>
                <w:lang w:val="en-US" w:eastAsia="zh-CN"/>
              </w:rPr>
              <w:t>成像鼓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A0FBCA">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BDEE3E">
            <w:pPr>
              <w:jc w:val="center"/>
              <w:rPr>
                <w:rFonts w:hint="default" w:ascii="仿宋" w:hAnsi="仿宋" w:eastAsia="仿宋"/>
                <w:sz w:val="20"/>
                <w:szCs w:val="20"/>
              </w:rPr>
            </w:pPr>
            <w:r>
              <w:rPr>
                <w:rFonts w:hint="default" w:ascii="仿宋" w:hAnsi="仿宋" w:eastAsia="仿宋"/>
                <w:sz w:val="20"/>
                <w:szCs w:val="20"/>
                <w:lang w:val="en-US" w:eastAsia="zh-CN"/>
              </w:rPr>
              <w:t>CF257A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6905DE7">
            <w:pPr>
              <w:jc w:val="center"/>
              <w:rPr>
                <w:rFonts w:hint="default" w:ascii="仿宋" w:hAnsi="仿宋" w:eastAsia="仿宋"/>
                <w:sz w:val="20"/>
                <w:szCs w:val="20"/>
              </w:rPr>
            </w:pPr>
            <w:r>
              <w:rPr>
                <w:rFonts w:hint="default" w:ascii="仿宋" w:hAnsi="仿宋" w:eastAsia="仿宋"/>
                <w:sz w:val="20"/>
                <w:szCs w:val="20"/>
                <w:lang w:val="en-US" w:eastAsia="zh-CN"/>
              </w:rPr>
              <w:t>惠普:</w:t>
            </w:r>
            <w:r>
              <w:rPr>
                <w:rFonts w:hint="default" w:ascii="仿宋" w:hAnsi="仿宋" w:eastAsia="仿宋"/>
                <w:sz w:val="20"/>
                <w:szCs w:val="20"/>
                <w:lang w:val="en-US" w:eastAsia="zh-CN"/>
              </w:rPr>
              <w:br w:type="textWrapping"/>
            </w:r>
            <w:r>
              <w:rPr>
                <w:rFonts w:hint="default" w:ascii="仿宋" w:hAnsi="仿宋" w:eastAsia="仿宋"/>
                <w:sz w:val="20"/>
                <w:szCs w:val="20"/>
                <w:lang w:val="en-US" w:eastAsia="zh-CN"/>
              </w:rPr>
              <w:t>HPM436N/M433A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E0B55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090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B1A018">
            <w:pPr>
              <w:jc w:val="center"/>
              <w:rPr>
                <w:rFonts w:hint="default" w:ascii="仿宋" w:hAnsi="仿宋" w:eastAsia="仿宋"/>
                <w:sz w:val="20"/>
                <w:szCs w:val="20"/>
              </w:rPr>
            </w:pPr>
            <w:r>
              <w:rPr>
                <w:rFonts w:hint="default" w:ascii="仿宋" w:hAnsi="仿宋" w:eastAsia="仿宋"/>
                <w:sz w:val="20"/>
                <w:szCs w:val="20"/>
                <w:lang w:val="en-US" w:eastAsia="zh-CN"/>
              </w:rPr>
              <w:t>49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BDCA3B">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D7B547">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2A5581">
            <w:pPr>
              <w:jc w:val="center"/>
              <w:rPr>
                <w:rFonts w:hint="default" w:ascii="仿宋" w:hAnsi="仿宋" w:eastAsia="仿宋"/>
                <w:sz w:val="20"/>
                <w:szCs w:val="20"/>
              </w:rPr>
            </w:pPr>
            <w:r>
              <w:rPr>
                <w:rFonts w:hint="default" w:ascii="仿宋" w:hAnsi="仿宋" w:eastAsia="仿宋"/>
                <w:sz w:val="20"/>
                <w:szCs w:val="20"/>
                <w:lang w:val="en-US" w:eastAsia="zh-CN"/>
              </w:rPr>
              <w:t>CF256A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66A5D1F">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59D38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CCD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9619D9">
            <w:pPr>
              <w:jc w:val="center"/>
              <w:rPr>
                <w:rFonts w:hint="default" w:ascii="仿宋" w:hAnsi="仿宋" w:eastAsia="仿宋"/>
                <w:sz w:val="20"/>
                <w:szCs w:val="20"/>
              </w:rPr>
            </w:pPr>
            <w:r>
              <w:rPr>
                <w:rFonts w:hint="default" w:ascii="仿宋" w:hAnsi="仿宋" w:eastAsia="仿宋"/>
                <w:sz w:val="20"/>
                <w:szCs w:val="20"/>
                <w:lang w:val="en-US" w:eastAsia="zh-CN"/>
              </w:rPr>
              <w:t>50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9D4CE8">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2BF7E1">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1629AC">
            <w:pPr>
              <w:jc w:val="center"/>
              <w:rPr>
                <w:rFonts w:hint="default" w:ascii="仿宋" w:hAnsi="仿宋" w:eastAsia="仿宋"/>
                <w:sz w:val="20"/>
                <w:szCs w:val="20"/>
              </w:rPr>
            </w:pPr>
            <w:r>
              <w:rPr>
                <w:rFonts w:hint="default" w:ascii="仿宋" w:hAnsi="仿宋" w:eastAsia="仿宋"/>
                <w:sz w:val="20"/>
                <w:szCs w:val="20"/>
                <w:lang w:val="en-US" w:eastAsia="zh-CN"/>
              </w:rPr>
              <w:t>佳能890(青)</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A36AF6D">
            <w:pPr>
              <w:jc w:val="center"/>
              <w:rPr>
                <w:rFonts w:hint="eastAsia" w:ascii="仿宋" w:hAnsi="仿宋" w:eastAsia="仿宋"/>
                <w:sz w:val="20"/>
                <w:szCs w:val="20"/>
              </w:rPr>
            </w:pPr>
            <w:r>
              <w:rPr>
                <w:rFonts w:hint="eastAsia" w:ascii="仿宋" w:hAnsi="仿宋" w:eastAsia="仿宋"/>
                <w:sz w:val="20"/>
                <w:szCs w:val="20"/>
                <w:lang w:val="en-US" w:eastAsia="zh-CN"/>
              </w:rPr>
              <w:t>佳能:</w:t>
            </w:r>
            <w:r>
              <w:rPr>
                <w:rFonts w:hint="eastAsia" w:ascii="仿宋" w:hAnsi="仿宋" w:eastAsia="仿宋"/>
                <w:sz w:val="20"/>
                <w:szCs w:val="20"/>
                <w:lang w:val="en-US" w:eastAsia="zh-CN"/>
              </w:rPr>
              <w:br w:type="textWrapping"/>
            </w:r>
            <w:r>
              <w:rPr>
                <w:rFonts w:hint="eastAsia" w:ascii="仿宋" w:hAnsi="仿宋" w:eastAsia="仿宋"/>
                <w:sz w:val="20"/>
                <w:szCs w:val="20"/>
                <w:lang w:val="en-US" w:eastAsia="zh-CN"/>
              </w:rPr>
              <w:t>G1810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21E1FE">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1283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739C7C">
            <w:pPr>
              <w:jc w:val="center"/>
              <w:rPr>
                <w:rFonts w:hint="default" w:ascii="仿宋" w:hAnsi="仿宋" w:eastAsia="仿宋"/>
                <w:sz w:val="20"/>
                <w:szCs w:val="20"/>
              </w:rPr>
            </w:pPr>
            <w:r>
              <w:rPr>
                <w:rFonts w:hint="default" w:ascii="仿宋" w:hAnsi="仿宋" w:eastAsia="仿宋"/>
                <w:sz w:val="20"/>
                <w:szCs w:val="20"/>
                <w:lang w:val="en-US" w:eastAsia="zh-CN"/>
              </w:rPr>
              <w:t>51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0F1672">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8B3D68">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8A4317">
            <w:pPr>
              <w:jc w:val="center"/>
              <w:rPr>
                <w:rFonts w:hint="default" w:ascii="仿宋" w:hAnsi="仿宋" w:eastAsia="仿宋"/>
                <w:sz w:val="20"/>
                <w:szCs w:val="20"/>
              </w:rPr>
            </w:pPr>
            <w:r>
              <w:rPr>
                <w:rFonts w:hint="default" w:ascii="仿宋" w:hAnsi="仿宋" w:eastAsia="仿宋"/>
                <w:sz w:val="20"/>
                <w:szCs w:val="20"/>
                <w:lang w:val="en-US" w:eastAsia="zh-CN"/>
              </w:rPr>
              <w:t>佳能890(黑)</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7D70BB4">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0B1FDA">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02EA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55822A">
            <w:pPr>
              <w:jc w:val="center"/>
              <w:rPr>
                <w:rFonts w:hint="default" w:ascii="仿宋" w:hAnsi="仿宋" w:eastAsia="仿宋"/>
                <w:sz w:val="20"/>
                <w:szCs w:val="20"/>
              </w:rPr>
            </w:pPr>
            <w:r>
              <w:rPr>
                <w:rFonts w:hint="default" w:ascii="仿宋" w:hAnsi="仿宋" w:eastAsia="仿宋"/>
                <w:sz w:val="20"/>
                <w:szCs w:val="20"/>
                <w:lang w:val="en-US" w:eastAsia="zh-CN"/>
              </w:rPr>
              <w:t>52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78FF12">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175239">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3067C0">
            <w:pPr>
              <w:jc w:val="center"/>
              <w:rPr>
                <w:rFonts w:hint="default" w:ascii="仿宋" w:hAnsi="仿宋" w:eastAsia="仿宋"/>
                <w:sz w:val="20"/>
                <w:szCs w:val="20"/>
              </w:rPr>
            </w:pPr>
            <w:r>
              <w:rPr>
                <w:rFonts w:hint="default" w:ascii="仿宋" w:hAnsi="仿宋" w:eastAsia="仿宋"/>
                <w:sz w:val="20"/>
                <w:szCs w:val="20"/>
                <w:lang w:val="en-US" w:eastAsia="zh-CN"/>
              </w:rPr>
              <w:t>佳能890(红)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477C6B5">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CE702">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4B2C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2EAB7C">
            <w:pPr>
              <w:jc w:val="center"/>
              <w:rPr>
                <w:rFonts w:hint="default" w:ascii="仿宋" w:hAnsi="仿宋" w:eastAsia="仿宋"/>
                <w:sz w:val="20"/>
                <w:szCs w:val="20"/>
              </w:rPr>
            </w:pPr>
            <w:r>
              <w:rPr>
                <w:rFonts w:hint="default" w:ascii="仿宋" w:hAnsi="仿宋" w:eastAsia="仿宋"/>
                <w:sz w:val="20"/>
                <w:szCs w:val="20"/>
                <w:lang w:val="en-US" w:eastAsia="zh-CN"/>
              </w:rPr>
              <w:t>53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481A49">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3B02F7">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B54922">
            <w:pPr>
              <w:jc w:val="center"/>
              <w:rPr>
                <w:rFonts w:hint="default" w:ascii="仿宋" w:hAnsi="仿宋" w:eastAsia="仿宋"/>
                <w:sz w:val="20"/>
                <w:szCs w:val="20"/>
              </w:rPr>
            </w:pPr>
            <w:r>
              <w:rPr>
                <w:rFonts w:hint="default" w:ascii="仿宋" w:hAnsi="仿宋" w:eastAsia="仿宋"/>
                <w:sz w:val="20"/>
                <w:szCs w:val="20"/>
                <w:lang w:val="en-US" w:eastAsia="zh-CN"/>
              </w:rPr>
              <w:t>佳能890(黄)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9BA4A78">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361790">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7504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4F2A5A">
            <w:pPr>
              <w:jc w:val="center"/>
              <w:rPr>
                <w:rFonts w:hint="default" w:ascii="仿宋" w:hAnsi="仿宋" w:eastAsia="仿宋"/>
                <w:sz w:val="20"/>
                <w:szCs w:val="20"/>
              </w:rPr>
            </w:pPr>
            <w:r>
              <w:rPr>
                <w:rFonts w:hint="default" w:ascii="仿宋" w:hAnsi="仿宋" w:eastAsia="仿宋"/>
                <w:sz w:val="20"/>
                <w:szCs w:val="20"/>
                <w:lang w:val="en-US" w:eastAsia="zh-CN"/>
              </w:rPr>
              <w:t>54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638293">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6C1CC2">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F85737">
            <w:pPr>
              <w:jc w:val="center"/>
              <w:rPr>
                <w:rFonts w:hint="eastAsia" w:ascii="仿宋" w:hAnsi="仿宋" w:eastAsia="仿宋"/>
                <w:sz w:val="20"/>
                <w:szCs w:val="20"/>
              </w:rPr>
            </w:pPr>
            <w:r>
              <w:rPr>
                <w:rFonts w:hint="eastAsia" w:ascii="仿宋" w:hAnsi="仿宋" w:eastAsia="仿宋"/>
                <w:sz w:val="20"/>
                <w:szCs w:val="20"/>
                <w:lang w:val="en-US" w:eastAsia="zh-CN"/>
              </w:rPr>
              <w:t>爱普生004(黑)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7A1F7A3">
            <w:pPr>
              <w:jc w:val="center"/>
              <w:rPr>
                <w:rFonts w:hint="eastAsia" w:ascii="仿宋" w:hAnsi="仿宋" w:eastAsia="仿宋"/>
                <w:sz w:val="20"/>
                <w:szCs w:val="20"/>
              </w:rPr>
            </w:pPr>
            <w:r>
              <w:rPr>
                <w:rFonts w:hint="eastAsia" w:ascii="仿宋" w:hAnsi="仿宋" w:eastAsia="仿宋"/>
                <w:sz w:val="20"/>
                <w:szCs w:val="20"/>
                <w:lang w:val="en-US" w:eastAsia="zh-CN"/>
              </w:rPr>
              <w:t>爱普生:</w:t>
            </w:r>
            <w:r>
              <w:rPr>
                <w:rFonts w:hint="eastAsia" w:ascii="仿宋" w:hAnsi="仿宋" w:eastAsia="仿宋"/>
                <w:sz w:val="20"/>
                <w:szCs w:val="20"/>
                <w:lang w:val="en-US" w:eastAsia="zh-CN"/>
              </w:rPr>
              <w:br w:type="textWrapping"/>
            </w:r>
            <w:r>
              <w:rPr>
                <w:rFonts w:hint="eastAsia" w:ascii="仿宋" w:hAnsi="仿宋" w:eastAsia="仿宋"/>
                <w:sz w:val="20"/>
                <w:szCs w:val="20"/>
                <w:lang w:val="en-US" w:eastAsia="zh-CN"/>
              </w:rPr>
              <w:t>L3158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3F9B15">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3355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32E995">
            <w:pPr>
              <w:jc w:val="center"/>
              <w:rPr>
                <w:rFonts w:hint="default" w:ascii="仿宋" w:hAnsi="仿宋" w:eastAsia="仿宋"/>
                <w:sz w:val="20"/>
                <w:szCs w:val="20"/>
              </w:rPr>
            </w:pPr>
            <w:r>
              <w:rPr>
                <w:rFonts w:hint="default" w:ascii="仿宋" w:hAnsi="仿宋" w:eastAsia="仿宋"/>
                <w:sz w:val="20"/>
                <w:szCs w:val="20"/>
                <w:lang w:val="en-US" w:eastAsia="zh-CN"/>
              </w:rPr>
              <w:t>55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940798">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F03BC">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5521B">
            <w:pPr>
              <w:jc w:val="center"/>
              <w:rPr>
                <w:rFonts w:hint="eastAsia" w:ascii="仿宋" w:hAnsi="仿宋" w:eastAsia="仿宋"/>
                <w:sz w:val="20"/>
                <w:szCs w:val="20"/>
              </w:rPr>
            </w:pPr>
            <w:r>
              <w:rPr>
                <w:rFonts w:hint="eastAsia" w:ascii="仿宋" w:hAnsi="仿宋" w:eastAsia="仿宋"/>
                <w:sz w:val="20"/>
                <w:szCs w:val="20"/>
                <w:lang w:val="en-US" w:eastAsia="zh-CN"/>
              </w:rPr>
              <w:t>爱普生004(红)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3BDFB9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E2AE68">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365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F33668">
            <w:pPr>
              <w:jc w:val="center"/>
              <w:rPr>
                <w:rFonts w:hint="default" w:ascii="仿宋" w:hAnsi="仿宋" w:eastAsia="仿宋"/>
                <w:sz w:val="20"/>
                <w:szCs w:val="20"/>
              </w:rPr>
            </w:pPr>
            <w:r>
              <w:rPr>
                <w:rFonts w:hint="default" w:ascii="仿宋" w:hAnsi="仿宋" w:eastAsia="仿宋"/>
                <w:sz w:val="20"/>
                <w:szCs w:val="20"/>
                <w:lang w:val="en-US" w:eastAsia="zh-CN"/>
              </w:rPr>
              <w:t>56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053A51">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A1085A">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49F854">
            <w:pPr>
              <w:jc w:val="center"/>
              <w:rPr>
                <w:rFonts w:hint="eastAsia" w:ascii="仿宋" w:hAnsi="仿宋" w:eastAsia="仿宋"/>
                <w:sz w:val="20"/>
                <w:szCs w:val="20"/>
              </w:rPr>
            </w:pPr>
            <w:r>
              <w:rPr>
                <w:rFonts w:hint="eastAsia" w:ascii="仿宋" w:hAnsi="仿宋" w:eastAsia="仿宋"/>
                <w:sz w:val="20"/>
                <w:szCs w:val="20"/>
                <w:lang w:val="en-US" w:eastAsia="zh-CN"/>
              </w:rPr>
              <w:t>爱普生004(黄)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B3CB884">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2F656C">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78A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4CBA60">
            <w:pPr>
              <w:jc w:val="center"/>
              <w:rPr>
                <w:rFonts w:hint="default" w:ascii="仿宋" w:hAnsi="仿宋" w:eastAsia="仿宋"/>
                <w:sz w:val="20"/>
                <w:szCs w:val="20"/>
              </w:rPr>
            </w:pPr>
            <w:r>
              <w:rPr>
                <w:rFonts w:hint="default" w:ascii="仿宋" w:hAnsi="仿宋" w:eastAsia="仿宋"/>
                <w:sz w:val="20"/>
                <w:szCs w:val="20"/>
                <w:lang w:val="en-US" w:eastAsia="zh-CN"/>
              </w:rPr>
              <w:t>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973774">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EBB6D5">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439B9A">
            <w:pPr>
              <w:jc w:val="center"/>
              <w:rPr>
                <w:rFonts w:hint="eastAsia" w:ascii="仿宋" w:hAnsi="仿宋" w:eastAsia="仿宋"/>
                <w:sz w:val="20"/>
                <w:szCs w:val="20"/>
              </w:rPr>
            </w:pPr>
            <w:r>
              <w:rPr>
                <w:rFonts w:hint="eastAsia" w:ascii="仿宋" w:hAnsi="仿宋" w:eastAsia="仿宋"/>
                <w:sz w:val="20"/>
                <w:szCs w:val="20"/>
                <w:lang w:val="en-US" w:eastAsia="zh-CN"/>
              </w:rPr>
              <w:t>爱普生004(青)</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F7116B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4EA659">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0B4B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9123D4">
            <w:pPr>
              <w:jc w:val="center"/>
              <w:rPr>
                <w:rFonts w:hint="default" w:ascii="仿宋" w:hAnsi="仿宋" w:eastAsia="仿宋"/>
                <w:sz w:val="20"/>
                <w:szCs w:val="20"/>
              </w:rPr>
            </w:pPr>
            <w:r>
              <w:rPr>
                <w:rFonts w:hint="default" w:ascii="仿宋" w:hAnsi="仿宋" w:eastAsia="仿宋"/>
                <w:sz w:val="20"/>
                <w:szCs w:val="20"/>
                <w:lang w:val="en-US" w:eastAsia="zh-CN"/>
              </w:rPr>
              <w:t>58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CE6D7D">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E76D51">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CBD1BC">
            <w:pPr>
              <w:jc w:val="center"/>
              <w:rPr>
                <w:rFonts w:hint="eastAsia" w:ascii="仿宋" w:hAnsi="仿宋" w:eastAsia="仿宋"/>
                <w:sz w:val="20"/>
                <w:szCs w:val="20"/>
              </w:rPr>
            </w:pPr>
            <w:r>
              <w:rPr>
                <w:rFonts w:hint="eastAsia" w:ascii="仿宋" w:hAnsi="仿宋" w:eastAsia="仿宋"/>
                <w:sz w:val="20"/>
                <w:szCs w:val="20"/>
                <w:lang w:val="en-US" w:eastAsia="zh-CN"/>
              </w:rPr>
              <w:t>爱普生056（BK）</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E1E73E3">
            <w:pPr>
              <w:jc w:val="center"/>
              <w:rPr>
                <w:rFonts w:hint="eastAsia" w:ascii="仿宋" w:hAnsi="仿宋" w:eastAsia="仿宋"/>
                <w:sz w:val="20"/>
                <w:szCs w:val="20"/>
              </w:rPr>
            </w:pPr>
            <w:r>
              <w:rPr>
                <w:rFonts w:hint="eastAsia" w:ascii="仿宋" w:hAnsi="仿宋" w:eastAsia="仿宋"/>
                <w:sz w:val="20"/>
                <w:szCs w:val="20"/>
                <w:lang w:val="en-US" w:eastAsia="zh-CN"/>
              </w:rPr>
              <w:t>爱普生:</w:t>
            </w:r>
            <w:r>
              <w:rPr>
                <w:rFonts w:hint="eastAsia" w:ascii="仿宋" w:hAnsi="仿宋" w:eastAsia="仿宋"/>
                <w:sz w:val="20"/>
                <w:szCs w:val="20"/>
                <w:lang w:val="en-US" w:eastAsia="zh-CN"/>
              </w:rPr>
              <w:br w:type="textWrapping"/>
            </w:r>
            <w:r>
              <w:rPr>
                <w:rFonts w:hint="eastAsia" w:ascii="仿宋" w:hAnsi="仿宋" w:eastAsia="仿宋"/>
                <w:sz w:val="20"/>
                <w:szCs w:val="20"/>
                <w:lang w:val="en-US" w:eastAsia="zh-CN"/>
              </w:rPr>
              <w:t>L8058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492B1F">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0B88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A305A4">
            <w:pPr>
              <w:jc w:val="center"/>
              <w:rPr>
                <w:rFonts w:hint="default" w:ascii="仿宋" w:hAnsi="仿宋" w:eastAsia="仿宋"/>
                <w:sz w:val="20"/>
                <w:szCs w:val="20"/>
              </w:rPr>
            </w:pPr>
            <w:r>
              <w:rPr>
                <w:rFonts w:hint="default" w:ascii="仿宋" w:hAnsi="仿宋" w:eastAsia="仿宋"/>
                <w:sz w:val="20"/>
                <w:szCs w:val="20"/>
                <w:lang w:val="en-US" w:eastAsia="zh-CN"/>
              </w:rPr>
              <w:t>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D63A6B">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F8D782">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F7A5F5">
            <w:pPr>
              <w:jc w:val="center"/>
              <w:rPr>
                <w:rFonts w:hint="eastAsia" w:ascii="仿宋" w:hAnsi="仿宋" w:eastAsia="仿宋"/>
                <w:sz w:val="20"/>
                <w:szCs w:val="20"/>
              </w:rPr>
            </w:pPr>
            <w:r>
              <w:rPr>
                <w:rFonts w:hint="eastAsia" w:ascii="仿宋" w:hAnsi="仿宋" w:eastAsia="仿宋"/>
                <w:sz w:val="20"/>
                <w:szCs w:val="20"/>
                <w:lang w:val="en-US" w:eastAsia="zh-CN"/>
              </w:rPr>
              <w:t>爱普生056（Y）</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E635C1F">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6B935A">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3C6F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6F13CD">
            <w:pPr>
              <w:jc w:val="center"/>
              <w:rPr>
                <w:rFonts w:hint="default" w:ascii="仿宋" w:hAnsi="仿宋" w:eastAsia="仿宋"/>
                <w:sz w:val="20"/>
                <w:szCs w:val="20"/>
              </w:rPr>
            </w:pPr>
            <w:r>
              <w:rPr>
                <w:rFonts w:hint="default" w:ascii="仿宋" w:hAnsi="仿宋" w:eastAsia="仿宋"/>
                <w:sz w:val="20"/>
                <w:szCs w:val="20"/>
                <w:lang w:val="en-US" w:eastAsia="zh-CN"/>
              </w:rPr>
              <w:t>60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6D1208">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6394F1">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0EAFFC">
            <w:pPr>
              <w:jc w:val="center"/>
              <w:rPr>
                <w:rFonts w:hint="eastAsia" w:ascii="仿宋" w:hAnsi="仿宋" w:eastAsia="仿宋"/>
                <w:sz w:val="20"/>
                <w:szCs w:val="20"/>
              </w:rPr>
            </w:pPr>
            <w:r>
              <w:rPr>
                <w:rFonts w:hint="eastAsia" w:ascii="仿宋" w:hAnsi="仿宋" w:eastAsia="仿宋"/>
                <w:sz w:val="20"/>
                <w:szCs w:val="20"/>
                <w:lang w:val="en-US" w:eastAsia="zh-CN"/>
              </w:rPr>
              <w:t>爱普生056（C）</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79F635">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099606">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7FA9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47C302">
            <w:pPr>
              <w:jc w:val="center"/>
              <w:rPr>
                <w:rFonts w:hint="default" w:ascii="仿宋" w:hAnsi="仿宋" w:eastAsia="仿宋"/>
                <w:sz w:val="20"/>
                <w:szCs w:val="20"/>
              </w:rPr>
            </w:pPr>
            <w:r>
              <w:rPr>
                <w:rFonts w:hint="default" w:ascii="仿宋" w:hAnsi="仿宋" w:eastAsia="仿宋"/>
                <w:sz w:val="20"/>
                <w:szCs w:val="20"/>
                <w:lang w:val="en-US" w:eastAsia="zh-CN"/>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E40DBD">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BD0EC8">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BF3626">
            <w:pPr>
              <w:jc w:val="center"/>
              <w:rPr>
                <w:rFonts w:hint="eastAsia" w:ascii="仿宋" w:hAnsi="仿宋" w:eastAsia="仿宋"/>
                <w:sz w:val="20"/>
                <w:szCs w:val="20"/>
              </w:rPr>
            </w:pPr>
            <w:r>
              <w:rPr>
                <w:rFonts w:hint="eastAsia" w:ascii="仿宋" w:hAnsi="仿宋" w:eastAsia="仿宋"/>
                <w:sz w:val="20"/>
                <w:szCs w:val="20"/>
                <w:lang w:val="en-US" w:eastAsia="zh-CN"/>
              </w:rPr>
              <w:t>爱普生056（LM）</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7E59894">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D36D7A">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41A7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1535D7">
            <w:pPr>
              <w:jc w:val="center"/>
              <w:rPr>
                <w:rFonts w:hint="default" w:ascii="仿宋" w:hAnsi="仿宋" w:eastAsia="仿宋"/>
                <w:sz w:val="20"/>
                <w:szCs w:val="20"/>
              </w:rPr>
            </w:pPr>
            <w:r>
              <w:rPr>
                <w:rFonts w:hint="default" w:ascii="仿宋" w:hAnsi="仿宋" w:eastAsia="仿宋"/>
                <w:sz w:val="20"/>
                <w:szCs w:val="20"/>
                <w:lang w:val="en-US" w:eastAsia="zh-CN"/>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804EAB">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3FD7D3">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39BDA4">
            <w:pPr>
              <w:jc w:val="center"/>
              <w:rPr>
                <w:rFonts w:hint="eastAsia" w:ascii="仿宋" w:hAnsi="仿宋" w:eastAsia="仿宋"/>
                <w:sz w:val="20"/>
                <w:szCs w:val="20"/>
              </w:rPr>
            </w:pPr>
            <w:r>
              <w:rPr>
                <w:rFonts w:hint="eastAsia" w:ascii="仿宋" w:hAnsi="仿宋" w:eastAsia="仿宋"/>
                <w:sz w:val="20"/>
                <w:szCs w:val="20"/>
                <w:lang w:val="en-US" w:eastAsia="zh-CN"/>
              </w:rPr>
              <w:t>爱普生056（M）</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0C4A44B">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092E06">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17AB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02A44A">
            <w:pPr>
              <w:jc w:val="center"/>
              <w:rPr>
                <w:rFonts w:hint="default" w:ascii="仿宋" w:hAnsi="仿宋" w:eastAsia="仿宋"/>
                <w:sz w:val="20"/>
                <w:szCs w:val="20"/>
              </w:rPr>
            </w:pPr>
            <w:r>
              <w:rPr>
                <w:rFonts w:hint="default" w:ascii="仿宋" w:hAnsi="仿宋" w:eastAsia="仿宋"/>
                <w:sz w:val="20"/>
                <w:szCs w:val="20"/>
                <w:lang w:val="en-US" w:eastAsia="zh-CN"/>
              </w:rPr>
              <w:t>63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2291C9">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956B2F">
            <w:pPr>
              <w:jc w:val="center"/>
              <w:rPr>
                <w:rFonts w:hint="default" w:ascii="仿宋" w:hAnsi="仿宋" w:eastAsia="仿宋"/>
                <w:sz w:val="20"/>
                <w:szCs w:val="20"/>
              </w:rPr>
            </w:pPr>
            <w:r>
              <w:rPr>
                <w:rFonts w:hint="default" w:ascii="仿宋" w:hAnsi="仿宋" w:eastAsia="仿宋"/>
                <w:sz w:val="20"/>
                <w:szCs w:val="20"/>
                <w:lang w:val="en-US" w:eastAsia="zh-CN"/>
              </w:rPr>
              <w:t>原装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3240D1">
            <w:pPr>
              <w:jc w:val="center"/>
              <w:rPr>
                <w:rFonts w:hint="eastAsia" w:ascii="仿宋" w:hAnsi="仿宋" w:eastAsia="仿宋"/>
                <w:sz w:val="20"/>
                <w:szCs w:val="20"/>
              </w:rPr>
            </w:pPr>
            <w:r>
              <w:rPr>
                <w:rFonts w:hint="eastAsia" w:ascii="仿宋" w:hAnsi="仿宋" w:eastAsia="仿宋"/>
                <w:sz w:val="20"/>
                <w:szCs w:val="20"/>
                <w:lang w:val="en-US" w:eastAsia="zh-CN"/>
              </w:rPr>
              <w:t>爱普生056（LC）</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C75292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30AF56">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7D37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926ED1">
            <w:pPr>
              <w:jc w:val="center"/>
              <w:rPr>
                <w:rFonts w:hint="default" w:ascii="仿宋" w:hAnsi="仿宋" w:eastAsia="仿宋"/>
                <w:sz w:val="20"/>
                <w:szCs w:val="20"/>
              </w:rPr>
            </w:pPr>
            <w:r>
              <w:rPr>
                <w:rFonts w:hint="default" w:ascii="仿宋" w:hAnsi="仿宋" w:eastAsia="仿宋"/>
                <w:sz w:val="20"/>
                <w:szCs w:val="20"/>
                <w:lang w:val="en-US" w:eastAsia="zh-CN"/>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551BCB">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248C3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2FED7D">
            <w:pPr>
              <w:jc w:val="center"/>
              <w:rPr>
                <w:rFonts w:hint="default" w:ascii="仿宋" w:hAnsi="仿宋" w:eastAsia="仿宋"/>
                <w:sz w:val="20"/>
                <w:szCs w:val="20"/>
              </w:rPr>
            </w:pPr>
            <w:r>
              <w:rPr>
                <w:rFonts w:hint="default" w:ascii="仿宋" w:hAnsi="仿宋" w:eastAsia="仿宋"/>
                <w:sz w:val="20"/>
                <w:szCs w:val="20"/>
                <w:lang w:val="en-US" w:eastAsia="zh-CN"/>
              </w:rPr>
              <w:t>cf360a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DC1C250">
            <w:pPr>
              <w:jc w:val="center"/>
              <w:rPr>
                <w:rFonts w:hint="eastAsia" w:ascii="仿宋" w:hAnsi="仿宋" w:eastAsia="仿宋"/>
                <w:sz w:val="20"/>
                <w:szCs w:val="20"/>
              </w:rPr>
            </w:pPr>
            <w:r>
              <w:rPr>
                <w:rFonts w:hint="eastAsia" w:ascii="仿宋" w:hAnsi="仿宋" w:eastAsia="仿宋"/>
                <w:sz w:val="20"/>
                <w:szCs w:val="20"/>
                <w:lang w:val="en-US" w:eastAsia="zh-CN"/>
              </w:rPr>
              <w:t>惠普m552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E891D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BCE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DAFB0B">
            <w:pPr>
              <w:jc w:val="center"/>
              <w:rPr>
                <w:rFonts w:hint="default" w:ascii="仿宋" w:hAnsi="仿宋" w:eastAsia="仿宋"/>
                <w:sz w:val="20"/>
                <w:szCs w:val="20"/>
              </w:rPr>
            </w:pPr>
            <w:r>
              <w:rPr>
                <w:rFonts w:hint="default" w:ascii="仿宋" w:hAnsi="仿宋" w:eastAsia="仿宋"/>
                <w:sz w:val="20"/>
                <w:szCs w:val="20"/>
                <w:lang w:val="en-US" w:eastAsia="zh-CN"/>
              </w:rPr>
              <w:t>65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4B2220">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B048E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B0D782">
            <w:pPr>
              <w:jc w:val="center"/>
              <w:rPr>
                <w:rFonts w:hint="default" w:ascii="仿宋" w:hAnsi="仿宋" w:eastAsia="仿宋"/>
                <w:sz w:val="20"/>
                <w:szCs w:val="20"/>
              </w:rPr>
            </w:pPr>
            <w:r>
              <w:rPr>
                <w:rFonts w:hint="default" w:ascii="仿宋" w:hAnsi="仿宋" w:eastAsia="仿宋"/>
                <w:sz w:val="20"/>
                <w:szCs w:val="20"/>
                <w:lang w:val="en-US" w:eastAsia="zh-CN"/>
              </w:rPr>
              <w:t>cf361a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CEB699">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8D1DD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E89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30E497">
            <w:pPr>
              <w:jc w:val="center"/>
              <w:rPr>
                <w:rFonts w:hint="default" w:ascii="仿宋" w:hAnsi="仿宋" w:eastAsia="仿宋"/>
                <w:sz w:val="20"/>
                <w:szCs w:val="20"/>
              </w:rPr>
            </w:pPr>
            <w:r>
              <w:rPr>
                <w:rFonts w:hint="default" w:ascii="仿宋" w:hAnsi="仿宋" w:eastAsia="仿宋"/>
                <w:sz w:val="20"/>
                <w:szCs w:val="20"/>
                <w:lang w:val="en-US" w:eastAsia="zh-CN"/>
              </w:rPr>
              <w:t>66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EF31B9">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2D02E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359ED7">
            <w:pPr>
              <w:jc w:val="center"/>
              <w:rPr>
                <w:rFonts w:hint="default" w:ascii="仿宋" w:hAnsi="仿宋" w:eastAsia="仿宋"/>
                <w:sz w:val="20"/>
                <w:szCs w:val="20"/>
              </w:rPr>
            </w:pPr>
            <w:r>
              <w:rPr>
                <w:rFonts w:hint="default" w:ascii="仿宋" w:hAnsi="仿宋" w:eastAsia="仿宋"/>
                <w:sz w:val="20"/>
                <w:szCs w:val="20"/>
                <w:lang w:val="en-US" w:eastAsia="zh-CN"/>
              </w:rPr>
              <w:t>cf362a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2E5C853">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DA079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7CA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053761">
            <w:pPr>
              <w:jc w:val="center"/>
              <w:rPr>
                <w:rFonts w:hint="default" w:ascii="仿宋" w:hAnsi="仿宋" w:eastAsia="仿宋"/>
                <w:sz w:val="20"/>
                <w:szCs w:val="20"/>
              </w:rPr>
            </w:pPr>
            <w:r>
              <w:rPr>
                <w:rFonts w:hint="default" w:ascii="仿宋" w:hAnsi="仿宋" w:eastAsia="仿宋"/>
                <w:sz w:val="20"/>
                <w:szCs w:val="20"/>
                <w:lang w:val="en-US" w:eastAsia="zh-CN"/>
              </w:rPr>
              <w:t>67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1FEA65">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97E9B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ACFBA2">
            <w:pPr>
              <w:jc w:val="center"/>
              <w:rPr>
                <w:rFonts w:hint="default" w:ascii="仿宋" w:hAnsi="仿宋" w:eastAsia="仿宋"/>
                <w:sz w:val="20"/>
                <w:szCs w:val="20"/>
              </w:rPr>
            </w:pPr>
            <w:r>
              <w:rPr>
                <w:rFonts w:hint="default" w:ascii="仿宋" w:hAnsi="仿宋" w:eastAsia="仿宋"/>
                <w:sz w:val="20"/>
                <w:szCs w:val="20"/>
                <w:lang w:val="en-US" w:eastAsia="zh-CN"/>
              </w:rPr>
              <w:t>cf363a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F74492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FE8ABE">
            <w:pPr>
              <w:jc w:val="center"/>
              <w:rPr>
                <w:rFonts w:hint="default" w:ascii="仿宋" w:hAnsi="仿宋" w:eastAsia="仿宋"/>
                <w:sz w:val="20"/>
                <w:szCs w:val="20"/>
              </w:rPr>
            </w:pPr>
            <w:r>
              <w:rPr>
                <w:rFonts w:hint="default" w:ascii="仿宋" w:hAnsi="仿宋" w:eastAsia="仿宋"/>
                <w:sz w:val="20"/>
                <w:szCs w:val="20"/>
                <w:lang w:val="en-US" w:eastAsia="zh-CN"/>
              </w:rPr>
              <w:t>个</w:t>
            </w:r>
          </w:p>
        </w:tc>
      </w:tr>
    </w:tbl>
    <w:p w14:paraId="260110B5">
      <w:pPr>
        <w:spacing w:line="400" w:lineRule="exact"/>
        <w:jc w:val="left"/>
        <w:rPr>
          <w:rFonts w:ascii="仿宋" w:hAnsi="仿宋" w:eastAsia="仿宋" w:cs="宋体"/>
          <w:b/>
          <w:bCs/>
          <w:color w:val="FF0000"/>
          <w:sz w:val="24"/>
          <w:szCs w:val="21"/>
        </w:rPr>
      </w:pPr>
    </w:p>
    <w:p w14:paraId="3750F8B8">
      <w:pPr>
        <w:spacing w:line="400" w:lineRule="exact"/>
        <w:ind w:firstLine="402" w:firstLineChars="200"/>
        <w:jc w:val="left"/>
        <w:rPr>
          <w:rFonts w:ascii="仿宋" w:hAnsi="仿宋" w:eastAsia="仿宋" w:cs="宋体"/>
          <w:b/>
          <w:bCs/>
          <w:sz w:val="20"/>
          <w:szCs w:val="20"/>
        </w:rPr>
      </w:pPr>
      <w:r>
        <w:rPr>
          <w:rFonts w:hint="eastAsia" w:ascii="仿宋" w:hAnsi="仿宋" w:eastAsia="仿宋" w:cs="宋体"/>
          <w:b/>
          <w:bCs/>
          <w:sz w:val="20"/>
          <w:szCs w:val="20"/>
        </w:rPr>
        <w:t>注：1、此清单内提供的打印机型号与耗材种类为院内近期预估统计，只作为本次招标参考。中标服务商以实际打印设备与所需耗材，进行耗材供货与安装。</w:t>
      </w:r>
    </w:p>
    <w:p w14:paraId="0200F112">
      <w:pPr>
        <w:numPr>
          <w:ilvl w:val="0"/>
          <w:numId w:val="6"/>
        </w:numPr>
        <w:spacing w:line="360" w:lineRule="auto"/>
        <w:ind w:firstLine="843"/>
        <w:jc w:val="left"/>
        <w:rPr>
          <w:rFonts w:ascii="仿宋" w:hAnsi="仿宋" w:eastAsia="仿宋" w:cs="宋体"/>
          <w:b/>
          <w:bCs/>
          <w:sz w:val="20"/>
          <w:szCs w:val="20"/>
        </w:rPr>
      </w:pPr>
      <w:r>
        <w:rPr>
          <w:rFonts w:hint="eastAsia" w:ascii="仿宋" w:hAnsi="仿宋" w:eastAsia="仿宋" w:cs="宋体"/>
          <w:b/>
          <w:bCs/>
          <w:sz w:val="20"/>
          <w:szCs w:val="20"/>
        </w:rPr>
        <w:t>打印设备所需所有耗材费等全部包含在总包费用内，不再另外计算其他任何费用。</w:t>
      </w:r>
    </w:p>
    <w:p w14:paraId="70A10256">
      <w:pPr>
        <w:pStyle w:val="15"/>
        <w:numPr>
          <w:ilvl w:val="0"/>
          <w:numId w:val="6"/>
        </w:numPr>
        <w:ind w:leftChars="0" w:firstLine="843" w:firstLineChars="0"/>
        <w:jc w:val="left"/>
        <w:rPr>
          <w:rFonts w:hint="default" w:ascii="仿宋" w:hAnsi="仿宋" w:eastAsia="仿宋" w:cs="宋体"/>
          <w:b/>
          <w:bCs/>
          <w:sz w:val="20"/>
          <w:szCs w:val="20"/>
        </w:rPr>
      </w:pPr>
      <w:r>
        <w:rPr>
          <w:rFonts w:ascii="仿宋" w:hAnsi="仿宋" w:eastAsia="仿宋" w:cs="宋体"/>
          <w:b/>
          <w:bCs/>
          <w:sz w:val="20"/>
          <w:szCs w:val="20"/>
        </w:rPr>
        <w:t>投标时，需注明响应品牌、型号、规格以及备注中所要求的产品认证（加盖原厂公章）、相关质检报告（加盖原厂公章）。供货时需严格按照投标响应的品牌型号规格进行提供。</w:t>
      </w:r>
    </w:p>
    <w:p w14:paraId="6E606F35">
      <w:pPr>
        <w:pStyle w:val="15"/>
        <w:ind w:left="0" w:leftChars="0" w:firstLine="0" w:firstLineChars="0"/>
        <w:jc w:val="left"/>
        <w:rPr>
          <w:rFonts w:hint="default" w:cs="宋体"/>
          <w:b/>
          <w:bCs/>
          <w:szCs w:val="21"/>
        </w:rPr>
      </w:pPr>
      <w:r>
        <w:rPr>
          <w:rFonts w:cs="宋体"/>
          <w:b/>
          <w:bCs/>
          <w:szCs w:val="21"/>
        </w:rPr>
        <w:t>附件二</w:t>
      </w:r>
    </w:p>
    <w:p w14:paraId="75CC1371">
      <w:pPr>
        <w:pStyle w:val="15"/>
        <w:ind w:left="0" w:leftChars="0" w:firstLine="0" w:firstLineChars="0"/>
        <w:jc w:val="center"/>
        <w:rPr>
          <w:rFonts w:hint="default" w:ascii="仿宋" w:hAnsi="仿宋" w:eastAsia="仿宋" w:cs="宋体"/>
          <w:b/>
          <w:bCs/>
          <w:sz w:val="28"/>
          <w:szCs w:val="21"/>
        </w:rPr>
      </w:pPr>
      <w:r>
        <w:rPr>
          <w:rFonts w:ascii="仿宋" w:hAnsi="仿宋" w:eastAsia="仿宋" w:cs="宋体"/>
          <w:b/>
          <w:bCs/>
          <w:sz w:val="28"/>
          <w:szCs w:val="21"/>
        </w:rPr>
        <w:t>六安市中医院备机备品清单表</w:t>
      </w:r>
    </w:p>
    <w:tbl>
      <w:tblPr>
        <w:tblStyle w:val="16"/>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703"/>
        <w:gridCol w:w="616"/>
        <w:gridCol w:w="1144"/>
        <w:gridCol w:w="1500"/>
        <w:gridCol w:w="1387"/>
      </w:tblGrid>
      <w:tr w14:paraId="6024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3" w:type="dxa"/>
            <w:shd w:val="clear" w:color="auto" w:fill="auto"/>
            <w:vAlign w:val="center"/>
          </w:tcPr>
          <w:p w14:paraId="1D8F8A1B">
            <w:pPr>
              <w:widowControl/>
              <w:jc w:val="left"/>
              <w:rPr>
                <w:rFonts w:ascii="仿宋" w:hAnsi="仿宋" w:eastAsia="仿宋"/>
                <w:color w:val="auto"/>
                <w:sz w:val="20"/>
                <w:szCs w:val="20"/>
              </w:rPr>
            </w:pPr>
            <w:r>
              <w:rPr>
                <w:rFonts w:hint="eastAsia" w:ascii="仿宋" w:hAnsi="仿宋" w:eastAsia="仿宋"/>
                <w:color w:val="auto"/>
                <w:sz w:val="20"/>
                <w:szCs w:val="20"/>
              </w:rPr>
              <w:t>设备类别</w:t>
            </w:r>
          </w:p>
        </w:tc>
        <w:tc>
          <w:tcPr>
            <w:tcW w:w="2703" w:type="dxa"/>
            <w:shd w:val="clear" w:color="auto" w:fill="auto"/>
            <w:vAlign w:val="center"/>
          </w:tcPr>
          <w:p w14:paraId="49BEAFCC">
            <w:pPr>
              <w:widowControl/>
              <w:jc w:val="left"/>
              <w:rPr>
                <w:rFonts w:ascii="仿宋" w:hAnsi="仿宋" w:eastAsia="仿宋"/>
                <w:color w:val="auto"/>
                <w:sz w:val="20"/>
                <w:szCs w:val="20"/>
              </w:rPr>
            </w:pPr>
            <w:r>
              <w:rPr>
                <w:rFonts w:hint="eastAsia" w:ascii="仿宋" w:hAnsi="仿宋" w:eastAsia="仿宋"/>
                <w:color w:val="auto"/>
                <w:sz w:val="20"/>
                <w:szCs w:val="20"/>
              </w:rPr>
              <w:t>类型</w:t>
            </w:r>
          </w:p>
        </w:tc>
        <w:tc>
          <w:tcPr>
            <w:tcW w:w="616" w:type="dxa"/>
            <w:shd w:val="clear" w:color="auto" w:fill="auto"/>
            <w:vAlign w:val="center"/>
          </w:tcPr>
          <w:p w14:paraId="6DBB1858">
            <w:pPr>
              <w:widowControl/>
              <w:jc w:val="left"/>
              <w:rPr>
                <w:rFonts w:hint="eastAsia" w:ascii="仿宋" w:hAnsi="仿宋" w:eastAsia="仿宋"/>
                <w:color w:val="auto"/>
                <w:sz w:val="20"/>
                <w:szCs w:val="20"/>
                <w:lang w:eastAsia="zh-CN"/>
              </w:rPr>
            </w:pPr>
            <w:r>
              <w:rPr>
                <w:rFonts w:hint="eastAsia" w:ascii="仿宋" w:hAnsi="仿宋" w:eastAsia="仿宋"/>
                <w:color w:val="auto"/>
                <w:sz w:val="20"/>
                <w:szCs w:val="20"/>
                <w:lang w:eastAsia="zh-CN"/>
              </w:rPr>
              <w:t>数量</w:t>
            </w:r>
          </w:p>
        </w:tc>
        <w:tc>
          <w:tcPr>
            <w:tcW w:w="1144" w:type="dxa"/>
            <w:shd w:val="clear" w:color="auto" w:fill="auto"/>
            <w:vAlign w:val="center"/>
          </w:tcPr>
          <w:p w14:paraId="50A9291B">
            <w:pPr>
              <w:widowControl/>
              <w:jc w:val="left"/>
              <w:rPr>
                <w:rFonts w:hint="eastAsia" w:ascii="仿宋" w:hAnsi="仿宋" w:eastAsia="仿宋"/>
                <w:color w:val="auto"/>
                <w:sz w:val="20"/>
                <w:szCs w:val="20"/>
                <w:lang w:eastAsia="zh-CN"/>
              </w:rPr>
            </w:pPr>
            <w:r>
              <w:rPr>
                <w:rFonts w:hint="eastAsia" w:ascii="仿宋" w:hAnsi="仿宋" w:eastAsia="仿宋"/>
                <w:color w:val="auto"/>
                <w:sz w:val="20"/>
                <w:szCs w:val="20"/>
                <w:lang w:eastAsia="zh-CN"/>
              </w:rPr>
              <w:t>推荐品牌型号</w:t>
            </w:r>
          </w:p>
        </w:tc>
        <w:tc>
          <w:tcPr>
            <w:tcW w:w="1500" w:type="dxa"/>
            <w:shd w:val="clear" w:color="auto" w:fill="auto"/>
            <w:vAlign w:val="center"/>
          </w:tcPr>
          <w:p w14:paraId="63A613EA">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要求</w:t>
            </w:r>
          </w:p>
        </w:tc>
        <w:tc>
          <w:tcPr>
            <w:tcW w:w="1387" w:type="dxa"/>
            <w:shd w:val="clear" w:color="auto" w:fill="auto"/>
            <w:vAlign w:val="center"/>
          </w:tcPr>
          <w:p w14:paraId="18E28DC4">
            <w:pPr>
              <w:widowControl/>
              <w:jc w:val="left"/>
              <w:rPr>
                <w:rFonts w:ascii="仿宋" w:hAnsi="仿宋" w:eastAsia="仿宋"/>
                <w:sz w:val="20"/>
                <w:szCs w:val="20"/>
              </w:rPr>
            </w:pPr>
            <w:r>
              <w:rPr>
                <w:rFonts w:hint="eastAsia" w:ascii="仿宋" w:hAnsi="仿宋" w:eastAsia="仿宋"/>
                <w:sz w:val="20"/>
                <w:szCs w:val="20"/>
              </w:rPr>
              <w:t>备注</w:t>
            </w:r>
          </w:p>
        </w:tc>
      </w:tr>
      <w:tr w14:paraId="66DC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vMerge w:val="restart"/>
            <w:shd w:val="clear" w:color="auto" w:fill="auto"/>
            <w:vAlign w:val="center"/>
          </w:tcPr>
          <w:p w14:paraId="3717F1B9">
            <w:pPr>
              <w:widowControl/>
              <w:jc w:val="left"/>
              <w:rPr>
                <w:rFonts w:ascii="仿宋" w:hAnsi="仿宋" w:eastAsia="仿宋"/>
                <w:color w:val="auto"/>
                <w:sz w:val="20"/>
                <w:szCs w:val="20"/>
              </w:rPr>
            </w:pPr>
            <w:r>
              <w:rPr>
                <w:rFonts w:hint="eastAsia" w:ascii="仿宋" w:hAnsi="仿宋" w:eastAsia="仿宋"/>
                <w:color w:val="auto"/>
                <w:sz w:val="20"/>
                <w:szCs w:val="20"/>
              </w:rPr>
              <w:t>打印机系列</w:t>
            </w:r>
          </w:p>
        </w:tc>
        <w:tc>
          <w:tcPr>
            <w:tcW w:w="2703" w:type="dxa"/>
            <w:shd w:val="clear" w:color="auto" w:fill="auto"/>
            <w:vAlign w:val="center"/>
          </w:tcPr>
          <w:p w14:paraId="53B95E34">
            <w:pPr>
              <w:widowControl/>
              <w:jc w:val="left"/>
              <w:rPr>
                <w:rFonts w:ascii="仿宋" w:hAnsi="仿宋" w:eastAsia="仿宋"/>
                <w:color w:val="auto"/>
                <w:sz w:val="20"/>
                <w:szCs w:val="20"/>
              </w:rPr>
            </w:pPr>
            <w:r>
              <w:rPr>
                <w:rFonts w:hint="eastAsia" w:ascii="仿宋" w:hAnsi="仿宋" w:eastAsia="仿宋"/>
                <w:color w:val="auto"/>
                <w:sz w:val="20"/>
                <w:szCs w:val="20"/>
              </w:rPr>
              <w:t>黑白激光打印机</w:t>
            </w:r>
          </w:p>
        </w:tc>
        <w:tc>
          <w:tcPr>
            <w:tcW w:w="616" w:type="dxa"/>
            <w:shd w:val="clear" w:color="auto" w:fill="auto"/>
            <w:vAlign w:val="center"/>
          </w:tcPr>
          <w:p w14:paraId="375D8865">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10</w:t>
            </w:r>
          </w:p>
        </w:tc>
        <w:tc>
          <w:tcPr>
            <w:tcW w:w="1144" w:type="dxa"/>
            <w:shd w:val="clear" w:color="auto" w:fill="auto"/>
            <w:vAlign w:val="center"/>
          </w:tcPr>
          <w:p w14:paraId="66814A76">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佳能</w:t>
            </w:r>
            <w:r>
              <w:rPr>
                <w:rFonts w:hint="eastAsia" w:ascii="仿宋" w:hAnsi="仿宋" w:eastAsia="仿宋"/>
                <w:color w:val="auto"/>
                <w:sz w:val="20"/>
                <w:szCs w:val="20"/>
                <w:lang w:val="en-US" w:eastAsia="zh-CN"/>
              </w:rPr>
              <w:t>2900+</w:t>
            </w:r>
          </w:p>
        </w:tc>
        <w:tc>
          <w:tcPr>
            <w:tcW w:w="1500" w:type="dxa"/>
            <w:vMerge w:val="restart"/>
            <w:shd w:val="clear" w:color="auto" w:fill="auto"/>
            <w:vAlign w:val="center"/>
          </w:tcPr>
          <w:p w14:paraId="437311CA">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性能不低于院方当年采购设备参数</w:t>
            </w:r>
          </w:p>
        </w:tc>
        <w:tc>
          <w:tcPr>
            <w:tcW w:w="1387" w:type="dxa"/>
            <w:vMerge w:val="restart"/>
            <w:shd w:val="clear" w:color="auto" w:fill="auto"/>
            <w:vAlign w:val="center"/>
          </w:tcPr>
          <w:p w14:paraId="18D23AFC">
            <w:pPr>
              <w:pStyle w:val="2"/>
              <w:numPr>
                <w:ilvl w:val="0"/>
                <w:numId w:val="0"/>
              </w:numPr>
              <w:spacing w:line="240" w:lineRule="auto"/>
              <w:ind w:leftChars="0"/>
              <w:jc w:val="left"/>
              <w:rPr>
                <w:rFonts w:hint="default"/>
              </w:rPr>
            </w:pPr>
          </w:p>
        </w:tc>
      </w:tr>
      <w:tr w14:paraId="4606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vMerge w:val="continue"/>
            <w:shd w:val="clear" w:color="auto" w:fill="auto"/>
            <w:vAlign w:val="center"/>
          </w:tcPr>
          <w:p w14:paraId="21BE1386">
            <w:pPr>
              <w:widowControl/>
              <w:jc w:val="left"/>
              <w:rPr>
                <w:rFonts w:ascii="仿宋" w:hAnsi="仿宋" w:eastAsia="仿宋"/>
                <w:color w:val="auto"/>
                <w:sz w:val="20"/>
                <w:szCs w:val="20"/>
              </w:rPr>
            </w:pPr>
          </w:p>
        </w:tc>
        <w:tc>
          <w:tcPr>
            <w:tcW w:w="2703" w:type="dxa"/>
            <w:shd w:val="clear" w:color="auto" w:fill="auto"/>
            <w:vAlign w:val="center"/>
          </w:tcPr>
          <w:p w14:paraId="0BF9AFE6">
            <w:pPr>
              <w:widowControl/>
              <w:jc w:val="left"/>
              <w:rPr>
                <w:rFonts w:ascii="仿宋" w:hAnsi="仿宋" w:eastAsia="仿宋"/>
                <w:color w:val="auto"/>
                <w:sz w:val="20"/>
                <w:szCs w:val="20"/>
              </w:rPr>
            </w:pPr>
            <w:r>
              <w:rPr>
                <w:rFonts w:hint="eastAsia" w:ascii="仿宋" w:hAnsi="仿宋" w:eastAsia="仿宋"/>
                <w:color w:val="auto"/>
                <w:sz w:val="20"/>
                <w:szCs w:val="20"/>
              </w:rPr>
              <w:t>黑白多功能一体机</w:t>
            </w:r>
          </w:p>
        </w:tc>
        <w:tc>
          <w:tcPr>
            <w:tcW w:w="616" w:type="dxa"/>
            <w:shd w:val="clear" w:color="auto" w:fill="auto"/>
            <w:vAlign w:val="center"/>
          </w:tcPr>
          <w:p w14:paraId="12E4E19B">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144" w:type="dxa"/>
            <w:shd w:val="clear" w:color="auto" w:fill="auto"/>
            <w:vAlign w:val="center"/>
          </w:tcPr>
          <w:p w14:paraId="68AB73D3">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HP MFP128</w:t>
            </w:r>
          </w:p>
        </w:tc>
        <w:tc>
          <w:tcPr>
            <w:tcW w:w="1500" w:type="dxa"/>
            <w:vMerge w:val="continue"/>
            <w:shd w:val="clear" w:color="auto" w:fill="auto"/>
            <w:vAlign w:val="center"/>
          </w:tcPr>
          <w:p w14:paraId="49D34BD4">
            <w:pPr>
              <w:widowControl/>
              <w:jc w:val="left"/>
              <w:rPr>
                <w:rFonts w:ascii="仿宋" w:hAnsi="仿宋" w:eastAsia="仿宋"/>
                <w:sz w:val="20"/>
                <w:szCs w:val="20"/>
              </w:rPr>
            </w:pPr>
          </w:p>
        </w:tc>
        <w:tc>
          <w:tcPr>
            <w:tcW w:w="1387" w:type="dxa"/>
            <w:vMerge w:val="continue"/>
            <w:shd w:val="clear" w:color="auto" w:fill="auto"/>
            <w:vAlign w:val="center"/>
          </w:tcPr>
          <w:p w14:paraId="2B867493">
            <w:pPr>
              <w:widowControl/>
              <w:jc w:val="left"/>
              <w:rPr>
                <w:rFonts w:ascii="仿宋" w:hAnsi="仿宋" w:eastAsia="仿宋"/>
                <w:sz w:val="20"/>
                <w:szCs w:val="20"/>
              </w:rPr>
            </w:pPr>
          </w:p>
        </w:tc>
      </w:tr>
      <w:tr w14:paraId="2BDF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vMerge w:val="continue"/>
            <w:shd w:val="clear" w:color="auto" w:fill="auto"/>
            <w:vAlign w:val="center"/>
          </w:tcPr>
          <w:p w14:paraId="2808A067">
            <w:pPr>
              <w:widowControl/>
              <w:jc w:val="left"/>
              <w:rPr>
                <w:rFonts w:ascii="仿宋" w:hAnsi="仿宋" w:eastAsia="仿宋"/>
                <w:color w:val="auto"/>
                <w:sz w:val="20"/>
                <w:szCs w:val="20"/>
              </w:rPr>
            </w:pPr>
          </w:p>
        </w:tc>
        <w:tc>
          <w:tcPr>
            <w:tcW w:w="2703" w:type="dxa"/>
            <w:shd w:val="clear" w:color="auto" w:fill="auto"/>
            <w:vAlign w:val="center"/>
          </w:tcPr>
          <w:p w14:paraId="471EA7C5">
            <w:pPr>
              <w:widowControl/>
              <w:jc w:val="left"/>
              <w:rPr>
                <w:rFonts w:ascii="仿宋" w:hAnsi="仿宋" w:eastAsia="仿宋"/>
                <w:color w:val="auto"/>
                <w:sz w:val="20"/>
                <w:szCs w:val="20"/>
              </w:rPr>
            </w:pPr>
            <w:r>
              <w:rPr>
                <w:rFonts w:hint="eastAsia" w:ascii="仿宋" w:hAnsi="仿宋" w:eastAsia="仿宋"/>
                <w:color w:val="auto"/>
                <w:sz w:val="20"/>
                <w:szCs w:val="20"/>
              </w:rPr>
              <w:t>彩色喷墨打印机</w:t>
            </w:r>
          </w:p>
        </w:tc>
        <w:tc>
          <w:tcPr>
            <w:tcW w:w="616" w:type="dxa"/>
            <w:shd w:val="clear" w:color="auto" w:fill="auto"/>
            <w:vAlign w:val="center"/>
          </w:tcPr>
          <w:p w14:paraId="243B721D">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144" w:type="dxa"/>
            <w:shd w:val="clear" w:color="auto" w:fill="auto"/>
            <w:vAlign w:val="center"/>
          </w:tcPr>
          <w:p w14:paraId="5C5FDDBB">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佳能G1810</w:t>
            </w:r>
          </w:p>
        </w:tc>
        <w:tc>
          <w:tcPr>
            <w:tcW w:w="1500" w:type="dxa"/>
            <w:vMerge w:val="continue"/>
            <w:shd w:val="clear" w:color="auto" w:fill="auto"/>
            <w:vAlign w:val="center"/>
          </w:tcPr>
          <w:p w14:paraId="1EB4C9A6">
            <w:pPr>
              <w:widowControl/>
              <w:jc w:val="left"/>
              <w:rPr>
                <w:rFonts w:ascii="仿宋" w:hAnsi="仿宋" w:eastAsia="仿宋"/>
                <w:sz w:val="20"/>
                <w:szCs w:val="20"/>
              </w:rPr>
            </w:pPr>
          </w:p>
        </w:tc>
        <w:tc>
          <w:tcPr>
            <w:tcW w:w="1387" w:type="dxa"/>
            <w:vMerge w:val="continue"/>
            <w:shd w:val="clear" w:color="auto" w:fill="auto"/>
            <w:vAlign w:val="center"/>
          </w:tcPr>
          <w:p w14:paraId="26E55D4C">
            <w:pPr>
              <w:widowControl/>
              <w:jc w:val="left"/>
              <w:rPr>
                <w:rFonts w:ascii="仿宋" w:hAnsi="仿宋" w:eastAsia="仿宋"/>
                <w:sz w:val="20"/>
                <w:szCs w:val="20"/>
              </w:rPr>
            </w:pPr>
          </w:p>
        </w:tc>
      </w:tr>
      <w:tr w14:paraId="5330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vMerge w:val="continue"/>
            <w:shd w:val="clear" w:color="auto" w:fill="auto"/>
            <w:vAlign w:val="center"/>
          </w:tcPr>
          <w:p w14:paraId="7F8C9E3F">
            <w:pPr>
              <w:widowControl/>
              <w:jc w:val="left"/>
              <w:rPr>
                <w:rFonts w:ascii="仿宋" w:hAnsi="仿宋" w:eastAsia="仿宋"/>
                <w:color w:val="auto"/>
                <w:sz w:val="20"/>
                <w:szCs w:val="20"/>
              </w:rPr>
            </w:pPr>
          </w:p>
        </w:tc>
        <w:tc>
          <w:tcPr>
            <w:tcW w:w="2703" w:type="dxa"/>
            <w:shd w:val="clear" w:color="auto" w:fill="auto"/>
            <w:vAlign w:val="center"/>
          </w:tcPr>
          <w:p w14:paraId="19E62F74">
            <w:pPr>
              <w:widowControl/>
              <w:jc w:val="left"/>
              <w:rPr>
                <w:rFonts w:ascii="仿宋" w:hAnsi="仿宋" w:eastAsia="仿宋"/>
                <w:color w:val="auto"/>
                <w:sz w:val="20"/>
                <w:szCs w:val="20"/>
              </w:rPr>
            </w:pPr>
            <w:r>
              <w:rPr>
                <w:rFonts w:hint="eastAsia" w:ascii="仿宋" w:hAnsi="仿宋" w:eastAsia="仿宋"/>
                <w:color w:val="auto"/>
                <w:sz w:val="20"/>
                <w:szCs w:val="20"/>
              </w:rPr>
              <w:t>彩色激光打印机</w:t>
            </w:r>
          </w:p>
        </w:tc>
        <w:tc>
          <w:tcPr>
            <w:tcW w:w="616" w:type="dxa"/>
            <w:shd w:val="clear" w:color="auto" w:fill="auto"/>
            <w:vAlign w:val="center"/>
          </w:tcPr>
          <w:p w14:paraId="28006BF0">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144" w:type="dxa"/>
            <w:shd w:val="clear" w:color="auto" w:fill="auto"/>
            <w:vAlign w:val="center"/>
          </w:tcPr>
          <w:p w14:paraId="555E6337">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HP 154A</w:t>
            </w:r>
          </w:p>
        </w:tc>
        <w:tc>
          <w:tcPr>
            <w:tcW w:w="1500" w:type="dxa"/>
            <w:vMerge w:val="continue"/>
            <w:shd w:val="clear" w:color="auto" w:fill="auto"/>
            <w:vAlign w:val="center"/>
          </w:tcPr>
          <w:p w14:paraId="5E01C33C">
            <w:pPr>
              <w:widowControl/>
              <w:jc w:val="left"/>
              <w:rPr>
                <w:rFonts w:ascii="仿宋" w:hAnsi="仿宋" w:eastAsia="仿宋"/>
                <w:sz w:val="20"/>
                <w:szCs w:val="20"/>
              </w:rPr>
            </w:pPr>
          </w:p>
        </w:tc>
        <w:tc>
          <w:tcPr>
            <w:tcW w:w="1387" w:type="dxa"/>
            <w:vMerge w:val="continue"/>
            <w:shd w:val="clear" w:color="auto" w:fill="auto"/>
            <w:vAlign w:val="center"/>
          </w:tcPr>
          <w:p w14:paraId="39C31411">
            <w:pPr>
              <w:widowControl/>
              <w:jc w:val="left"/>
              <w:rPr>
                <w:rFonts w:ascii="仿宋" w:hAnsi="仿宋" w:eastAsia="仿宋"/>
                <w:sz w:val="20"/>
                <w:szCs w:val="20"/>
              </w:rPr>
            </w:pPr>
          </w:p>
        </w:tc>
      </w:tr>
      <w:tr w14:paraId="456A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vMerge w:val="continue"/>
            <w:shd w:val="clear" w:color="auto" w:fill="auto"/>
            <w:vAlign w:val="center"/>
          </w:tcPr>
          <w:p w14:paraId="11BDEA91">
            <w:pPr>
              <w:widowControl/>
              <w:jc w:val="left"/>
              <w:rPr>
                <w:rFonts w:ascii="仿宋" w:hAnsi="仿宋" w:eastAsia="仿宋"/>
                <w:color w:val="auto"/>
                <w:sz w:val="20"/>
                <w:szCs w:val="20"/>
              </w:rPr>
            </w:pPr>
          </w:p>
        </w:tc>
        <w:tc>
          <w:tcPr>
            <w:tcW w:w="2703" w:type="dxa"/>
            <w:shd w:val="clear" w:color="auto" w:fill="auto"/>
            <w:vAlign w:val="center"/>
          </w:tcPr>
          <w:p w14:paraId="4F9322F0">
            <w:pPr>
              <w:widowControl/>
              <w:jc w:val="left"/>
              <w:rPr>
                <w:rFonts w:ascii="仿宋" w:hAnsi="仿宋" w:eastAsia="仿宋"/>
                <w:color w:val="auto"/>
                <w:sz w:val="20"/>
                <w:szCs w:val="20"/>
              </w:rPr>
            </w:pPr>
            <w:r>
              <w:rPr>
                <w:rFonts w:hint="eastAsia" w:ascii="仿宋" w:hAnsi="仿宋" w:eastAsia="仿宋"/>
                <w:color w:val="auto"/>
                <w:sz w:val="20"/>
                <w:szCs w:val="20"/>
              </w:rPr>
              <w:t>针式票据打印机</w:t>
            </w:r>
          </w:p>
        </w:tc>
        <w:tc>
          <w:tcPr>
            <w:tcW w:w="616" w:type="dxa"/>
            <w:shd w:val="clear" w:color="auto" w:fill="auto"/>
            <w:vAlign w:val="center"/>
          </w:tcPr>
          <w:p w14:paraId="2ECE7233">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144" w:type="dxa"/>
            <w:shd w:val="clear" w:color="auto" w:fill="auto"/>
            <w:vAlign w:val="center"/>
          </w:tcPr>
          <w:p w14:paraId="002CC004">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得实</w:t>
            </w:r>
            <w:r>
              <w:rPr>
                <w:rFonts w:hint="eastAsia" w:ascii="仿宋" w:hAnsi="仿宋" w:eastAsia="仿宋"/>
                <w:color w:val="auto"/>
                <w:sz w:val="20"/>
                <w:szCs w:val="20"/>
                <w:lang w:val="en-US" w:eastAsia="zh-CN"/>
              </w:rPr>
              <w:t>2600</w:t>
            </w:r>
          </w:p>
        </w:tc>
        <w:tc>
          <w:tcPr>
            <w:tcW w:w="1500" w:type="dxa"/>
            <w:vMerge w:val="continue"/>
            <w:shd w:val="clear" w:color="auto" w:fill="auto"/>
            <w:vAlign w:val="center"/>
          </w:tcPr>
          <w:p w14:paraId="5516BE25">
            <w:pPr>
              <w:widowControl/>
              <w:jc w:val="left"/>
              <w:rPr>
                <w:rFonts w:ascii="仿宋" w:hAnsi="仿宋" w:eastAsia="仿宋"/>
                <w:sz w:val="20"/>
                <w:szCs w:val="20"/>
              </w:rPr>
            </w:pPr>
          </w:p>
        </w:tc>
        <w:tc>
          <w:tcPr>
            <w:tcW w:w="1387" w:type="dxa"/>
            <w:vMerge w:val="continue"/>
            <w:shd w:val="clear" w:color="auto" w:fill="auto"/>
            <w:vAlign w:val="center"/>
          </w:tcPr>
          <w:p w14:paraId="6E1C8A38">
            <w:pPr>
              <w:widowControl/>
              <w:jc w:val="left"/>
              <w:rPr>
                <w:rFonts w:ascii="仿宋" w:hAnsi="仿宋" w:eastAsia="仿宋"/>
                <w:sz w:val="20"/>
                <w:szCs w:val="20"/>
              </w:rPr>
            </w:pPr>
          </w:p>
        </w:tc>
      </w:tr>
      <w:tr w14:paraId="0B91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vMerge w:val="continue"/>
            <w:shd w:val="clear" w:color="auto" w:fill="auto"/>
            <w:vAlign w:val="center"/>
          </w:tcPr>
          <w:p w14:paraId="4B189581">
            <w:pPr>
              <w:widowControl/>
              <w:jc w:val="left"/>
              <w:rPr>
                <w:rFonts w:ascii="仿宋" w:hAnsi="仿宋" w:eastAsia="仿宋"/>
                <w:color w:val="auto"/>
                <w:sz w:val="20"/>
                <w:szCs w:val="20"/>
              </w:rPr>
            </w:pPr>
          </w:p>
        </w:tc>
        <w:tc>
          <w:tcPr>
            <w:tcW w:w="2703" w:type="dxa"/>
            <w:shd w:val="clear" w:color="auto" w:fill="auto"/>
            <w:vAlign w:val="center"/>
          </w:tcPr>
          <w:p w14:paraId="0C1D2283">
            <w:pPr>
              <w:widowControl/>
              <w:jc w:val="left"/>
              <w:rPr>
                <w:rFonts w:ascii="仿宋" w:hAnsi="仿宋" w:eastAsia="仿宋"/>
                <w:color w:val="auto"/>
                <w:sz w:val="20"/>
                <w:szCs w:val="20"/>
              </w:rPr>
            </w:pPr>
            <w:r>
              <w:rPr>
                <w:rFonts w:hint="eastAsia" w:ascii="仿宋" w:hAnsi="仿宋" w:eastAsia="仿宋"/>
                <w:color w:val="auto"/>
                <w:sz w:val="20"/>
                <w:szCs w:val="20"/>
              </w:rPr>
              <w:t>热敏收据打印机</w:t>
            </w:r>
          </w:p>
        </w:tc>
        <w:tc>
          <w:tcPr>
            <w:tcW w:w="616" w:type="dxa"/>
            <w:shd w:val="clear" w:color="auto" w:fill="auto"/>
            <w:vAlign w:val="center"/>
          </w:tcPr>
          <w:p w14:paraId="44C11879">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144" w:type="dxa"/>
            <w:shd w:val="clear" w:color="auto" w:fill="auto"/>
            <w:vAlign w:val="center"/>
          </w:tcPr>
          <w:p w14:paraId="6502B452">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佳博</w:t>
            </w:r>
            <w:r>
              <w:rPr>
                <w:rFonts w:hint="eastAsia" w:ascii="仿宋" w:hAnsi="仿宋" w:eastAsia="仿宋"/>
                <w:color w:val="auto"/>
                <w:sz w:val="20"/>
                <w:szCs w:val="20"/>
                <w:lang w:val="en-US" w:eastAsia="zh-CN"/>
              </w:rPr>
              <w:t>18180</w:t>
            </w:r>
          </w:p>
        </w:tc>
        <w:tc>
          <w:tcPr>
            <w:tcW w:w="1500" w:type="dxa"/>
            <w:vMerge w:val="continue"/>
            <w:shd w:val="clear" w:color="auto" w:fill="auto"/>
            <w:vAlign w:val="center"/>
          </w:tcPr>
          <w:p w14:paraId="62F72603">
            <w:pPr>
              <w:widowControl/>
              <w:jc w:val="left"/>
              <w:rPr>
                <w:rFonts w:ascii="仿宋" w:hAnsi="仿宋" w:eastAsia="仿宋"/>
                <w:sz w:val="20"/>
                <w:szCs w:val="20"/>
              </w:rPr>
            </w:pPr>
          </w:p>
        </w:tc>
        <w:tc>
          <w:tcPr>
            <w:tcW w:w="1387" w:type="dxa"/>
            <w:vMerge w:val="continue"/>
            <w:shd w:val="clear" w:color="auto" w:fill="auto"/>
            <w:vAlign w:val="center"/>
          </w:tcPr>
          <w:p w14:paraId="2ED7FC31">
            <w:pPr>
              <w:widowControl/>
              <w:jc w:val="left"/>
              <w:rPr>
                <w:rFonts w:ascii="仿宋" w:hAnsi="仿宋" w:eastAsia="仿宋"/>
                <w:sz w:val="20"/>
                <w:szCs w:val="20"/>
              </w:rPr>
            </w:pPr>
          </w:p>
        </w:tc>
      </w:tr>
      <w:tr w14:paraId="74B7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vMerge w:val="continue"/>
            <w:shd w:val="clear" w:color="auto" w:fill="auto"/>
            <w:vAlign w:val="center"/>
          </w:tcPr>
          <w:p w14:paraId="398398DC">
            <w:pPr>
              <w:widowControl/>
              <w:jc w:val="left"/>
              <w:rPr>
                <w:rFonts w:ascii="仿宋" w:hAnsi="仿宋" w:eastAsia="仿宋"/>
                <w:color w:val="auto"/>
                <w:sz w:val="20"/>
                <w:szCs w:val="20"/>
              </w:rPr>
            </w:pPr>
          </w:p>
        </w:tc>
        <w:tc>
          <w:tcPr>
            <w:tcW w:w="2703" w:type="dxa"/>
            <w:shd w:val="clear" w:color="auto" w:fill="auto"/>
            <w:vAlign w:val="center"/>
          </w:tcPr>
          <w:p w14:paraId="211C919D">
            <w:pPr>
              <w:widowControl/>
              <w:jc w:val="left"/>
              <w:rPr>
                <w:rFonts w:ascii="仿宋" w:hAnsi="仿宋" w:eastAsia="仿宋"/>
                <w:color w:val="auto"/>
                <w:sz w:val="20"/>
                <w:szCs w:val="20"/>
              </w:rPr>
            </w:pPr>
            <w:r>
              <w:rPr>
                <w:rFonts w:hint="eastAsia" w:ascii="仿宋" w:hAnsi="仿宋" w:eastAsia="仿宋"/>
                <w:color w:val="auto"/>
                <w:sz w:val="20"/>
                <w:szCs w:val="20"/>
              </w:rPr>
              <w:t>条码打印机</w:t>
            </w:r>
          </w:p>
        </w:tc>
        <w:tc>
          <w:tcPr>
            <w:tcW w:w="616" w:type="dxa"/>
            <w:shd w:val="clear" w:color="auto" w:fill="auto"/>
            <w:vAlign w:val="center"/>
          </w:tcPr>
          <w:p w14:paraId="176C8E6E">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5</w:t>
            </w:r>
          </w:p>
        </w:tc>
        <w:tc>
          <w:tcPr>
            <w:tcW w:w="1144" w:type="dxa"/>
            <w:shd w:val="clear" w:color="auto" w:fill="auto"/>
            <w:vAlign w:val="center"/>
          </w:tcPr>
          <w:p w14:paraId="3186575E">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汉印XT100</w:t>
            </w:r>
          </w:p>
        </w:tc>
        <w:tc>
          <w:tcPr>
            <w:tcW w:w="1500" w:type="dxa"/>
            <w:vMerge w:val="continue"/>
            <w:shd w:val="clear" w:color="auto" w:fill="auto"/>
            <w:vAlign w:val="center"/>
          </w:tcPr>
          <w:p w14:paraId="096B0257">
            <w:pPr>
              <w:widowControl/>
              <w:jc w:val="left"/>
              <w:rPr>
                <w:rFonts w:ascii="仿宋" w:hAnsi="仿宋" w:eastAsia="仿宋"/>
                <w:sz w:val="20"/>
                <w:szCs w:val="20"/>
              </w:rPr>
            </w:pPr>
          </w:p>
        </w:tc>
        <w:tc>
          <w:tcPr>
            <w:tcW w:w="1387" w:type="dxa"/>
            <w:vMerge w:val="continue"/>
            <w:shd w:val="clear" w:color="auto" w:fill="auto"/>
            <w:vAlign w:val="center"/>
          </w:tcPr>
          <w:p w14:paraId="6FABCCAF">
            <w:pPr>
              <w:widowControl/>
              <w:jc w:val="left"/>
              <w:rPr>
                <w:rFonts w:ascii="仿宋" w:hAnsi="仿宋" w:eastAsia="仿宋"/>
                <w:sz w:val="20"/>
                <w:szCs w:val="20"/>
              </w:rPr>
            </w:pPr>
          </w:p>
        </w:tc>
      </w:tr>
      <w:tr w14:paraId="0C2C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312B8DF2">
            <w:pPr>
              <w:widowControl/>
              <w:jc w:val="left"/>
              <w:rPr>
                <w:rFonts w:ascii="仿宋" w:hAnsi="仿宋" w:eastAsia="仿宋"/>
                <w:color w:val="auto"/>
                <w:sz w:val="20"/>
                <w:szCs w:val="20"/>
              </w:rPr>
            </w:pPr>
            <w:r>
              <w:rPr>
                <w:rFonts w:hint="eastAsia" w:ascii="仿宋" w:hAnsi="仿宋" w:eastAsia="仿宋"/>
                <w:sz w:val="20"/>
                <w:szCs w:val="20"/>
              </w:rPr>
              <w:t>网线</w:t>
            </w:r>
          </w:p>
        </w:tc>
        <w:tc>
          <w:tcPr>
            <w:tcW w:w="2703" w:type="dxa"/>
            <w:shd w:val="clear" w:color="auto" w:fill="auto"/>
            <w:vAlign w:val="center"/>
          </w:tcPr>
          <w:p w14:paraId="32A93C91">
            <w:pPr>
              <w:widowControl/>
              <w:jc w:val="left"/>
              <w:rPr>
                <w:rFonts w:hint="eastAsia" w:ascii="仿宋" w:hAnsi="仿宋" w:eastAsia="仿宋"/>
                <w:color w:val="auto"/>
                <w:sz w:val="20"/>
                <w:szCs w:val="20"/>
              </w:rPr>
            </w:pPr>
            <w:r>
              <w:rPr>
                <w:rFonts w:hint="eastAsia" w:ascii="仿宋" w:hAnsi="仿宋" w:eastAsia="仿宋" w:cs="宋体"/>
                <w:sz w:val="20"/>
                <w:szCs w:val="20"/>
              </w:rPr>
              <w:t>超五类非屏蔽网线/八芯四对双绞/305米/0.50+0.01mm纯铜芯/百兆/PVC外被/带米标/承重纸箱/可过福禄克测试</w:t>
            </w:r>
          </w:p>
        </w:tc>
        <w:tc>
          <w:tcPr>
            <w:tcW w:w="616" w:type="dxa"/>
            <w:shd w:val="clear" w:color="auto" w:fill="auto"/>
            <w:vAlign w:val="center"/>
          </w:tcPr>
          <w:p w14:paraId="71D72911">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2</w:t>
            </w:r>
          </w:p>
        </w:tc>
        <w:tc>
          <w:tcPr>
            <w:tcW w:w="1144" w:type="dxa"/>
            <w:shd w:val="clear" w:color="auto" w:fill="auto"/>
            <w:vAlign w:val="center"/>
          </w:tcPr>
          <w:p w14:paraId="4DF998D0">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一舟</w:t>
            </w:r>
          </w:p>
        </w:tc>
        <w:tc>
          <w:tcPr>
            <w:tcW w:w="1500" w:type="dxa"/>
            <w:shd w:val="clear" w:color="auto" w:fill="auto"/>
            <w:vAlign w:val="center"/>
          </w:tcPr>
          <w:p w14:paraId="23995061">
            <w:pPr>
              <w:widowControl/>
              <w:jc w:val="left"/>
              <w:rPr>
                <w:rFonts w:ascii="仿宋" w:hAnsi="仿宋" w:eastAsia="仿宋"/>
                <w:sz w:val="20"/>
                <w:szCs w:val="20"/>
              </w:rPr>
            </w:pPr>
            <w:r>
              <w:rPr>
                <w:rFonts w:hint="eastAsia" w:ascii="仿宋" w:hAnsi="仿宋" w:eastAsia="仿宋"/>
                <w:sz w:val="20"/>
                <w:szCs w:val="20"/>
              </w:rPr>
              <w:t>常备2箱，用于零星维护用，单点线路不超过100米以上的使用范围。</w:t>
            </w:r>
          </w:p>
        </w:tc>
        <w:tc>
          <w:tcPr>
            <w:tcW w:w="1387" w:type="dxa"/>
            <w:vMerge w:val="restart"/>
            <w:shd w:val="clear" w:color="auto" w:fill="auto"/>
            <w:vAlign w:val="center"/>
          </w:tcPr>
          <w:p w14:paraId="76093DF5">
            <w:pPr>
              <w:widowControl/>
              <w:jc w:val="left"/>
              <w:rPr>
                <w:rFonts w:ascii="仿宋" w:hAnsi="仿宋" w:eastAsia="仿宋"/>
                <w:sz w:val="20"/>
                <w:szCs w:val="20"/>
              </w:rPr>
            </w:pPr>
          </w:p>
        </w:tc>
      </w:tr>
      <w:tr w14:paraId="3811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1A25E625">
            <w:pPr>
              <w:widowControl/>
              <w:jc w:val="left"/>
              <w:rPr>
                <w:rFonts w:ascii="仿宋" w:hAnsi="仿宋" w:eastAsia="仿宋"/>
                <w:color w:val="auto"/>
                <w:sz w:val="20"/>
                <w:szCs w:val="20"/>
              </w:rPr>
            </w:pPr>
            <w:r>
              <w:rPr>
                <w:rFonts w:hint="eastAsia" w:ascii="仿宋" w:hAnsi="仿宋" w:eastAsia="仿宋"/>
                <w:sz w:val="20"/>
                <w:szCs w:val="20"/>
              </w:rPr>
              <w:t>电话线</w:t>
            </w:r>
          </w:p>
        </w:tc>
        <w:tc>
          <w:tcPr>
            <w:tcW w:w="2703" w:type="dxa"/>
            <w:shd w:val="clear" w:color="auto" w:fill="auto"/>
            <w:vAlign w:val="center"/>
          </w:tcPr>
          <w:p w14:paraId="29A6CB75">
            <w:pPr>
              <w:widowControl/>
              <w:jc w:val="left"/>
              <w:rPr>
                <w:rFonts w:hint="eastAsia" w:ascii="仿宋" w:hAnsi="仿宋" w:eastAsia="仿宋"/>
                <w:color w:val="auto"/>
                <w:sz w:val="20"/>
                <w:szCs w:val="20"/>
              </w:rPr>
            </w:pPr>
            <w:r>
              <w:rPr>
                <w:rFonts w:hint="eastAsia" w:ascii="仿宋" w:hAnsi="仿宋" w:eastAsia="仿宋" w:cstheme="minorEastAsia"/>
                <w:snapToGrid w:val="0"/>
                <w:color w:val="000000"/>
                <w:kern w:val="0"/>
                <w:sz w:val="20"/>
                <w:szCs w:val="20"/>
                <w:lang w:bidi="ar"/>
              </w:rPr>
              <w:t>二芯单股圆形/100米/纯铜线芯/带米标/</w:t>
            </w:r>
            <w:r>
              <w:rPr>
                <w:rFonts w:hint="eastAsia" w:ascii="仿宋" w:hAnsi="仿宋" w:eastAsia="仿宋" w:cs="宋体"/>
                <w:sz w:val="20"/>
                <w:szCs w:val="20"/>
              </w:rPr>
              <w:t>PVC外被</w:t>
            </w:r>
          </w:p>
        </w:tc>
        <w:tc>
          <w:tcPr>
            <w:tcW w:w="616" w:type="dxa"/>
            <w:shd w:val="clear" w:color="auto" w:fill="auto"/>
            <w:vAlign w:val="center"/>
          </w:tcPr>
          <w:p w14:paraId="1A815D0F">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144" w:type="dxa"/>
            <w:shd w:val="clear" w:color="auto" w:fill="auto"/>
            <w:vAlign w:val="center"/>
          </w:tcPr>
          <w:p w14:paraId="58EA7B9F">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一舟</w:t>
            </w:r>
          </w:p>
        </w:tc>
        <w:tc>
          <w:tcPr>
            <w:tcW w:w="1500" w:type="dxa"/>
            <w:shd w:val="clear" w:color="auto" w:fill="auto"/>
            <w:vAlign w:val="center"/>
          </w:tcPr>
          <w:p w14:paraId="33B2CC39">
            <w:pPr>
              <w:widowControl/>
              <w:jc w:val="left"/>
              <w:rPr>
                <w:rFonts w:ascii="仿宋" w:hAnsi="仿宋" w:eastAsia="仿宋"/>
                <w:sz w:val="20"/>
                <w:szCs w:val="20"/>
              </w:rPr>
            </w:pPr>
            <w:r>
              <w:rPr>
                <w:rFonts w:hint="eastAsia" w:ascii="仿宋" w:hAnsi="仿宋" w:eastAsia="仿宋"/>
                <w:sz w:val="20"/>
                <w:szCs w:val="20"/>
              </w:rPr>
              <w:t>常备1箱，用于零星维护用，单点线路不超过100米以上的使用范围。</w:t>
            </w:r>
          </w:p>
        </w:tc>
        <w:tc>
          <w:tcPr>
            <w:tcW w:w="1387" w:type="dxa"/>
            <w:vMerge w:val="continue"/>
            <w:shd w:val="clear" w:color="auto" w:fill="auto"/>
            <w:vAlign w:val="center"/>
          </w:tcPr>
          <w:p w14:paraId="1C2BD133">
            <w:pPr>
              <w:widowControl/>
              <w:jc w:val="left"/>
              <w:rPr>
                <w:rFonts w:ascii="仿宋" w:hAnsi="仿宋" w:eastAsia="仿宋"/>
                <w:sz w:val="20"/>
                <w:szCs w:val="20"/>
              </w:rPr>
            </w:pPr>
          </w:p>
        </w:tc>
      </w:tr>
      <w:tr w14:paraId="3544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3E70AB88">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网络水晶头</w:t>
            </w:r>
          </w:p>
        </w:tc>
        <w:tc>
          <w:tcPr>
            <w:tcW w:w="2703" w:type="dxa"/>
            <w:shd w:val="clear" w:color="auto" w:fill="auto"/>
            <w:vAlign w:val="center"/>
          </w:tcPr>
          <w:p w14:paraId="69AA8273">
            <w:pPr>
              <w:widowControl/>
              <w:jc w:val="left"/>
              <w:rPr>
                <w:rFonts w:hint="eastAsia" w:ascii="仿宋" w:hAnsi="仿宋" w:eastAsia="仿宋" w:cstheme="minorBidi"/>
                <w:kern w:val="2"/>
                <w:sz w:val="20"/>
                <w:szCs w:val="20"/>
                <w:lang w:val="en-US" w:eastAsia="zh-CN" w:bidi="ar-SA"/>
              </w:rPr>
            </w:pPr>
            <w:r>
              <w:rPr>
                <w:rFonts w:hint="eastAsia" w:ascii="仿宋" w:hAnsi="仿宋" w:eastAsia="仿宋" w:cstheme="minorEastAsia"/>
                <w:snapToGrid w:val="0"/>
                <w:color w:val="000000"/>
                <w:kern w:val="0"/>
                <w:sz w:val="20"/>
                <w:szCs w:val="20"/>
                <w:lang w:bidi="ar"/>
              </w:rPr>
              <w:t>8P8C/三叉镀金铜片/PC材质/百兆/RJ45</w:t>
            </w:r>
          </w:p>
        </w:tc>
        <w:tc>
          <w:tcPr>
            <w:tcW w:w="616" w:type="dxa"/>
            <w:shd w:val="clear" w:color="auto" w:fill="auto"/>
            <w:vAlign w:val="center"/>
          </w:tcPr>
          <w:p w14:paraId="55F8F75D">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1</w:t>
            </w:r>
          </w:p>
        </w:tc>
        <w:tc>
          <w:tcPr>
            <w:tcW w:w="1144" w:type="dxa"/>
            <w:shd w:val="clear" w:color="auto" w:fill="auto"/>
            <w:vAlign w:val="center"/>
          </w:tcPr>
          <w:p w14:paraId="1AD28F2A">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一舟</w:t>
            </w:r>
          </w:p>
        </w:tc>
        <w:tc>
          <w:tcPr>
            <w:tcW w:w="1500" w:type="dxa"/>
            <w:shd w:val="clear" w:color="auto" w:fill="auto"/>
            <w:vAlign w:val="center"/>
          </w:tcPr>
          <w:p w14:paraId="1274C0DB">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零星维护使用，人均一盒，用完补充</w:t>
            </w:r>
          </w:p>
        </w:tc>
        <w:tc>
          <w:tcPr>
            <w:tcW w:w="1387" w:type="dxa"/>
            <w:vMerge w:val="continue"/>
            <w:shd w:val="clear" w:color="auto" w:fill="auto"/>
            <w:vAlign w:val="center"/>
          </w:tcPr>
          <w:p w14:paraId="33BBC925">
            <w:pPr>
              <w:widowControl/>
              <w:jc w:val="left"/>
              <w:rPr>
                <w:rFonts w:ascii="仿宋" w:hAnsi="仿宋" w:eastAsia="仿宋"/>
                <w:sz w:val="20"/>
                <w:szCs w:val="20"/>
              </w:rPr>
            </w:pPr>
          </w:p>
        </w:tc>
      </w:tr>
      <w:tr w14:paraId="2F17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5A5F70C8">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电话水晶头</w:t>
            </w:r>
          </w:p>
        </w:tc>
        <w:tc>
          <w:tcPr>
            <w:tcW w:w="2703" w:type="dxa"/>
            <w:shd w:val="clear" w:color="auto" w:fill="auto"/>
            <w:vAlign w:val="center"/>
          </w:tcPr>
          <w:p w14:paraId="78BEE674">
            <w:pPr>
              <w:widowControl/>
              <w:jc w:val="left"/>
              <w:rPr>
                <w:rFonts w:hint="eastAsia" w:ascii="仿宋" w:hAnsi="仿宋" w:eastAsia="仿宋" w:cstheme="minorBidi"/>
                <w:kern w:val="2"/>
                <w:sz w:val="20"/>
                <w:szCs w:val="20"/>
                <w:lang w:val="en-US" w:eastAsia="zh-CN" w:bidi="ar-SA"/>
              </w:rPr>
            </w:pPr>
            <w:r>
              <w:rPr>
                <w:rFonts w:hint="eastAsia" w:ascii="仿宋" w:hAnsi="仿宋" w:eastAsia="仿宋" w:cstheme="minorEastAsia"/>
                <w:snapToGrid w:val="0"/>
                <w:color w:val="000000"/>
                <w:kern w:val="0"/>
                <w:sz w:val="20"/>
                <w:szCs w:val="20"/>
                <w:lang w:bidi="ar"/>
              </w:rPr>
              <w:t>6P2C/三叉镀金铜片/PC材质/RJ11</w:t>
            </w:r>
          </w:p>
        </w:tc>
        <w:tc>
          <w:tcPr>
            <w:tcW w:w="616" w:type="dxa"/>
            <w:shd w:val="clear" w:color="auto" w:fill="auto"/>
            <w:vAlign w:val="center"/>
          </w:tcPr>
          <w:p w14:paraId="65FFE2CF">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1</w:t>
            </w:r>
          </w:p>
        </w:tc>
        <w:tc>
          <w:tcPr>
            <w:tcW w:w="1144" w:type="dxa"/>
            <w:shd w:val="clear" w:color="auto" w:fill="auto"/>
            <w:vAlign w:val="center"/>
          </w:tcPr>
          <w:p w14:paraId="26903685">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一舟</w:t>
            </w:r>
          </w:p>
        </w:tc>
        <w:tc>
          <w:tcPr>
            <w:tcW w:w="1500" w:type="dxa"/>
            <w:shd w:val="clear" w:color="auto" w:fill="auto"/>
            <w:vAlign w:val="center"/>
          </w:tcPr>
          <w:p w14:paraId="69ABD58A">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零星维护使用，人均一盒，用完补充</w:t>
            </w:r>
          </w:p>
        </w:tc>
        <w:tc>
          <w:tcPr>
            <w:tcW w:w="1387" w:type="dxa"/>
            <w:vMerge w:val="continue"/>
            <w:shd w:val="clear" w:color="auto" w:fill="auto"/>
            <w:vAlign w:val="center"/>
          </w:tcPr>
          <w:p w14:paraId="606E802C">
            <w:pPr>
              <w:widowControl/>
              <w:jc w:val="left"/>
              <w:rPr>
                <w:rFonts w:ascii="仿宋" w:hAnsi="仿宋" w:eastAsia="仿宋"/>
                <w:sz w:val="20"/>
                <w:szCs w:val="20"/>
              </w:rPr>
            </w:pPr>
          </w:p>
        </w:tc>
      </w:tr>
      <w:tr w14:paraId="7731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4149131B">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线槽</w:t>
            </w:r>
          </w:p>
        </w:tc>
        <w:tc>
          <w:tcPr>
            <w:tcW w:w="2703" w:type="dxa"/>
            <w:shd w:val="clear" w:color="auto" w:fill="auto"/>
            <w:vAlign w:val="center"/>
          </w:tcPr>
          <w:p w14:paraId="00D8A29C">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明线布线用</w:t>
            </w:r>
          </w:p>
        </w:tc>
        <w:tc>
          <w:tcPr>
            <w:tcW w:w="616" w:type="dxa"/>
            <w:shd w:val="clear" w:color="auto" w:fill="auto"/>
            <w:vAlign w:val="center"/>
          </w:tcPr>
          <w:p w14:paraId="69A2EF42">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144" w:type="dxa"/>
            <w:shd w:val="clear" w:color="auto" w:fill="auto"/>
            <w:vAlign w:val="center"/>
          </w:tcPr>
          <w:p w14:paraId="51AE5BFA">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 xml:space="preserve">国产 </w:t>
            </w:r>
          </w:p>
        </w:tc>
        <w:tc>
          <w:tcPr>
            <w:tcW w:w="1500" w:type="dxa"/>
            <w:shd w:val="clear" w:color="auto" w:fill="auto"/>
            <w:vAlign w:val="center"/>
          </w:tcPr>
          <w:p w14:paraId="4D3BE155">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常备20米，用完补充</w:t>
            </w:r>
          </w:p>
        </w:tc>
        <w:tc>
          <w:tcPr>
            <w:tcW w:w="1387" w:type="dxa"/>
            <w:vMerge w:val="continue"/>
            <w:shd w:val="clear" w:color="auto" w:fill="auto"/>
            <w:vAlign w:val="center"/>
          </w:tcPr>
          <w:p w14:paraId="434200BD">
            <w:pPr>
              <w:widowControl/>
              <w:jc w:val="left"/>
              <w:rPr>
                <w:rFonts w:ascii="仿宋" w:hAnsi="仿宋" w:eastAsia="仿宋"/>
                <w:sz w:val="20"/>
                <w:szCs w:val="20"/>
              </w:rPr>
            </w:pPr>
          </w:p>
        </w:tc>
      </w:tr>
      <w:tr w14:paraId="6F62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03BE9399">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缠绕管</w:t>
            </w:r>
          </w:p>
        </w:tc>
        <w:tc>
          <w:tcPr>
            <w:tcW w:w="2703" w:type="dxa"/>
            <w:shd w:val="clear" w:color="auto" w:fill="auto"/>
            <w:vAlign w:val="center"/>
          </w:tcPr>
          <w:p w14:paraId="73E2071B">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强弱电分离用</w:t>
            </w:r>
            <w:r>
              <w:rPr>
                <w:rFonts w:hint="eastAsia" w:ascii="仿宋" w:hAnsi="仿宋" w:eastAsia="仿宋"/>
                <w:sz w:val="20"/>
                <w:szCs w:val="20"/>
                <w:lang w:eastAsia="zh-CN"/>
              </w:rPr>
              <w:t>和线路整理</w:t>
            </w:r>
          </w:p>
        </w:tc>
        <w:tc>
          <w:tcPr>
            <w:tcW w:w="616" w:type="dxa"/>
            <w:shd w:val="clear" w:color="auto" w:fill="auto"/>
            <w:vAlign w:val="center"/>
          </w:tcPr>
          <w:p w14:paraId="634BA203">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144" w:type="dxa"/>
            <w:shd w:val="clear" w:color="auto" w:fill="auto"/>
            <w:vAlign w:val="center"/>
          </w:tcPr>
          <w:p w14:paraId="60F46F0C">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国产</w:t>
            </w:r>
          </w:p>
        </w:tc>
        <w:tc>
          <w:tcPr>
            <w:tcW w:w="1500" w:type="dxa"/>
            <w:shd w:val="clear" w:color="auto" w:fill="auto"/>
            <w:vAlign w:val="center"/>
          </w:tcPr>
          <w:p w14:paraId="539E8AEF">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常备20袋，用完补充</w:t>
            </w:r>
          </w:p>
        </w:tc>
        <w:tc>
          <w:tcPr>
            <w:tcW w:w="1387" w:type="dxa"/>
            <w:vMerge w:val="continue"/>
            <w:shd w:val="clear" w:color="auto" w:fill="auto"/>
            <w:vAlign w:val="center"/>
          </w:tcPr>
          <w:p w14:paraId="7EA0EC4E">
            <w:pPr>
              <w:widowControl/>
              <w:jc w:val="left"/>
              <w:rPr>
                <w:rFonts w:ascii="仿宋" w:hAnsi="仿宋" w:eastAsia="仿宋"/>
                <w:sz w:val="20"/>
                <w:szCs w:val="20"/>
              </w:rPr>
            </w:pPr>
          </w:p>
        </w:tc>
      </w:tr>
      <w:tr w14:paraId="6435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379D7871">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扎带</w:t>
            </w:r>
          </w:p>
        </w:tc>
        <w:tc>
          <w:tcPr>
            <w:tcW w:w="2703" w:type="dxa"/>
            <w:shd w:val="clear" w:color="auto" w:fill="auto"/>
            <w:vAlign w:val="center"/>
          </w:tcPr>
          <w:p w14:paraId="65D61802">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线路捆绑</w:t>
            </w:r>
          </w:p>
        </w:tc>
        <w:tc>
          <w:tcPr>
            <w:tcW w:w="616" w:type="dxa"/>
            <w:shd w:val="clear" w:color="auto" w:fill="auto"/>
            <w:vAlign w:val="center"/>
          </w:tcPr>
          <w:p w14:paraId="536DB968">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144" w:type="dxa"/>
            <w:shd w:val="clear" w:color="auto" w:fill="auto"/>
            <w:vAlign w:val="center"/>
          </w:tcPr>
          <w:p w14:paraId="18720404">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国产</w:t>
            </w:r>
          </w:p>
        </w:tc>
        <w:tc>
          <w:tcPr>
            <w:tcW w:w="1500" w:type="dxa"/>
            <w:shd w:val="clear" w:color="auto" w:fill="auto"/>
            <w:vAlign w:val="center"/>
          </w:tcPr>
          <w:p w14:paraId="31E7251B">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常备20包，用完补充</w:t>
            </w:r>
          </w:p>
        </w:tc>
        <w:tc>
          <w:tcPr>
            <w:tcW w:w="1387" w:type="dxa"/>
            <w:vMerge w:val="continue"/>
            <w:shd w:val="clear" w:color="auto" w:fill="auto"/>
            <w:vAlign w:val="center"/>
          </w:tcPr>
          <w:p w14:paraId="20AD2E0A">
            <w:pPr>
              <w:widowControl/>
              <w:jc w:val="left"/>
              <w:rPr>
                <w:rFonts w:ascii="仿宋" w:hAnsi="仿宋" w:eastAsia="仿宋"/>
                <w:sz w:val="20"/>
                <w:szCs w:val="20"/>
              </w:rPr>
            </w:pPr>
          </w:p>
        </w:tc>
      </w:tr>
      <w:tr w14:paraId="43B3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3" w:type="dxa"/>
            <w:shd w:val="clear" w:color="auto" w:fill="auto"/>
            <w:vAlign w:val="center"/>
          </w:tcPr>
          <w:p w14:paraId="5D0D478B">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小型鼓风机</w:t>
            </w:r>
          </w:p>
        </w:tc>
        <w:tc>
          <w:tcPr>
            <w:tcW w:w="2703" w:type="dxa"/>
            <w:shd w:val="clear" w:color="auto" w:fill="auto"/>
            <w:vAlign w:val="center"/>
          </w:tcPr>
          <w:p w14:paraId="00B8C561">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用于清理电脑机箱与其他设备</w:t>
            </w:r>
          </w:p>
        </w:tc>
        <w:tc>
          <w:tcPr>
            <w:tcW w:w="616" w:type="dxa"/>
            <w:shd w:val="clear" w:color="auto" w:fill="auto"/>
            <w:vAlign w:val="center"/>
          </w:tcPr>
          <w:p w14:paraId="63D368B7">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w:t>
            </w:r>
          </w:p>
        </w:tc>
        <w:tc>
          <w:tcPr>
            <w:tcW w:w="1144" w:type="dxa"/>
            <w:shd w:val="clear" w:color="auto" w:fill="auto"/>
            <w:vAlign w:val="center"/>
          </w:tcPr>
          <w:p w14:paraId="157F565D">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宝工</w:t>
            </w:r>
          </w:p>
        </w:tc>
        <w:tc>
          <w:tcPr>
            <w:tcW w:w="1500" w:type="dxa"/>
            <w:shd w:val="clear" w:color="auto" w:fill="auto"/>
            <w:vAlign w:val="center"/>
          </w:tcPr>
          <w:p w14:paraId="1D8A622A">
            <w:pPr>
              <w:widowControl/>
              <w:jc w:val="left"/>
              <w:rPr>
                <w:rFonts w:hint="eastAsia" w:ascii="仿宋" w:hAnsi="仿宋" w:eastAsia="仿宋" w:cstheme="minorBidi"/>
                <w:kern w:val="2"/>
                <w:sz w:val="20"/>
                <w:szCs w:val="20"/>
                <w:lang w:val="en-US" w:eastAsia="zh-CN" w:bidi="ar-SA"/>
              </w:rPr>
            </w:pPr>
          </w:p>
        </w:tc>
        <w:tc>
          <w:tcPr>
            <w:tcW w:w="1387" w:type="dxa"/>
            <w:vMerge w:val="continue"/>
            <w:shd w:val="clear" w:color="auto" w:fill="auto"/>
            <w:vAlign w:val="center"/>
          </w:tcPr>
          <w:p w14:paraId="025F087D">
            <w:pPr>
              <w:widowControl/>
              <w:jc w:val="left"/>
              <w:rPr>
                <w:rFonts w:ascii="仿宋" w:hAnsi="仿宋" w:eastAsia="仿宋"/>
                <w:sz w:val="20"/>
                <w:szCs w:val="20"/>
              </w:rPr>
            </w:pPr>
          </w:p>
        </w:tc>
      </w:tr>
    </w:tbl>
    <w:p w14:paraId="6702F254">
      <w:pPr>
        <w:rPr>
          <w:rFonts w:ascii="仿宋" w:hAnsi="仿宋" w:eastAsia="仿宋"/>
          <w:sz w:val="20"/>
          <w:szCs w:val="20"/>
        </w:rPr>
      </w:pPr>
    </w:p>
    <w:p w14:paraId="38DDF250">
      <w:pPr>
        <w:pStyle w:val="25"/>
        <w:numPr>
          <w:ilvl w:val="0"/>
          <w:numId w:val="0"/>
        </w:numPr>
        <w:spacing w:line="240" w:lineRule="auto"/>
        <w:ind w:leftChars="0"/>
        <w:jc w:val="left"/>
        <w:rPr>
          <w:rFonts w:hint="eastAsia" w:ascii="仿宋" w:hAnsi="仿宋" w:eastAsia="仿宋"/>
          <w:b/>
          <w:bCs/>
          <w:sz w:val="20"/>
          <w:szCs w:val="20"/>
          <w:lang w:val="en-US" w:eastAsia="zh-CN"/>
        </w:rPr>
      </w:pPr>
      <w:r>
        <w:rPr>
          <w:rFonts w:hint="eastAsia" w:ascii="仿宋" w:hAnsi="仿宋" w:eastAsia="仿宋"/>
          <w:b/>
          <w:bCs/>
          <w:sz w:val="20"/>
          <w:szCs w:val="20"/>
          <w:lang w:eastAsia="zh-CN"/>
        </w:rPr>
        <w:t>注：</w:t>
      </w:r>
      <w:r>
        <w:rPr>
          <w:rFonts w:hint="eastAsia" w:ascii="仿宋" w:hAnsi="仿宋" w:eastAsia="仿宋"/>
          <w:b/>
          <w:bCs/>
          <w:sz w:val="20"/>
          <w:szCs w:val="20"/>
          <w:lang w:val="en-US" w:eastAsia="zh-CN"/>
        </w:rPr>
        <w:t>1、</w:t>
      </w:r>
      <w:r>
        <w:rPr>
          <w:rFonts w:hint="eastAsia" w:ascii="仿宋" w:hAnsi="仿宋" w:eastAsia="仿宋"/>
          <w:b/>
          <w:bCs/>
          <w:sz w:val="20"/>
          <w:szCs w:val="20"/>
        </w:rPr>
        <w:t>中标服务商需免费提供符合要求的全新备用设备</w:t>
      </w:r>
      <w:r>
        <w:rPr>
          <w:rFonts w:hint="eastAsia" w:ascii="仿宋" w:hAnsi="仿宋" w:eastAsia="仿宋"/>
          <w:b/>
          <w:bCs/>
          <w:sz w:val="20"/>
          <w:szCs w:val="20"/>
          <w:lang w:eastAsia="zh-CN"/>
        </w:rPr>
        <w:t>，</w:t>
      </w:r>
      <w:r>
        <w:rPr>
          <w:rFonts w:ascii="仿宋" w:hAnsi="仿宋" w:eastAsia="仿宋"/>
          <w:b/>
          <w:bCs/>
          <w:sz w:val="20"/>
          <w:szCs w:val="20"/>
        </w:rPr>
        <w:t>以上备机备品根据院方要求存放在院内仓库</w:t>
      </w:r>
      <w:r>
        <w:rPr>
          <w:rFonts w:hint="eastAsia" w:ascii="仿宋" w:hAnsi="仿宋" w:eastAsia="仿宋"/>
          <w:b/>
          <w:bCs/>
          <w:sz w:val="20"/>
          <w:szCs w:val="20"/>
          <w:lang w:eastAsia="zh-CN"/>
        </w:rPr>
        <w:t>内，用完补充。</w:t>
      </w:r>
    </w:p>
    <w:p w14:paraId="6EA77CB2">
      <w:pPr>
        <w:widowControl/>
        <w:jc w:val="left"/>
        <w:rPr>
          <w:rFonts w:ascii="仿宋" w:hAnsi="仿宋" w:eastAsia="仿宋"/>
          <w:b/>
          <w:bCs/>
          <w:sz w:val="20"/>
          <w:szCs w:val="20"/>
        </w:rPr>
      </w:pPr>
      <w:r>
        <w:rPr>
          <w:rFonts w:hint="eastAsia" w:ascii="仿宋" w:hAnsi="仿宋" w:eastAsia="仿宋"/>
          <w:b/>
          <w:bCs/>
          <w:sz w:val="20"/>
          <w:szCs w:val="20"/>
          <w:lang w:val="en-US" w:eastAsia="zh-CN"/>
        </w:rPr>
        <w:t>2、</w:t>
      </w:r>
      <w:r>
        <w:rPr>
          <w:rFonts w:hint="eastAsia" w:ascii="仿宋" w:hAnsi="仿宋" w:eastAsia="仿宋"/>
          <w:b/>
          <w:bCs/>
          <w:sz w:val="20"/>
          <w:szCs w:val="20"/>
        </w:rPr>
        <w:t>以上为中标服务商免费配备常用辅材列表，实际维护工作中按需增加必备的备品备件，或中标服务商按信息</w:t>
      </w:r>
      <w:r>
        <w:rPr>
          <w:rFonts w:hint="eastAsia" w:ascii="仿宋" w:hAnsi="仿宋" w:eastAsia="仿宋"/>
          <w:b/>
          <w:bCs/>
          <w:sz w:val="20"/>
          <w:szCs w:val="20"/>
          <w:lang w:eastAsia="zh-CN"/>
        </w:rPr>
        <w:t>管理部</w:t>
      </w:r>
      <w:r>
        <w:rPr>
          <w:rFonts w:hint="eastAsia" w:ascii="仿宋" w:hAnsi="仿宋" w:eastAsia="仿宋"/>
          <w:b/>
          <w:bCs/>
          <w:sz w:val="20"/>
          <w:szCs w:val="20"/>
        </w:rPr>
        <w:t>提出的数量与型号要求增加相应条目，并不再另外计算其他费用。</w:t>
      </w:r>
    </w:p>
    <w:p w14:paraId="4FF8382B">
      <w:pPr>
        <w:pStyle w:val="25"/>
        <w:numPr>
          <w:ilvl w:val="0"/>
          <w:numId w:val="0"/>
        </w:numPr>
        <w:spacing w:line="240" w:lineRule="auto"/>
        <w:ind w:leftChars="0"/>
        <w:jc w:val="left"/>
        <w:rPr>
          <w:rFonts w:hint="default" w:ascii="仿宋" w:hAnsi="仿宋" w:eastAsia="仿宋"/>
          <w:sz w:val="20"/>
          <w:szCs w:val="20"/>
          <w:lang w:val="en-US" w:eastAsia="zh-CN"/>
        </w:rPr>
      </w:pPr>
    </w:p>
    <w:p w14:paraId="00D7E069">
      <w:pPr>
        <w:pStyle w:val="3"/>
      </w:pPr>
    </w:p>
    <w:p w14:paraId="6277F767">
      <w:pPr>
        <w:pStyle w:val="3"/>
        <w:rPr>
          <w:rFonts w:eastAsia="宋体"/>
          <w:b/>
          <w:bCs/>
          <w:sz w:val="21"/>
          <w:szCs w:val="21"/>
          <w:lang w:eastAsia="zh-CN"/>
        </w:rPr>
      </w:pPr>
      <w:r>
        <w:rPr>
          <w:rFonts w:hint="eastAsia" w:eastAsia="宋体"/>
          <w:b/>
          <w:bCs/>
          <w:sz w:val="21"/>
          <w:szCs w:val="21"/>
          <w:lang w:eastAsia="zh-CN"/>
        </w:rPr>
        <w:t>附件三：</w:t>
      </w:r>
    </w:p>
    <w:p w14:paraId="581BE55E">
      <w:pPr>
        <w:jc w:val="center"/>
        <w:rPr>
          <w:rFonts w:ascii="仿宋" w:hAnsi="仿宋" w:eastAsia="仿宋" w:cstheme="minorEastAsia"/>
          <w:b/>
          <w:bCs/>
          <w:sz w:val="28"/>
          <w:szCs w:val="20"/>
        </w:rPr>
      </w:pPr>
      <w:r>
        <w:rPr>
          <w:rFonts w:hint="eastAsia" w:ascii="仿宋" w:hAnsi="仿宋" w:eastAsia="仿宋" w:cstheme="minorEastAsia"/>
          <w:b/>
          <w:bCs/>
          <w:sz w:val="28"/>
          <w:szCs w:val="20"/>
        </w:rPr>
        <w:t>六安市中医院终端外设及配件清单</w:t>
      </w:r>
    </w:p>
    <w:p w14:paraId="446787C1">
      <w:pPr>
        <w:tabs>
          <w:tab w:val="left" w:pos="2324"/>
        </w:tabs>
        <w:ind w:firstLine="402" w:firstLineChars="200"/>
        <w:jc w:val="left"/>
        <w:rPr>
          <w:rFonts w:ascii="仿宋" w:hAnsi="仿宋" w:eastAsia="仿宋" w:cs="宋体"/>
          <w:b/>
          <w:bCs/>
          <w:sz w:val="20"/>
          <w:szCs w:val="20"/>
        </w:rPr>
      </w:pPr>
      <w:r>
        <w:rPr>
          <w:rFonts w:hint="eastAsia" w:ascii="仿宋" w:hAnsi="仿宋" w:eastAsia="仿宋" w:cs="宋体"/>
          <w:b/>
          <w:bCs/>
          <w:sz w:val="20"/>
          <w:szCs w:val="20"/>
        </w:rPr>
        <w:t>注：1、此清单内提供的外设种类与数量为院内近期预估统计，只作为本次招标参考。中标服务商以医院实际需求及数量进行供货、安装、维护、结算等。</w:t>
      </w:r>
    </w:p>
    <w:p w14:paraId="57B4E653">
      <w:pPr>
        <w:spacing w:line="360" w:lineRule="auto"/>
        <w:ind w:firstLine="803" w:firstLineChars="400"/>
        <w:jc w:val="left"/>
        <w:rPr>
          <w:rFonts w:ascii="仿宋" w:hAnsi="仿宋" w:eastAsia="仿宋" w:cs="宋体"/>
          <w:b/>
          <w:bCs/>
          <w:sz w:val="20"/>
          <w:szCs w:val="20"/>
        </w:rPr>
      </w:pPr>
      <w:r>
        <w:rPr>
          <w:rFonts w:hint="eastAsia" w:ascii="仿宋" w:hAnsi="仿宋" w:eastAsia="仿宋" w:cs="宋体"/>
          <w:b/>
          <w:bCs/>
          <w:sz w:val="20"/>
          <w:szCs w:val="20"/>
        </w:rPr>
        <w:t>2、只计算终端外设及配件费用，免费提供安装、维护、调试等服务，不再额外计算其他任何费用。</w:t>
      </w:r>
    </w:p>
    <w:p w14:paraId="509EA936">
      <w:pPr>
        <w:pStyle w:val="15"/>
        <w:ind w:left="0" w:leftChars="0" w:firstLine="803" w:firstLineChars="400"/>
        <w:jc w:val="left"/>
        <w:rPr>
          <w:rFonts w:hint="default" w:ascii="仿宋" w:hAnsi="仿宋" w:eastAsia="仿宋" w:cs="宋体"/>
          <w:b/>
          <w:bCs/>
          <w:sz w:val="20"/>
          <w:szCs w:val="20"/>
        </w:rPr>
      </w:pPr>
      <w:r>
        <w:rPr>
          <w:rFonts w:ascii="仿宋" w:hAnsi="仿宋" w:eastAsia="仿宋" w:cs="宋体"/>
          <w:b/>
          <w:bCs/>
          <w:sz w:val="20"/>
          <w:szCs w:val="20"/>
        </w:rPr>
        <w:t>3、投标时，清单需详细注明响应品牌、型号、规格以及价格，报价（含税）不得超过最高限价。供货时需严格按照投标响应的品牌型号规格进行提供。</w:t>
      </w:r>
    </w:p>
    <w:tbl>
      <w:tblPr>
        <w:tblStyle w:val="16"/>
        <w:tblW w:w="79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637"/>
        <w:gridCol w:w="3086"/>
        <w:gridCol w:w="1841"/>
        <w:gridCol w:w="722"/>
        <w:gridCol w:w="590"/>
        <w:gridCol w:w="645"/>
      </w:tblGrid>
      <w:tr w14:paraId="467B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67BE">
            <w:pPr>
              <w:pStyle w:val="3"/>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D1EC">
            <w:pPr>
              <w:pStyle w:val="3"/>
              <w:rPr>
                <w:rFonts w:hint="eastAsia" w:ascii="宋体" w:hAnsi="宋体" w:eastAsia="宋体" w:cs="宋体"/>
                <w:b/>
                <w:bCs/>
                <w:lang w:val="en-US" w:eastAsia="zh-CN"/>
              </w:rPr>
            </w:pPr>
            <w:r>
              <w:rPr>
                <w:rFonts w:hint="eastAsia" w:ascii="宋体" w:hAnsi="宋体" w:eastAsia="宋体" w:cs="宋体"/>
                <w:b/>
                <w:bCs/>
                <w:lang w:val="en-US" w:eastAsia="zh-CN"/>
              </w:rPr>
              <w:t>设备类型</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9874">
            <w:pPr>
              <w:pStyle w:val="3"/>
              <w:rPr>
                <w:rFonts w:hint="eastAsia" w:ascii="宋体" w:hAnsi="宋体" w:eastAsia="宋体" w:cs="宋体"/>
                <w:b/>
                <w:bCs/>
                <w:lang w:val="en-US" w:eastAsia="zh-CN"/>
              </w:rPr>
            </w:pPr>
            <w:r>
              <w:rPr>
                <w:rFonts w:hint="eastAsia" w:ascii="宋体" w:hAnsi="宋体" w:eastAsia="宋体" w:cs="宋体"/>
                <w:b/>
                <w:bCs/>
                <w:lang w:val="en-US" w:eastAsia="zh-CN"/>
              </w:rPr>
              <w:t>规格型号/参数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40AD">
            <w:pPr>
              <w:pStyle w:val="3"/>
              <w:rPr>
                <w:rFonts w:hint="eastAsia" w:ascii="宋体" w:hAnsi="宋体" w:eastAsia="宋体" w:cs="宋体"/>
                <w:b/>
                <w:bCs/>
                <w:lang w:val="en-US" w:eastAsia="zh-CN"/>
              </w:rPr>
            </w:pPr>
            <w:r>
              <w:rPr>
                <w:rFonts w:hint="eastAsia" w:ascii="宋体" w:hAnsi="宋体" w:eastAsia="宋体" w:cs="宋体"/>
                <w:b/>
                <w:bCs/>
                <w:lang w:val="en-US" w:eastAsia="zh-CN"/>
              </w:rPr>
              <w:t>参考品牌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229">
            <w:pPr>
              <w:pStyle w:val="3"/>
              <w:rPr>
                <w:rFonts w:hint="eastAsia" w:ascii="宋体" w:hAnsi="宋体" w:eastAsia="宋体" w:cs="宋体"/>
                <w:b/>
                <w:bCs/>
                <w:lang w:val="en-US" w:eastAsia="zh-CN"/>
              </w:rPr>
            </w:pPr>
            <w:r>
              <w:rPr>
                <w:rFonts w:hint="eastAsia" w:ascii="宋体" w:hAnsi="宋体" w:eastAsia="宋体" w:cs="宋体"/>
                <w:b/>
                <w:bCs/>
                <w:lang w:val="en-US" w:eastAsia="zh-CN"/>
              </w:rPr>
              <w:t>预估数量</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782C">
            <w:pPr>
              <w:pStyle w:val="3"/>
              <w:rPr>
                <w:rFonts w:hint="eastAsia" w:ascii="宋体" w:hAnsi="宋体" w:eastAsia="宋体" w:cs="宋体"/>
                <w:b/>
                <w:bCs/>
                <w:lang w:val="en-US" w:eastAsia="zh-CN"/>
              </w:rPr>
            </w:pPr>
            <w:r>
              <w:rPr>
                <w:rFonts w:hint="eastAsia" w:ascii="宋体" w:hAnsi="宋体" w:eastAsia="宋体" w:cs="宋体"/>
                <w:b/>
                <w:bCs/>
                <w:lang w:val="en-US" w:eastAsia="zh-CN"/>
              </w:rPr>
              <w:t>单价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95E6">
            <w:pPr>
              <w:pStyle w:val="3"/>
              <w:rPr>
                <w:rFonts w:hint="eastAsia" w:ascii="宋体" w:hAnsi="宋体" w:eastAsia="宋体" w:cs="宋体"/>
                <w:b/>
                <w:bCs/>
                <w:lang w:val="en-US" w:eastAsia="zh-CN"/>
              </w:rPr>
            </w:pPr>
            <w:r>
              <w:rPr>
                <w:rFonts w:hint="eastAsia" w:ascii="宋体" w:hAnsi="宋体" w:eastAsia="宋体" w:cs="宋体"/>
                <w:b/>
                <w:bCs/>
                <w:lang w:val="en-US" w:eastAsia="zh-CN"/>
              </w:rPr>
              <w:t>合计</w:t>
            </w:r>
          </w:p>
        </w:tc>
      </w:tr>
      <w:tr w14:paraId="5705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1391">
            <w:pPr>
              <w:pStyle w:val="3"/>
              <w:rPr>
                <w:rFonts w:hint="eastAsia" w:ascii="仿宋" w:hAnsi="仿宋" w:eastAsia="仿宋" w:cs="仿宋"/>
                <w:lang w:val="en-US" w:eastAsia="zh-CN"/>
              </w:rPr>
            </w:pPr>
            <w:r>
              <w:rPr>
                <w:rFonts w:hint="eastAsia" w:ascii="仿宋" w:hAnsi="仿宋" w:eastAsia="仿宋" w:cs="仿宋"/>
                <w:lang w:val="en-US" w:eastAsia="zh-CN"/>
              </w:rPr>
              <w:t>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87B6">
            <w:pPr>
              <w:pStyle w:val="3"/>
              <w:rPr>
                <w:rFonts w:hint="eastAsia" w:ascii="仿宋" w:hAnsi="仿宋" w:eastAsia="仿宋" w:cs="仿宋"/>
                <w:lang w:val="en-US" w:eastAsia="zh-CN"/>
              </w:rPr>
            </w:pPr>
            <w:r>
              <w:rPr>
                <w:rFonts w:hint="eastAsia" w:ascii="仿宋" w:hAnsi="仿宋" w:eastAsia="仿宋" w:cs="仿宋"/>
                <w:lang w:val="en-US" w:eastAsia="zh-CN"/>
              </w:rPr>
              <w:t>机械硬盘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C930">
            <w:pPr>
              <w:pStyle w:val="3"/>
              <w:rPr>
                <w:rFonts w:hint="eastAsia" w:ascii="仿宋" w:hAnsi="仿宋" w:eastAsia="仿宋" w:cs="仿宋"/>
                <w:lang w:val="en-US" w:eastAsia="zh-CN"/>
              </w:rPr>
            </w:pPr>
            <w:r>
              <w:rPr>
                <w:rFonts w:hint="eastAsia" w:ascii="仿宋" w:hAnsi="仿宋" w:eastAsia="仿宋" w:cs="仿宋"/>
                <w:lang w:val="en-US" w:eastAsia="zh-CN"/>
              </w:rPr>
              <w:t>容量：1TB；接口：SATA 6Gb/s；转速：7200RPM</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BE1A">
            <w:pPr>
              <w:pStyle w:val="3"/>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C48D">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842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7BBB">
            <w:pPr>
              <w:pStyle w:val="3"/>
              <w:rPr>
                <w:rFonts w:hint="eastAsia" w:ascii="仿宋" w:hAnsi="仿宋" w:eastAsia="仿宋" w:cs="仿宋"/>
                <w:lang w:val="en-US" w:eastAsia="zh-CN"/>
              </w:rPr>
            </w:pPr>
          </w:p>
        </w:tc>
      </w:tr>
      <w:tr w14:paraId="12F3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B68F">
            <w:pPr>
              <w:pStyle w:val="3"/>
              <w:rPr>
                <w:rFonts w:hint="eastAsia" w:ascii="仿宋" w:hAnsi="仿宋" w:eastAsia="仿宋" w:cs="仿宋"/>
                <w:lang w:val="en-US" w:eastAsia="zh-CN"/>
              </w:rPr>
            </w:pPr>
            <w:r>
              <w:rPr>
                <w:rFonts w:hint="eastAsia" w:ascii="仿宋" w:hAnsi="仿宋" w:eastAsia="仿宋" w:cs="仿宋"/>
                <w:lang w:val="en-US" w:eastAsia="zh-CN"/>
              </w:rPr>
              <w:t>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057">
            <w:pPr>
              <w:pStyle w:val="3"/>
              <w:rPr>
                <w:rFonts w:hint="eastAsia" w:ascii="仿宋" w:hAnsi="仿宋" w:eastAsia="仿宋" w:cs="仿宋"/>
                <w:lang w:val="en-US" w:eastAsia="zh-CN"/>
              </w:rPr>
            </w:pPr>
            <w:r>
              <w:rPr>
                <w:rFonts w:hint="eastAsia" w:ascii="仿宋" w:hAnsi="仿宋" w:eastAsia="仿宋" w:cs="仿宋"/>
                <w:lang w:val="en-US" w:eastAsia="zh-CN"/>
              </w:rPr>
              <w:t>机械硬盘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47D">
            <w:pPr>
              <w:pStyle w:val="3"/>
              <w:rPr>
                <w:rFonts w:hint="eastAsia" w:ascii="仿宋" w:hAnsi="仿宋" w:eastAsia="仿宋" w:cs="仿宋"/>
                <w:lang w:val="en-US" w:eastAsia="zh-CN"/>
              </w:rPr>
            </w:pPr>
            <w:r>
              <w:rPr>
                <w:rFonts w:hint="eastAsia" w:ascii="仿宋" w:hAnsi="仿宋" w:eastAsia="仿宋" w:cs="仿宋"/>
                <w:lang w:val="en-US" w:eastAsia="zh-CN"/>
              </w:rPr>
              <w:t>容量：2TB；接口：SATA 6Gb/s；转速：7200RPM</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FBDB">
            <w:pPr>
              <w:pStyle w:val="3"/>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897C">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4797">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02BF">
            <w:pPr>
              <w:pStyle w:val="3"/>
              <w:rPr>
                <w:rFonts w:hint="eastAsia" w:ascii="仿宋" w:hAnsi="仿宋" w:eastAsia="仿宋" w:cs="仿宋"/>
                <w:lang w:val="en-US" w:eastAsia="zh-CN"/>
              </w:rPr>
            </w:pPr>
          </w:p>
        </w:tc>
      </w:tr>
      <w:tr w14:paraId="32AB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7922">
            <w:pPr>
              <w:pStyle w:val="3"/>
              <w:rPr>
                <w:rFonts w:hint="eastAsia" w:ascii="仿宋" w:hAnsi="仿宋" w:eastAsia="仿宋" w:cs="仿宋"/>
                <w:lang w:val="en-US" w:eastAsia="zh-CN"/>
              </w:rPr>
            </w:pPr>
            <w:r>
              <w:rPr>
                <w:rFonts w:hint="eastAsia" w:ascii="仿宋" w:hAnsi="仿宋" w:eastAsia="仿宋" w:cs="仿宋"/>
                <w:lang w:val="en-US" w:eastAsia="zh-CN"/>
              </w:rPr>
              <w:t>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992A">
            <w:pPr>
              <w:pStyle w:val="3"/>
              <w:rPr>
                <w:rFonts w:hint="eastAsia" w:ascii="仿宋" w:hAnsi="仿宋" w:eastAsia="仿宋" w:cs="仿宋"/>
                <w:lang w:val="en-US" w:eastAsia="zh-CN"/>
              </w:rPr>
            </w:pPr>
            <w:r>
              <w:rPr>
                <w:rFonts w:hint="eastAsia" w:ascii="仿宋" w:hAnsi="仿宋" w:eastAsia="仿宋" w:cs="仿宋"/>
                <w:lang w:val="en-US" w:eastAsia="zh-CN"/>
              </w:rPr>
              <w:t>机械硬盘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12F9">
            <w:pPr>
              <w:pStyle w:val="3"/>
              <w:rPr>
                <w:rFonts w:hint="eastAsia" w:ascii="仿宋" w:hAnsi="仿宋" w:eastAsia="仿宋" w:cs="仿宋"/>
                <w:lang w:val="en-US" w:eastAsia="zh-CN"/>
              </w:rPr>
            </w:pPr>
            <w:r>
              <w:rPr>
                <w:rFonts w:hint="eastAsia" w:ascii="仿宋" w:hAnsi="仿宋" w:eastAsia="仿宋" w:cs="仿宋"/>
                <w:lang w:val="en-US" w:eastAsia="zh-CN"/>
              </w:rPr>
              <w:t>容量：4TB；接口：SATA 6Gb/s；转速：7200RPM</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E8A9">
            <w:pPr>
              <w:pStyle w:val="3"/>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C019">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B4E4">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FA52">
            <w:pPr>
              <w:pStyle w:val="3"/>
              <w:rPr>
                <w:rFonts w:hint="eastAsia" w:ascii="仿宋" w:hAnsi="仿宋" w:eastAsia="仿宋" w:cs="仿宋"/>
                <w:lang w:val="en-US" w:eastAsia="zh-CN"/>
              </w:rPr>
            </w:pPr>
          </w:p>
        </w:tc>
      </w:tr>
      <w:tr w14:paraId="1A4B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0D04">
            <w:pPr>
              <w:pStyle w:val="3"/>
              <w:rPr>
                <w:rFonts w:hint="eastAsia" w:ascii="仿宋" w:hAnsi="仿宋" w:eastAsia="仿宋" w:cs="仿宋"/>
                <w:lang w:val="en-US" w:eastAsia="zh-CN"/>
              </w:rPr>
            </w:pPr>
            <w:r>
              <w:rPr>
                <w:rFonts w:hint="eastAsia" w:ascii="仿宋" w:hAnsi="仿宋" w:eastAsia="仿宋" w:cs="仿宋"/>
                <w:lang w:val="en-US" w:eastAsia="zh-CN"/>
              </w:rPr>
              <w:t>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1D96">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12C8">
            <w:pPr>
              <w:pStyle w:val="3"/>
              <w:rPr>
                <w:rFonts w:hint="eastAsia" w:ascii="仿宋" w:hAnsi="仿宋" w:eastAsia="仿宋" w:cs="仿宋"/>
                <w:lang w:val="en-US" w:eastAsia="zh-CN"/>
              </w:rPr>
            </w:pPr>
            <w:r>
              <w:rPr>
                <w:rFonts w:hint="eastAsia" w:ascii="仿宋" w:hAnsi="仿宋" w:eastAsia="仿宋" w:cs="仿宋"/>
                <w:lang w:val="en-US" w:eastAsia="zh-CN"/>
              </w:rPr>
              <w:t>容量：240GB 接口：SATA 3.0；速度：约500MB/s</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7C9A">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D8A8">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ACE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59CE">
            <w:pPr>
              <w:pStyle w:val="3"/>
              <w:rPr>
                <w:rFonts w:hint="eastAsia" w:ascii="仿宋" w:hAnsi="仿宋" w:eastAsia="仿宋" w:cs="仿宋"/>
                <w:lang w:val="en-US" w:eastAsia="zh-CN"/>
              </w:rPr>
            </w:pPr>
          </w:p>
        </w:tc>
      </w:tr>
      <w:tr w14:paraId="0280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E42C">
            <w:pPr>
              <w:pStyle w:val="3"/>
              <w:rPr>
                <w:rFonts w:hint="eastAsia" w:ascii="仿宋" w:hAnsi="仿宋" w:eastAsia="仿宋" w:cs="仿宋"/>
                <w:lang w:val="en-US" w:eastAsia="zh-CN"/>
              </w:rPr>
            </w:pPr>
            <w:r>
              <w:rPr>
                <w:rFonts w:hint="eastAsia" w:ascii="仿宋" w:hAnsi="仿宋" w:eastAsia="仿宋" w:cs="仿宋"/>
                <w:lang w:val="en-US" w:eastAsia="zh-CN"/>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E6CD">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8D63">
            <w:pPr>
              <w:pStyle w:val="3"/>
              <w:rPr>
                <w:rFonts w:hint="eastAsia" w:ascii="仿宋" w:hAnsi="仿宋" w:eastAsia="仿宋" w:cs="仿宋"/>
                <w:lang w:val="en-US" w:eastAsia="zh-CN"/>
              </w:rPr>
            </w:pPr>
            <w:r>
              <w:rPr>
                <w:rFonts w:hint="eastAsia" w:ascii="仿宋" w:hAnsi="仿宋" w:eastAsia="仿宋" w:cs="仿宋"/>
                <w:lang w:val="en-US" w:eastAsia="zh-CN"/>
              </w:rPr>
              <w:t>容量：480GB 接口：SATA 3.0；速度：约500MB/s</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445C">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747F">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57D6">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590">
            <w:pPr>
              <w:pStyle w:val="3"/>
              <w:rPr>
                <w:rFonts w:hint="eastAsia" w:ascii="仿宋" w:hAnsi="仿宋" w:eastAsia="仿宋" w:cs="仿宋"/>
                <w:lang w:val="en-US" w:eastAsia="zh-CN"/>
              </w:rPr>
            </w:pPr>
          </w:p>
        </w:tc>
      </w:tr>
      <w:tr w14:paraId="7267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CE41">
            <w:pPr>
              <w:pStyle w:val="3"/>
              <w:rPr>
                <w:rFonts w:hint="eastAsia" w:ascii="仿宋" w:hAnsi="仿宋" w:eastAsia="仿宋" w:cs="仿宋"/>
                <w:lang w:val="en-US" w:eastAsia="zh-CN"/>
              </w:rPr>
            </w:pPr>
            <w:r>
              <w:rPr>
                <w:rFonts w:hint="eastAsia" w:ascii="仿宋" w:hAnsi="仿宋" w:eastAsia="仿宋" w:cs="仿宋"/>
                <w:lang w:val="en-US" w:eastAsia="zh-CN"/>
              </w:rPr>
              <w:t>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5CD">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6AA">
            <w:pPr>
              <w:pStyle w:val="3"/>
              <w:rPr>
                <w:rFonts w:hint="eastAsia" w:ascii="仿宋" w:hAnsi="仿宋" w:eastAsia="仿宋" w:cs="仿宋"/>
                <w:lang w:val="en-US" w:eastAsia="zh-CN"/>
              </w:rPr>
            </w:pPr>
            <w:r>
              <w:rPr>
                <w:rFonts w:hint="eastAsia" w:ascii="仿宋" w:hAnsi="仿宋" w:eastAsia="仿宋" w:cs="仿宋"/>
                <w:lang w:val="en-US" w:eastAsia="zh-CN"/>
              </w:rPr>
              <w:t>容量：240GB,接口类型：M.2 PCIe接口,读写速度不底于3000MB/s</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1915">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1A57">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9F1B">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4A10">
            <w:pPr>
              <w:pStyle w:val="3"/>
              <w:rPr>
                <w:rFonts w:hint="eastAsia" w:ascii="仿宋" w:hAnsi="仿宋" w:eastAsia="仿宋" w:cs="仿宋"/>
                <w:lang w:val="en-US" w:eastAsia="zh-CN"/>
              </w:rPr>
            </w:pPr>
          </w:p>
        </w:tc>
      </w:tr>
      <w:tr w14:paraId="1257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AB12">
            <w:pPr>
              <w:pStyle w:val="3"/>
              <w:rPr>
                <w:rFonts w:hint="eastAsia" w:ascii="仿宋" w:hAnsi="仿宋" w:eastAsia="仿宋" w:cs="仿宋"/>
                <w:lang w:val="en-US" w:eastAsia="zh-CN"/>
              </w:rPr>
            </w:pPr>
            <w:r>
              <w:rPr>
                <w:rFonts w:hint="eastAsia" w:ascii="仿宋" w:hAnsi="仿宋" w:eastAsia="仿宋" w:cs="仿宋"/>
                <w:lang w:val="en-US" w:eastAsia="zh-CN"/>
              </w:rPr>
              <w:t>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71D">
            <w:pPr>
              <w:pStyle w:val="3"/>
              <w:rPr>
                <w:rFonts w:hint="eastAsia" w:ascii="仿宋" w:hAnsi="仿宋" w:eastAsia="仿宋" w:cs="仿宋"/>
                <w:lang w:val="en-US" w:eastAsia="zh-CN"/>
              </w:rPr>
            </w:pPr>
            <w:r>
              <w:rPr>
                <w:rFonts w:hint="eastAsia" w:ascii="仿宋" w:hAnsi="仿宋" w:eastAsia="仿宋" w:cs="仿宋"/>
                <w:lang w:val="en-US" w:eastAsia="zh-CN"/>
              </w:rPr>
              <w:t>固态硬盘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FDDB">
            <w:pPr>
              <w:pStyle w:val="3"/>
              <w:rPr>
                <w:rFonts w:hint="eastAsia" w:ascii="仿宋" w:hAnsi="仿宋" w:eastAsia="仿宋" w:cs="仿宋"/>
                <w:lang w:val="en-US" w:eastAsia="zh-CN"/>
              </w:rPr>
            </w:pPr>
            <w:r>
              <w:rPr>
                <w:rFonts w:hint="eastAsia" w:ascii="仿宋" w:hAnsi="仿宋" w:eastAsia="仿宋" w:cs="仿宋"/>
                <w:lang w:val="en-US" w:eastAsia="zh-CN"/>
              </w:rPr>
              <w:t>容量：480GB,接口类型：M.2 PCIe接口,读写速度不底于3000MB/s</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93EB">
            <w:pPr>
              <w:pStyle w:val="3"/>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D28B">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C8A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85ED">
            <w:pPr>
              <w:pStyle w:val="3"/>
              <w:rPr>
                <w:rFonts w:hint="eastAsia" w:ascii="仿宋" w:hAnsi="仿宋" w:eastAsia="仿宋" w:cs="仿宋"/>
                <w:lang w:val="en-US" w:eastAsia="zh-CN"/>
              </w:rPr>
            </w:pPr>
          </w:p>
        </w:tc>
      </w:tr>
      <w:tr w14:paraId="5E5A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3F55">
            <w:pPr>
              <w:pStyle w:val="3"/>
              <w:rPr>
                <w:rFonts w:hint="eastAsia" w:ascii="仿宋" w:hAnsi="仿宋" w:eastAsia="仿宋" w:cs="仿宋"/>
                <w:lang w:val="en-US" w:eastAsia="zh-CN"/>
              </w:rPr>
            </w:pPr>
            <w:r>
              <w:rPr>
                <w:rFonts w:hint="eastAsia" w:ascii="仿宋" w:hAnsi="仿宋" w:eastAsia="仿宋" w:cs="仿宋"/>
                <w:lang w:val="en-US" w:eastAsia="zh-CN"/>
              </w:rPr>
              <w:t>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78B5">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EAFE">
            <w:pPr>
              <w:pStyle w:val="3"/>
              <w:rPr>
                <w:rFonts w:hint="eastAsia" w:ascii="仿宋" w:hAnsi="仿宋" w:eastAsia="仿宋" w:cs="仿宋"/>
                <w:lang w:val="en-US" w:eastAsia="zh-CN"/>
              </w:rPr>
            </w:pPr>
            <w:r>
              <w:rPr>
                <w:rFonts w:hint="eastAsia" w:ascii="仿宋" w:hAnsi="仿宋" w:eastAsia="仿宋" w:cs="仿宋"/>
                <w:lang w:val="en-US" w:eastAsia="zh-CN"/>
              </w:rPr>
              <w:t>端口：5口；速率：10/100/1000Mbps；支持VLAN</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214">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22DB">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8DE6">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25FF">
            <w:pPr>
              <w:pStyle w:val="3"/>
              <w:rPr>
                <w:rFonts w:hint="eastAsia" w:ascii="仿宋" w:hAnsi="仿宋" w:eastAsia="仿宋" w:cs="仿宋"/>
                <w:lang w:val="en-US" w:eastAsia="zh-CN"/>
              </w:rPr>
            </w:pPr>
          </w:p>
        </w:tc>
      </w:tr>
      <w:tr w14:paraId="29AD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A431">
            <w:pPr>
              <w:pStyle w:val="3"/>
              <w:rPr>
                <w:rFonts w:hint="eastAsia" w:ascii="仿宋" w:hAnsi="仿宋" w:eastAsia="仿宋" w:cs="仿宋"/>
                <w:lang w:val="en-US" w:eastAsia="zh-CN"/>
              </w:rPr>
            </w:pPr>
            <w:r>
              <w:rPr>
                <w:rFonts w:hint="eastAsia" w:ascii="仿宋" w:hAnsi="仿宋" w:eastAsia="仿宋" w:cs="仿宋"/>
                <w:lang w:val="en-US" w:eastAsia="zh-CN"/>
              </w:rPr>
              <w:t>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6120">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6D68">
            <w:pPr>
              <w:pStyle w:val="3"/>
              <w:rPr>
                <w:rFonts w:hint="eastAsia" w:ascii="仿宋" w:hAnsi="仿宋" w:eastAsia="仿宋" w:cs="仿宋"/>
                <w:lang w:val="en-US" w:eastAsia="zh-CN"/>
              </w:rPr>
            </w:pPr>
            <w:r>
              <w:rPr>
                <w:rFonts w:hint="eastAsia" w:ascii="仿宋" w:hAnsi="仿宋" w:eastAsia="仿宋" w:cs="仿宋"/>
                <w:lang w:val="en-US" w:eastAsia="zh-CN"/>
              </w:rPr>
              <w:t>端口：8口；速率：10/100/1000Mbps；支持VLAN</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54C9">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306">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625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FE6D">
            <w:pPr>
              <w:pStyle w:val="3"/>
              <w:rPr>
                <w:rFonts w:hint="eastAsia" w:ascii="仿宋" w:hAnsi="仿宋" w:eastAsia="仿宋" w:cs="仿宋"/>
                <w:lang w:val="en-US" w:eastAsia="zh-CN"/>
              </w:rPr>
            </w:pPr>
          </w:p>
        </w:tc>
      </w:tr>
      <w:tr w14:paraId="098D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271D">
            <w:pPr>
              <w:pStyle w:val="3"/>
              <w:rPr>
                <w:rFonts w:hint="eastAsia" w:ascii="仿宋" w:hAnsi="仿宋" w:eastAsia="仿宋" w:cs="仿宋"/>
                <w:lang w:val="en-US" w:eastAsia="zh-CN"/>
              </w:rPr>
            </w:pPr>
            <w:r>
              <w:rPr>
                <w:rFonts w:hint="eastAsia" w:ascii="仿宋" w:hAnsi="仿宋" w:eastAsia="仿宋" w:cs="仿宋"/>
                <w:lang w:val="en-US" w:eastAsia="zh-CN"/>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74EB">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531A">
            <w:pPr>
              <w:pStyle w:val="3"/>
              <w:rPr>
                <w:rFonts w:hint="eastAsia" w:ascii="仿宋" w:hAnsi="仿宋" w:eastAsia="仿宋" w:cs="仿宋"/>
                <w:lang w:val="en-US" w:eastAsia="zh-CN"/>
              </w:rPr>
            </w:pPr>
            <w:r>
              <w:rPr>
                <w:rFonts w:hint="eastAsia" w:ascii="仿宋" w:hAnsi="仿宋" w:eastAsia="仿宋" w:cs="仿宋"/>
                <w:lang w:val="en-US" w:eastAsia="zh-CN"/>
              </w:rPr>
              <w:t>端口：16口；速率：10/100/1000Mbps；支持VLAN</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3163">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5BA6">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EB36">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4B71">
            <w:pPr>
              <w:pStyle w:val="3"/>
              <w:rPr>
                <w:rFonts w:hint="eastAsia" w:ascii="仿宋" w:hAnsi="仿宋" w:eastAsia="仿宋" w:cs="仿宋"/>
                <w:lang w:val="en-US" w:eastAsia="zh-CN"/>
              </w:rPr>
            </w:pPr>
          </w:p>
        </w:tc>
      </w:tr>
      <w:tr w14:paraId="5809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14FD">
            <w:pPr>
              <w:pStyle w:val="3"/>
              <w:rPr>
                <w:rFonts w:hint="eastAsia" w:ascii="仿宋" w:hAnsi="仿宋" w:eastAsia="仿宋" w:cs="仿宋"/>
                <w:lang w:val="en-US" w:eastAsia="zh-CN"/>
              </w:rPr>
            </w:pPr>
            <w:r>
              <w:rPr>
                <w:rFonts w:hint="eastAsia" w:ascii="仿宋" w:hAnsi="仿宋" w:eastAsia="仿宋" w:cs="仿宋"/>
                <w:lang w:val="en-US" w:eastAsia="zh-CN"/>
              </w:rPr>
              <w:t>11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120">
            <w:pPr>
              <w:pStyle w:val="3"/>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FCAE">
            <w:pPr>
              <w:pStyle w:val="3"/>
              <w:rPr>
                <w:rFonts w:hint="eastAsia" w:ascii="仿宋" w:hAnsi="仿宋" w:eastAsia="仿宋" w:cs="仿宋"/>
                <w:lang w:val="en-US" w:eastAsia="zh-CN"/>
              </w:rPr>
            </w:pPr>
            <w:r>
              <w:rPr>
                <w:rFonts w:hint="eastAsia" w:ascii="仿宋" w:hAnsi="仿宋" w:eastAsia="仿宋" w:cs="仿宋"/>
                <w:lang w:val="en-US" w:eastAsia="zh-CN"/>
              </w:rPr>
              <w:t>端口：24口；速率：10/100/1000Mbps；支持VLAN</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7CDE">
            <w:pPr>
              <w:pStyle w:val="3"/>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E0C">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7A1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9752">
            <w:pPr>
              <w:pStyle w:val="3"/>
              <w:rPr>
                <w:rFonts w:hint="eastAsia" w:ascii="仿宋" w:hAnsi="仿宋" w:eastAsia="仿宋" w:cs="仿宋"/>
                <w:lang w:val="en-US" w:eastAsia="zh-CN"/>
              </w:rPr>
            </w:pPr>
          </w:p>
        </w:tc>
      </w:tr>
      <w:tr w14:paraId="52EB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8ECA">
            <w:pPr>
              <w:pStyle w:val="3"/>
              <w:rPr>
                <w:rFonts w:hint="eastAsia" w:ascii="仿宋" w:hAnsi="仿宋" w:eastAsia="仿宋" w:cs="仿宋"/>
                <w:lang w:val="en-US" w:eastAsia="zh-CN"/>
              </w:rPr>
            </w:pPr>
            <w:r>
              <w:rPr>
                <w:rFonts w:hint="eastAsia" w:ascii="仿宋" w:hAnsi="仿宋" w:eastAsia="仿宋" w:cs="仿宋"/>
                <w:lang w:val="en-US" w:eastAsia="zh-CN"/>
              </w:rPr>
              <w:t>12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118E">
            <w:pPr>
              <w:pStyle w:val="3"/>
              <w:rPr>
                <w:rFonts w:hint="eastAsia" w:ascii="仿宋" w:hAnsi="仿宋" w:eastAsia="仿宋" w:cs="仿宋"/>
                <w:lang w:val="en-US" w:eastAsia="zh-CN"/>
              </w:rPr>
            </w:pPr>
            <w:r>
              <w:rPr>
                <w:rFonts w:hint="eastAsia" w:ascii="仿宋" w:hAnsi="仿宋" w:eastAsia="仿宋" w:cs="仿宋"/>
                <w:lang w:val="en-US" w:eastAsia="zh-CN"/>
              </w:rPr>
              <w:t>无线路由器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7A11">
            <w:pPr>
              <w:pStyle w:val="3"/>
              <w:rPr>
                <w:rFonts w:hint="eastAsia" w:ascii="仿宋" w:hAnsi="仿宋" w:eastAsia="仿宋" w:cs="仿宋"/>
                <w:lang w:val="en-US" w:eastAsia="zh-CN"/>
              </w:rPr>
            </w:pPr>
            <w:r>
              <w:rPr>
                <w:rFonts w:hint="eastAsia" w:ascii="仿宋" w:hAnsi="仿宋" w:eastAsia="仿宋" w:cs="仿宋"/>
                <w:lang w:val="en-US" w:eastAsia="zh-CN"/>
              </w:rPr>
              <w:t>频段：双频（2.4G/5G）；Wi-Fi6协议L类型；千兆WAN口；无线速率：3000M；支持双宽带接入网口盲插；支持Mesh组网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FC8">
            <w:pPr>
              <w:pStyle w:val="3"/>
              <w:rPr>
                <w:rFonts w:hint="eastAsia" w:ascii="仿宋" w:hAnsi="仿宋" w:eastAsia="仿宋" w:cs="仿宋"/>
                <w:lang w:val="en-US" w:eastAsia="zh-CN"/>
              </w:rPr>
            </w:pPr>
            <w:r>
              <w:rPr>
                <w:rFonts w:hint="eastAsia" w:ascii="仿宋" w:hAnsi="仿宋" w:eastAsia="仿宋" w:cs="仿宋"/>
                <w:lang w:val="en-US" w:eastAsia="zh-CN"/>
              </w:rPr>
              <w:t>华为、华硕、TP-LINK</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E2B">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84BF">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CC8D">
            <w:pPr>
              <w:pStyle w:val="3"/>
              <w:rPr>
                <w:rFonts w:hint="eastAsia" w:ascii="仿宋" w:hAnsi="仿宋" w:eastAsia="仿宋" w:cs="仿宋"/>
                <w:lang w:val="en-US" w:eastAsia="zh-CN"/>
              </w:rPr>
            </w:pPr>
          </w:p>
        </w:tc>
      </w:tr>
      <w:tr w14:paraId="53F6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1B38">
            <w:pPr>
              <w:pStyle w:val="3"/>
              <w:rPr>
                <w:rFonts w:hint="eastAsia" w:ascii="仿宋" w:hAnsi="仿宋" w:eastAsia="仿宋" w:cs="仿宋"/>
                <w:lang w:val="en-US" w:eastAsia="zh-CN"/>
              </w:rPr>
            </w:pPr>
            <w:r>
              <w:rPr>
                <w:rFonts w:hint="eastAsia" w:ascii="仿宋" w:hAnsi="仿宋" w:eastAsia="仿宋" w:cs="仿宋"/>
                <w:lang w:val="en-US" w:eastAsia="zh-CN"/>
              </w:rPr>
              <w:t>13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36D">
            <w:pPr>
              <w:pStyle w:val="3"/>
              <w:rPr>
                <w:rFonts w:hint="eastAsia" w:ascii="仿宋" w:hAnsi="仿宋" w:eastAsia="仿宋" w:cs="仿宋"/>
                <w:lang w:val="en-US" w:eastAsia="zh-CN"/>
              </w:rPr>
            </w:pPr>
            <w:r>
              <w:rPr>
                <w:rFonts w:hint="eastAsia" w:ascii="仿宋" w:hAnsi="仿宋" w:eastAsia="仿宋" w:cs="仿宋"/>
                <w:lang w:val="en-US" w:eastAsia="zh-CN"/>
              </w:rPr>
              <w:t>U盘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65C">
            <w:pPr>
              <w:pStyle w:val="3"/>
              <w:rPr>
                <w:rFonts w:hint="eastAsia" w:ascii="仿宋" w:hAnsi="仿宋" w:eastAsia="仿宋" w:cs="仿宋"/>
                <w:lang w:val="en-US" w:eastAsia="zh-CN"/>
              </w:rPr>
            </w:pPr>
            <w:r>
              <w:rPr>
                <w:rFonts w:hint="eastAsia" w:ascii="仿宋" w:hAnsi="仿宋" w:eastAsia="仿宋" w:cs="仿宋"/>
                <w:lang w:val="en-US" w:eastAsia="zh-CN"/>
              </w:rPr>
              <w:t>容量：128GB；接口：USB3.0；读写速度：100MB/s</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F3D8">
            <w:pPr>
              <w:pStyle w:val="3"/>
              <w:rPr>
                <w:rFonts w:hint="eastAsia" w:ascii="仿宋" w:hAnsi="仿宋" w:eastAsia="仿宋" w:cs="仿宋"/>
                <w:lang w:val="en-US" w:eastAsia="zh-CN"/>
              </w:rPr>
            </w:pPr>
            <w:r>
              <w:rPr>
                <w:rFonts w:hint="eastAsia" w:ascii="仿宋" w:hAnsi="仿宋" w:eastAsia="仿宋" w:cs="仿宋"/>
                <w:lang w:val="en-US" w:eastAsia="zh-CN"/>
              </w:rPr>
              <w:t>闪迪、金士顿、三星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CE66">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49E">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5878">
            <w:pPr>
              <w:pStyle w:val="3"/>
              <w:rPr>
                <w:rFonts w:hint="eastAsia" w:ascii="仿宋" w:hAnsi="仿宋" w:eastAsia="仿宋" w:cs="仿宋"/>
                <w:lang w:val="en-US" w:eastAsia="zh-CN"/>
              </w:rPr>
            </w:pPr>
          </w:p>
        </w:tc>
      </w:tr>
      <w:tr w14:paraId="6093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F63C">
            <w:pPr>
              <w:pStyle w:val="3"/>
              <w:rPr>
                <w:rFonts w:hint="eastAsia" w:ascii="仿宋" w:hAnsi="仿宋" w:eastAsia="仿宋" w:cs="仿宋"/>
                <w:lang w:val="en-US" w:eastAsia="zh-CN"/>
              </w:rPr>
            </w:pPr>
            <w:r>
              <w:rPr>
                <w:rFonts w:hint="eastAsia" w:ascii="仿宋" w:hAnsi="仿宋" w:eastAsia="仿宋" w:cs="仿宋"/>
                <w:lang w:val="en-US" w:eastAsia="zh-CN"/>
              </w:rPr>
              <w:t>14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A96">
            <w:pPr>
              <w:pStyle w:val="3"/>
              <w:rPr>
                <w:rFonts w:hint="eastAsia" w:ascii="仿宋" w:hAnsi="仿宋" w:eastAsia="仿宋" w:cs="仿宋"/>
                <w:lang w:val="en-US" w:eastAsia="zh-CN"/>
              </w:rPr>
            </w:pPr>
            <w:r>
              <w:rPr>
                <w:rFonts w:hint="eastAsia" w:ascii="仿宋" w:hAnsi="仿宋" w:eastAsia="仿宋" w:cs="仿宋"/>
                <w:lang w:val="en-US" w:eastAsia="zh-CN"/>
              </w:rPr>
              <w:t>U盘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B65">
            <w:pPr>
              <w:pStyle w:val="3"/>
              <w:rPr>
                <w:rFonts w:hint="eastAsia" w:ascii="仿宋" w:hAnsi="仿宋" w:eastAsia="仿宋" w:cs="仿宋"/>
                <w:lang w:val="en-US" w:eastAsia="zh-CN"/>
              </w:rPr>
            </w:pPr>
            <w:r>
              <w:rPr>
                <w:rFonts w:hint="eastAsia" w:ascii="仿宋" w:hAnsi="仿宋" w:eastAsia="仿宋" w:cs="仿宋"/>
                <w:lang w:val="en-US" w:eastAsia="zh-CN"/>
              </w:rPr>
              <w:t>容量：256GB；接口：USB3.0；读写速度：100MB/s</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8CCF">
            <w:pPr>
              <w:pStyle w:val="3"/>
              <w:rPr>
                <w:rFonts w:hint="eastAsia" w:ascii="仿宋" w:hAnsi="仿宋" w:eastAsia="仿宋" w:cs="仿宋"/>
                <w:lang w:val="en-US" w:eastAsia="zh-CN"/>
              </w:rPr>
            </w:pPr>
            <w:r>
              <w:rPr>
                <w:rFonts w:hint="eastAsia" w:ascii="仿宋" w:hAnsi="仿宋" w:eastAsia="仿宋" w:cs="仿宋"/>
                <w:lang w:val="en-US" w:eastAsia="zh-CN"/>
              </w:rPr>
              <w:t>闪迪、金士顿、三星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F578">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C39A">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F173">
            <w:pPr>
              <w:pStyle w:val="3"/>
              <w:rPr>
                <w:rFonts w:hint="eastAsia" w:ascii="仿宋" w:hAnsi="仿宋" w:eastAsia="仿宋" w:cs="仿宋"/>
                <w:lang w:val="en-US" w:eastAsia="zh-CN"/>
              </w:rPr>
            </w:pPr>
          </w:p>
        </w:tc>
      </w:tr>
      <w:tr w14:paraId="6106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A700">
            <w:pPr>
              <w:pStyle w:val="3"/>
              <w:rPr>
                <w:rFonts w:hint="eastAsia" w:ascii="仿宋" w:hAnsi="仿宋" w:eastAsia="仿宋" w:cs="仿宋"/>
                <w:lang w:val="en-US" w:eastAsia="zh-CN"/>
              </w:rPr>
            </w:pPr>
            <w:r>
              <w:rPr>
                <w:rFonts w:hint="eastAsia" w:ascii="仿宋" w:hAnsi="仿宋" w:eastAsia="仿宋" w:cs="仿宋"/>
                <w:lang w:val="en-US" w:eastAsia="zh-CN"/>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7D82">
            <w:pPr>
              <w:pStyle w:val="3"/>
              <w:rPr>
                <w:rFonts w:hint="eastAsia" w:ascii="仿宋" w:hAnsi="仿宋" w:eastAsia="仿宋" w:cs="仿宋"/>
                <w:lang w:val="en-US" w:eastAsia="zh-CN"/>
              </w:rPr>
            </w:pPr>
            <w:r>
              <w:rPr>
                <w:rFonts w:hint="eastAsia" w:ascii="仿宋" w:hAnsi="仿宋" w:eastAsia="仿宋" w:cs="仿宋"/>
                <w:lang w:val="en-US" w:eastAsia="zh-CN"/>
              </w:rPr>
              <w:t>移动硬盘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CCD3">
            <w:pPr>
              <w:pStyle w:val="3"/>
              <w:rPr>
                <w:rFonts w:hint="eastAsia" w:ascii="仿宋" w:hAnsi="仿宋" w:eastAsia="仿宋" w:cs="仿宋"/>
                <w:lang w:val="en-US" w:eastAsia="zh-CN"/>
              </w:rPr>
            </w:pPr>
            <w:r>
              <w:rPr>
                <w:rFonts w:hint="eastAsia" w:ascii="仿宋" w:hAnsi="仿宋" w:eastAsia="仿宋" w:cs="仿宋"/>
                <w:lang w:val="en-US" w:eastAsia="zh-CN"/>
              </w:rPr>
              <w:t>2T/支持USB3.0、2.0/2.5英寸硬盘/无需外接电源</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D38">
            <w:pPr>
              <w:pStyle w:val="3"/>
              <w:rPr>
                <w:rFonts w:hint="eastAsia" w:ascii="仿宋" w:hAnsi="仿宋" w:eastAsia="仿宋" w:cs="仿宋"/>
                <w:lang w:val="en-US" w:eastAsia="zh-CN"/>
              </w:rPr>
            </w:pPr>
            <w:r>
              <w:rPr>
                <w:rFonts w:hint="eastAsia" w:ascii="仿宋" w:hAnsi="仿宋" w:eastAsia="仿宋" w:cs="仿宋"/>
                <w:lang w:val="en-US" w:eastAsia="zh-CN"/>
              </w:rPr>
              <w:t>西部数据/希捷/东芝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FD7">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9F7">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96C0">
            <w:pPr>
              <w:pStyle w:val="3"/>
              <w:rPr>
                <w:rFonts w:hint="eastAsia" w:ascii="仿宋" w:hAnsi="仿宋" w:eastAsia="仿宋" w:cs="仿宋"/>
                <w:lang w:val="en-US" w:eastAsia="zh-CN"/>
              </w:rPr>
            </w:pPr>
          </w:p>
        </w:tc>
      </w:tr>
      <w:tr w14:paraId="1366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81CE">
            <w:pPr>
              <w:pStyle w:val="3"/>
              <w:rPr>
                <w:rFonts w:hint="eastAsia" w:ascii="仿宋" w:hAnsi="仿宋" w:eastAsia="仿宋" w:cs="仿宋"/>
                <w:lang w:val="en-US" w:eastAsia="zh-CN"/>
              </w:rPr>
            </w:pPr>
            <w:r>
              <w:rPr>
                <w:rFonts w:hint="eastAsia" w:ascii="仿宋" w:hAnsi="仿宋" w:eastAsia="仿宋" w:cs="仿宋"/>
                <w:lang w:val="en-US" w:eastAsia="zh-CN"/>
              </w:rPr>
              <w:t>16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07C">
            <w:pPr>
              <w:pStyle w:val="3"/>
              <w:rPr>
                <w:rFonts w:hint="eastAsia" w:ascii="仿宋" w:hAnsi="仿宋" w:eastAsia="仿宋" w:cs="仿宋"/>
                <w:lang w:val="en-US" w:eastAsia="zh-CN"/>
              </w:rPr>
            </w:pPr>
            <w:r>
              <w:rPr>
                <w:rFonts w:hint="eastAsia" w:ascii="仿宋" w:hAnsi="仿宋" w:eastAsia="仿宋" w:cs="仿宋"/>
                <w:lang w:val="en-US" w:eastAsia="zh-CN"/>
              </w:rPr>
              <w:t>移动硬盘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4E45">
            <w:pPr>
              <w:pStyle w:val="3"/>
              <w:rPr>
                <w:rFonts w:hint="eastAsia" w:ascii="仿宋" w:hAnsi="仿宋" w:eastAsia="仿宋" w:cs="仿宋"/>
                <w:lang w:val="en-US" w:eastAsia="zh-CN"/>
              </w:rPr>
            </w:pPr>
            <w:r>
              <w:rPr>
                <w:rFonts w:hint="eastAsia" w:ascii="仿宋" w:hAnsi="仿宋" w:eastAsia="仿宋" w:cs="仿宋"/>
                <w:lang w:val="en-US" w:eastAsia="zh-CN"/>
              </w:rPr>
              <w:t>4T/支持USB3.0、2.0/2.5英寸硬盘/无需外接电源</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89B7">
            <w:pPr>
              <w:pStyle w:val="3"/>
              <w:rPr>
                <w:rFonts w:hint="eastAsia" w:ascii="仿宋" w:hAnsi="仿宋" w:eastAsia="仿宋" w:cs="仿宋"/>
                <w:lang w:val="en-US" w:eastAsia="zh-CN"/>
              </w:rPr>
            </w:pPr>
            <w:r>
              <w:rPr>
                <w:rFonts w:hint="eastAsia" w:ascii="仿宋" w:hAnsi="仿宋" w:eastAsia="仿宋" w:cs="仿宋"/>
                <w:lang w:val="en-US" w:eastAsia="zh-CN"/>
              </w:rPr>
              <w:t>西部数据/希捷/东芝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6B5B">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4410">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A678">
            <w:pPr>
              <w:pStyle w:val="3"/>
              <w:rPr>
                <w:rFonts w:hint="eastAsia" w:ascii="仿宋" w:hAnsi="仿宋" w:eastAsia="仿宋" w:cs="仿宋"/>
                <w:lang w:val="en-US" w:eastAsia="zh-CN"/>
              </w:rPr>
            </w:pPr>
          </w:p>
        </w:tc>
      </w:tr>
      <w:tr w14:paraId="503A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F24C">
            <w:pPr>
              <w:pStyle w:val="3"/>
              <w:rPr>
                <w:rFonts w:hint="eastAsia" w:ascii="仿宋" w:hAnsi="仿宋" w:eastAsia="仿宋" w:cs="仿宋"/>
                <w:lang w:val="en-US" w:eastAsia="zh-CN"/>
              </w:rPr>
            </w:pPr>
            <w:r>
              <w:rPr>
                <w:rFonts w:hint="eastAsia" w:ascii="仿宋" w:hAnsi="仿宋" w:eastAsia="仿宋" w:cs="仿宋"/>
                <w:lang w:val="en-US" w:eastAsia="zh-CN"/>
              </w:rPr>
              <w:t>17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F257">
            <w:pPr>
              <w:pStyle w:val="3"/>
              <w:rPr>
                <w:rFonts w:hint="eastAsia" w:ascii="仿宋" w:hAnsi="仿宋" w:eastAsia="仿宋" w:cs="仿宋"/>
                <w:lang w:val="en-US" w:eastAsia="zh-CN"/>
              </w:rPr>
            </w:pPr>
            <w:r>
              <w:rPr>
                <w:rFonts w:hint="eastAsia" w:ascii="仿宋" w:hAnsi="仿宋" w:eastAsia="仿宋" w:cs="仿宋"/>
                <w:lang w:val="en-US" w:eastAsia="zh-CN"/>
              </w:rPr>
              <w:t>刻录盘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165">
            <w:pPr>
              <w:pStyle w:val="3"/>
              <w:rPr>
                <w:rFonts w:hint="eastAsia" w:ascii="仿宋" w:hAnsi="仿宋" w:eastAsia="仿宋" w:cs="仿宋"/>
                <w:lang w:val="en-US" w:eastAsia="zh-CN"/>
              </w:rPr>
            </w:pPr>
            <w:r>
              <w:rPr>
                <w:rFonts w:hint="eastAsia" w:ascii="仿宋" w:hAnsi="仿宋" w:eastAsia="仿宋" w:cs="仿宋"/>
                <w:lang w:val="en-US" w:eastAsia="zh-CN"/>
              </w:rPr>
              <w:t>DVD-R/50 张/4.7GB/不低于16倍速/含光盘袋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E2AC">
            <w:pPr>
              <w:pStyle w:val="3"/>
              <w:rPr>
                <w:rFonts w:hint="eastAsia" w:ascii="仿宋" w:hAnsi="仿宋" w:eastAsia="仿宋" w:cs="仿宋"/>
                <w:lang w:val="en-US" w:eastAsia="zh-CN"/>
              </w:rPr>
            </w:pPr>
            <w:r>
              <w:rPr>
                <w:rFonts w:hint="eastAsia" w:ascii="仿宋" w:hAnsi="仿宋" w:eastAsia="仿宋" w:cs="仿宋"/>
                <w:lang w:val="en-US" w:eastAsia="zh-CN"/>
              </w:rPr>
              <w:t>索尼/联想/惠普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AC0D">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18C0">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39FF">
            <w:pPr>
              <w:pStyle w:val="3"/>
              <w:rPr>
                <w:rFonts w:hint="eastAsia" w:ascii="仿宋" w:hAnsi="仿宋" w:eastAsia="仿宋" w:cs="仿宋"/>
                <w:lang w:val="en-US" w:eastAsia="zh-CN"/>
              </w:rPr>
            </w:pPr>
          </w:p>
        </w:tc>
      </w:tr>
      <w:tr w14:paraId="46DF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B65E">
            <w:pPr>
              <w:pStyle w:val="3"/>
              <w:rPr>
                <w:rFonts w:hint="eastAsia" w:ascii="仿宋" w:hAnsi="仿宋" w:eastAsia="仿宋" w:cs="仿宋"/>
                <w:lang w:val="en-US" w:eastAsia="zh-CN"/>
              </w:rPr>
            </w:pPr>
            <w:r>
              <w:rPr>
                <w:rFonts w:hint="eastAsia" w:ascii="仿宋" w:hAnsi="仿宋" w:eastAsia="仿宋" w:cs="仿宋"/>
                <w:lang w:val="en-US" w:eastAsia="zh-CN"/>
              </w:rPr>
              <w:t>18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6E27">
            <w:pPr>
              <w:pStyle w:val="3"/>
              <w:rPr>
                <w:rFonts w:hint="eastAsia" w:ascii="仿宋" w:hAnsi="仿宋" w:eastAsia="仿宋" w:cs="仿宋"/>
                <w:lang w:val="en-US" w:eastAsia="zh-CN"/>
              </w:rPr>
            </w:pPr>
            <w:r>
              <w:rPr>
                <w:rFonts w:hint="eastAsia" w:ascii="仿宋" w:hAnsi="仿宋" w:eastAsia="仿宋" w:cs="仿宋"/>
                <w:lang w:val="en-US" w:eastAsia="zh-CN"/>
              </w:rPr>
              <w:t>刻录盘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C578">
            <w:pPr>
              <w:pStyle w:val="3"/>
              <w:rPr>
                <w:rFonts w:hint="eastAsia" w:ascii="仿宋" w:hAnsi="仿宋" w:eastAsia="仿宋" w:cs="仿宋"/>
                <w:lang w:val="en-US" w:eastAsia="zh-CN"/>
              </w:rPr>
            </w:pPr>
            <w:r>
              <w:rPr>
                <w:rFonts w:hint="eastAsia" w:ascii="仿宋" w:hAnsi="仿宋" w:eastAsia="仿宋" w:cs="仿宋"/>
                <w:lang w:val="en-US" w:eastAsia="zh-CN"/>
              </w:rPr>
              <w:t>CD-R/50张/700MB/不低于52倍速/含光盘袋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3617">
            <w:pPr>
              <w:pStyle w:val="3"/>
              <w:rPr>
                <w:rFonts w:hint="eastAsia" w:ascii="仿宋" w:hAnsi="仿宋" w:eastAsia="仿宋" w:cs="仿宋"/>
                <w:lang w:val="en-US" w:eastAsia="zh-CN"/>
              </w:rPr>
            </w:pPr>
            <w:r>
              <w:rPr>
                <w:rFonts w:hint="eastAsia" w:ascii="仿宋" w:hAnsi="仿宋" w:eastAsia="仿宋" w:cs="仿宋"/>
                <w:lang w:val="en-US" w:eastAsia="zh-CN"/>
              </w:rPr>
              <w:t>索尼/联想/惠普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A51">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361">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22FD">
            <w:pPr>
              <w:pStyle w:val="3"/>
              <w:rPr>
                <w:rFonts w:hint="eastAsia" w:ascii="仿宋" w:hAnsi="仿宋" w:eastAsia="仿宋" w:cs="仿宋"/>
                <w:lang w:val="en-US" w:eastAsia="zh-CN"/>
              </w:rPr>
            </w:pPr>
          </w:p>
        </w:tc>
      </w:tr>
      <w:tr w14:paraId="3FB8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52FE">
            <w:pPr>
              <w:pStyle w:val="3"/>
              <w:rPr>
                <w:rFonts w:hint="eastAsia" w:ascii="仿宋" w:hAnsi="仿宋" w:eastAsia="仿宋" w:cs="仿宋"/>
                <w:lang w:val="en-US" w:eastAsia="zh-CN"/>
              </w:rPr>
            </w:pPr>
            <w:r>
              <w:rPr>
                <w:rFonts w:hint="eastAsia" w:ascii="仿宋" w:hAnsi="仿宋" w:eastAsia="仿宋" w:cs="仿宋"/>
                <w:lang w:val="en-US" w:eastAsia="zh-CN"/>
              </w:rPr>
              <w:t>19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DDD0">
            <w:pPr>
              <w:pStyle w:val="3"/>
              <w:rPr>
                <w:rFonts w:hint="eastAsia" w:ascii="仿宋" w:hAnsi="仿宋" w:eastAsia="仿宋" w:cs="仿宋"/>
                <w:lang w:val="en-US" w:eastAsia="zh-CN"/>
              </w:rPr>
            </w:pPr>
            <w:r>
              <w:rPr>
                <w:rFonts w:hint="eastAsia" w:ascii="仿宋" w:hAnsi="仿宋" w:eastAsia="仿宋" w:cs="仿宋"/>
                <w:lang w:val="en-US" w:eastAsia="zh-CN"/>
              </w:rPr>
              <w:t>显示器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91D">
            <w:pPr>
              <w:pStyle w:val="3"/>
              <w:rPr>
                <w:rFonts w:hint="eastAsia" w:ascii="仿宋" w:hAnsi="仿宋" w:eastAsia="仿宋" w:cs="仿宋"/>
                <w:lang w:val="en-US" w:eastAsia="zh-CN"/>
              </w:rPr>
            </w:pPr>
            <w:r>
              <w:rPr>
                <w:rFonts w:hint="eastAsia" w:ascii="仿宋" w:hAnsi="仿宋" w:eastAsia="仿宋" w:cs="仿宋"/>
                <w:lang w:val="en-US" w:eastAsia="zh-CN"/>
              </w:rPr>
              <w:t>面板类型：IPS、面板尺寸：23.8英寸、屏幕比例：16:9</w:t>
            </w:r>
            <w:r>
              <w:rPr>
                <w:rFonts w:hint="eastAsia" w:ascii="仿宋" w:hAnsi="仿宋" w:eastAsia="仿宋" w:cs="仿宋"/>
                <w:lang w:val="en-US" w:eastAsia="zh-CN"/>
              </w:rPr>
              <w:br w:type="textWrapping"/>
            </w:r>
            <w:r>
              <w:rPr>
                <w:rFonts w:hint="eastAsia" w:ascii="仿宋" w:hAnsi="仿宋" w:eastAsia="仿宋" w:cs="仿宋"/>
                <w:lang w:val="en-US" w:eastAsia="zh-CN"/>
              </w:rPr>
              <w:t>最佳分辨率：1920x1080、刷新率：不底于75Hz</w:t>
            </w:r>
            <w:r>
              <w:rPr>
                <w:rFonts w:hint="eastAsia" w:ascii="仿宋" w:hAnsi="仿宋" w:eastAsia="仿宋" w:cs="仿宋"/>
                <w:lang w:val="en-US" w:eastAsia="zh-CN"/>
              </w:rPr>
              <w:br w:type="textWrapping"/>
            </w:r>
            <w:r>
              <w:rPr>
                <w:rFonts w:hint="eastAsia" w:ascii="仿宋" w:hAnsi="仿宋" w:eastAsia="仿宋" w:cs="仿宋"/>
                <w:lang w:val="en-US" w:eastAsia="zh-CN"/>
              </w:rPr>
              <w:t>亮度：不纸于250 cd/m²、接口：包括但不限于VGA、HDMI</w:t>
            </w:r>
            <w:r>
              <w:rPr>
                <w:rFonts w:hint="eastAsia" w:ascii="仿宋" w:hAnsi="仿宋" w:eastAsia="仿宋" w:cs="仿宋"/>
                <w:lang w:val="en-US" w:eastAsia="zh-CN"/>
              </w:rPr>
              <w:br w:type="textWrapping"/>
            </w:r>
            <w:r>
              <w:rPr>
                <w:rFonts w:hint="eastAsia" w:ascii="仿宋" w:hAnsi="仿宋" w:eastAsia="仿宋" w:cs="仿宋"/>
                <w:lang w:val="en-US" w:eastAsia="zh-CN"/>
              </w:rPr>
              <w:t>响应时间：4ms、显示颜色：不低于16.7M</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1F4">
            <w:pPr>
              <w:pStyle w:val="3"/>
              <w:rPr>
                <w:rFonts w:hint="eastAsia" w:ascii="仿宋" w:hAnsi="仿宋" w:eastAsia="仿宋" w:cs="仿宋"/>
                <w:lang w:val="en-US" w:eastAsia="zh-CN"/>
              </w:rPr>
            </w:pPr>
            <w:r>
              <w:rPr>
                <w:rFonts w:hint="eastAsia" w:ascii="仿宋" w:hAnsi="仿宋" w:eastAsia="仿宋" w:cs="仿宋"/>
                <w:lang w:val="en-US" w:eastAsia="zh-CN"/>
              </w:rPr>
              <w:t>飞利浦/联想/小米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28D2">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670">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7E0C">
            <w:pPr>
              <w:pStyle w:val="3"/>
              <w:rPr>
                <w:rFonts w:hint="eastAsia" w:ascii="仿宋" w:hAnsi="仿宋" w:eastAsia="仿宋" w:cs="仿宋"/>
                <w:lang w:val="en-US" w:eastAsia="zh-CN"/>
              </w:rPr>
            </w:pPr>
          </w:p>
        </w:tc>
      </w:tr>
      <w:tr w14:paraId="0A62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3968">
            <w:pPr>
              <w:pStyle w:val="3"/>
              <w:rPr>
                <w:rFonts w:hint="eastAsia" w:ascii="仿宋" w:hAnsi="仿宋" w:eastAsia="仿宋" w:cs="仿宋"/>
                <w:lang w:val="en-US" w:eastAsia="zh-CN"/>
              </w:rPr>
            </w:pPr>
            <w:r>
              <w:rPr>
                <w:rFonts w:hint="eastAsia" w:ascii="仿宋" w:hAnsi="仿宋" w:eastAsia="仿宋" w:cs="仿宋"/>
                <w:lang w:val="en-US" w:eastAsia="zh-CN"/>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86C9">
            <w:pPr>
              <w:pStyle w:val="3"/>
              <w:rPr>
                <w:rFonts w:hint="eastAsia" w:ascii="仿宋" w:hAnsi="仿宋" w:eastAsia="仿宋" w:cs="仿宋"/>
                <w:lang w:val="en-US" w:eastAsia="zh-CN"/>
              </w:rPr>
            </w:pPr>
            <w:r>
              <w:rPr>
                <w:rFonts w:hint="eastAsia" w:ascii="仿宋" w:hAnsi="仿宋" w:eastAsia="仿宋" w:cs="仿宋"/>
                <w:lang w:val="en-US" w:eastAsia="zh-CN"/>
              </w:rPr>
              <w:t>显示器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4D3A">
            <w:pPr>
              <w:pStyle w:val="3"/>
              <w:rPr>
                <w:rFonts w:hint="eastAsia" w:ascii="仿宋" w:hAnsi="仿宋" w:eastAsia="仿宋" w:cs="仿宋"/>
                <w:lang w:val="en-US" w:eastAsia="zh-CN"/>
              </w:rPr>
            </w:pPr>
            <w:r>
              <w:rPr>
                <w:rFonts w:hint="eastAsia" w:ascii="仿宋" w:hAnsi="仿宋" w:eastAsia="仿宋" w:cs="仿宋"/>
                <w:lang w:val="en-US" w:eastAsia="zh-CN"/>
              </w:rPr>
              <w:t>面板类型：IPS、面板尺寸：27英寸、屏幕比例：16:9</w:t>
            </w:r>
            <w:r>
              <w:rPr>
                <w:rFonts w:hint="eastAsia" w:ascii="仿宋" w:hAnsi="仿宋" w:eastAsia="仿宋" w:cs="仿宋"/>
                <w:lang w:val="en-US" w:eastAsia="zh-CN"/>
              </w:rPr>
              <w:br w:type="textWrapping"/>
            </w:r>
            <w:r>
              <w:rPr>
                <w:rFonts w:hint="eastAsia" w:ascii="仿宋" w:hAnsi="仿宋" w:eastAsia="仿宋" w:cs="仿宋"/>
                <w:lang w:val="en-US" w:eastAsia="zh-CN"/>
              </w:rPr>
              <w:t>最佳分辨率：1920x1080、刷新率：不底于75Hz</w:t>
            </w:r>
            <w:r>
              <w:rPr>
                <w:rFonts w:hint="eastAsia" w:ascii="仿宋" w:hAnsi="仿宋" w:eastAsia="仿宋" w:cs="仿宋"/>
                <w:lang w:val="en-US" w:eastAsia="zh-CN"/>
              </w:rPr>
              <w:br w:type="textWrapping"/>
            </w:r>
            <w:r>
              <w:rPr>
                <w:rFonts w:hint="eastAsia" w:ascii="仿宋" w:hAnsi="仿宋" w:eastAsia="仿宋" w:cs="仿宋"/>
                <w:lang w:val="en-US" w:eastAsia="zh-CN"/>
              </w:rPr>
              <w:t>亮度：不纸于250 cd/m²、接口：包括但不限于VGA、HDMI</w:t>
            </w:r>
            <w:r>
              <w:rPr>
                <w:rFonts w:hint="eastAsia" w:ascii="仿宋" w:hAnsi="仿宋" w:eastAsia="仿宋" w:cs="仿宋"/>
                <w:lang w:val="en-US" w:eastAsia="zh-CN"/>
              </w:rPr>
              <w:br w:type="textWrapping"/>
            </w:r>
            <w:r>
              <w:rPr>
                <w:rFonts w:hint="eastAsia" w:ascii="仿宋" w:hAnsi="仿宋" w:eastAsia="仿宋" w:cs="仿宋"/>
                <w:lang w:val="en-US" w:eastAsia="zh-CN"/>
              </w:rPr>
              <w:t>响应时间：4ms、显示颜色：不低于16.7M</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EE0">
            <w:pPr>
              <w:pStyle w:val="3"/>
              <w:rPr>
                <w:rFonts w:hint="eastAsia" w:ascii="仿宋" w:hAnsi="仿宋" w:eastAsia="仿宋" w:cs="仿宋"/>
                <w:lang w:val="en-US" w:eastAsia="zh-CN"/>
              </w:rPr>
            </w:pPr>
            <w:r>
              <w:rPr>
                <w:rFonts w:hint="eastAsia" w:ascii="仿宋" w:hAnsi="仿宋" w:eastAsia="仿宋" w:cs="仿宋"/>
                <w:lang w:val="en-US" w:eastAsia="zh-CN"/>
              </w:rPr>
              <w:t>飞利浦/联想/小米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7CA0">
            <w:pPr>
              <w:pStyle w:val="3"/>
              <w:rPr>
                <w:rFonts w:hint="default" w:ascii="仿宋" w:hAnsi="仿宋" w:eastAsia="仿宋" w:cs="仿宋"/>
                <w:lang w:val="en-US" w:eastAsia="zh-CN"/>
              </w:rPr>
            </w:pPr>
            <w:r>
              <w:rPr>
                <w:rFonts w:hint="eastAsia" w:ascii="仿宋" w:hAnsi="仿宋" w:eastAsia="仿宋" w:cs="仿宋"/>
                <w:lang w:val="en-US" w:eastAsia="zh-CN"/>
              </w:rPr>
              <w:t>30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8A07">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4B0">
            <w:pPr>
              <w:pStyle w:val="3"/>
              <w:rPr>
                <w:rFonts w:hint="eastAsia" w:ascii="仿宋" w:hAnsi="仿宋" w:eastAsia="仿宋" w:cs="仿宋"/>
                <w:lang w:val="en-US" w:eastAsia="zh-CN"/>
              </w:rPr>
            </w:pPr>
          </w:p>
        </w:tc>
      </w:tr>
      <w:tr w14:paraId="6304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CACF">
            <w:pPr>
              <w:pStyle w:val="3"/>
              <w:rPr>
                <w:rFonts w:hint="eastAsia" w:ascii="仿宋" w:hAnsi="仿宋" w:eastAsia="仿宋" w:cs="仿宋"/>
                <w:lang w:val="en-US" w:eastAsia="zh-CN"/>
              </w:rPr>
            </w:pPr>
            <w:r>
              <w:rPr>
                <w:rFonts w:hint="eastAsia" w:ascii="仿宋" w:hAnsi="仿宋" w:eastAsia="仿宋" w:cs="仿宋"/>
                <w:lang w:val="en-US" w:eastAsia="zh-CN"/>
              </w:rPr>
              <w:t>21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E06B">
            <w:pPr>
              <w:pStyle w:val="3"/>
              <w:rPr>
                <w:rFonts w:hint="eastAsia" w:ascii="仿宋" w:hAnsi="仿宋" w:eastAsia="仿宋" w:cs="仿宋"/>
                <w:lang w:val="en-US" w:eastAsia="zh-CN"/>
              </w:rPr>
            </w:pPr>
            <w:r>
              <w:rPr>
                <w:rFonts w:hint="eastAsia" w:ascii="仿宋" w:hAnsi="仿宋" w:eastAsia="仿宋" w:cs="仿宋"/>
                <w:lang w:val="en-US" w:eastAsia="zh-CN"/>
              </w:rPr>
              <w:t>内存条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48E6">
            <w:pPr>
              <w:pStyle w:val="3"/>
              <w:rPr>
                <w:rFonts w:hint="eastAsia" w:ascii="仿宋" w:hAnsi="仿宋" w:eastAsia="仿宋" w:cs="仿宋"/>
                <w:lang w:val="en-US" w:eastAsia="zh-CN"/>
              </w:rPr>
            </w:pPr>
            <w:r>
              <w:rPr>
                <w:rFonts w:hint="eastAsia" w:ascii="仿宋" w:hAnsi="仿宋" w:eastAsia="仿宋" w:cs="仿宋"/>
                <w:lang w:val="en-US" w:eastAsia="zh-CN"/>
              </w:rPr>
              <w:t>4G/DDR3/1600MHz</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A73">
            <w:pPr>
              <w:pStyle w:val="3"/>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5A2">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5B20">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272F">
            <w:pPr>
              <w:pStyle w:val="3"/>
              <w:rPr>
                <w:rFonts w:hint="eastAsia" w:ascii="仿宋" w:hAnsi="仿宋" w:eastAsia="仿宋" w:cs="仿宋"/>
                <w:lang w:val="en-US" w:eastAsia="zh-CN"/>
              </w:rPr>
            </w:pPr>
          </w:p>
        </w:tc>
      </w:tr>
      <w:tr w14:paraId="7101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3D2B">
            <w:pPr>
              <w:pStyle w:val="3"/>
              <w:rPr>
                <w:rFonts w:hint="eastAsia" w:ascii="仿宋" w:hAnsi="仿宋" w:eastAsia="仿宋" w:cs="仿宋"/>
                <w:lang w:val="en-US" w:eastAsia="zh-CN"/>
              </w:rPr>
            </w:pPr>
            <w:r>
              <w:rPr>
                <w:rFonts w:hint="eastAsia" w:ascii="仿宋" w:hAnsi="仿宋" w:eastAsia="仿宋" w:cs="仿宋"/>
                <w:lang w:val="en-US" w:eastAsia="zh-CN"/>
              </w:rPr>
              <w:t>22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960F">
            <w:pPr>
              <w:pStyle w:val="3"/>
              <w:rPr>
                <w:rFonts w:hint="eastAsia" w:ascii="仿宋" w:hAnsi="仿宋" w:eastAsia="仿宋" w:cs="仿宋"/>
                <w:lang w:val="en-US" w:eastAsia="zh-CN"/>
              </w:rPr>
            </w:pPr>
            <w:r>
              <w:rPr>
                <w:rFonts w:hint="eastAsia" w:ascii="仿宋" w:hAnsi="仿宋" w:eastAsia="仿宋" w:cs="仿宋"/>
                <w:lang w:val="en-US" w:eastAsia="zh-CN"/>
              </w:rPr>
              <w:t>内存条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E575">
            <w:pPr>
              <w:pStyle w:val="3"/>
              <w:rPr>
                <w:rFonts w:hint="eastAsia" w:ascii="仿宋" w:hAnsi="仿宋" w:eastAsia="仿宋" w:cs="仿宋"/>
                <w:lang w:val="en-US" w:eastAsia="zh-CN"/>
              </w:rPr>
            </w:pPr>
            <w:r>
              <w:rPr>
                <w:rFonts w:hint="eastAsia" w:ascii="仿宋" w:hAnsi="仿宋" w:eastAsia="仿宋" w:cs="仿宋"/>
                <w:lang w:val="en-US" w:eastAsia="zh-CN"/>
              </w:rPr>
              <w:t>4G/DDR4/2400MHz</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DDA">
            <w:pPr>
              <w:pStyle w:val="3"/>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019">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15F7">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D59D">
            <w:pPr>
              <w:pStyle w:val="3"/>
              <w:rPr>
                <w:rFonts w:hint="eastAsia" w:ascii="仿宋" w:hAnsi="仿宋" w:eastAsia="仿宋" w:cs="仿宋"/>
                <w:lang w:val="en-US" w:eastAsia="zh-CN"/>
              </w:rPr>
            </w:pPr>
          </w:p>
        </w:tc>
      </w:tr>
      <w:tr w14:paraId="7B4D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44E4">
            <w:pPr>
              <w:pStyle w:val="3"/>
              <w:rPr>
                <w:rFonts w:hint="eastAsia" w:ascii="仿宋" w:hAnsi="仿宋" w:eastAsia="仿宋" w:cs="仿宋"/>
                <w:lang w:val="en-US" w:eastAsia="zh-CN"/>
              </w:rPr>
            </w:pPr>
            <w:r>
              <w:rPr>
                <w:rFonts w:hint="eastAsia" w:ascii="仿宋" w:hAnsi="仿宋" w:eastAsia="仿宋" w:cs="仿宋"/>
                <w:lang w:val="en-US" w:eastAsia="zh-CN"/>
              </w:rPr>
              <w:t>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A220">
            <w:pPr>
              <w:pStyle w:val="3"/>
              <w:rPr>
                <w:rFonts w:hint="eastAsia" w:ascii="仿宋" w:hAnsi="仿宋" w:eastAsia="仿宋" w:cs="仿宋"/>
                <w:lang w:val="en-US" w:eastAsia="zh-CN"/>
              </w:rPr>
            </w:pPr>
            <w:r>
              <w:rPr>
                <w:rFonts w:hint="eastAsia" w:ascii="仿宋" w:hAnsi="仿宋" w:eastAsia="仿宋" w:cs="仿宋"/>
                <w:lang w:val="en-US" w:eastAsia="zh-CN"/>
              </w:rPr>
              <w:t>内存条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EA80">
            <w:pPr>
              <w:pStyle w:val="3"/>
              <w:rPr>
                <w:rFonts w:hint="eastAsia" w:ascii="仿宋" w:hAnsi="仿宋" w:eastAsia="仿宋" w:cs="仿宋"/>
                <w:lang w:val="en-US" w:eastAsia="zh-CN"/>
              </w:rPr>
            </w:pPr>
            <w:r>
              <w:rPr>
                <w:rFonts w:hint="eastAsia" w:ascii="仿宋" w:hAnsi="仿宋" w:eastAsia="仿宋" w:cs="仿宋"/>
                <w:lang w:val="en-US" w:eastAsia="zh-CN"/>
              </w:rPr>
              <w:t>8G/DDR4/3200MHz</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D140">
            <w:pPr>
              <w:pStyle w:val="3"/>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D16E">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98FE">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5868">
            <w:pPr>
              <w:pStyle w:val="3"/>
              <w:rPr>
                <w:rFonts w:hint="eastAsia" w:ascii="仿宋" w:hAnsi="仿宋" w:eastAsia="仿宋" w:cs="仿宋"/>
                <w:lang w:val="en-US" w:eastAsia="zh-CN"/>
              </w:rPr>
            </w:pPr>
          </w:p>
        </w:tc>
      </w:tr>
      <w:tr w14:paraId="55AF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760C">
            <w:pPr>
              <w:pStyle w:val="3"/>
              <w:rPr>
                <w:rFonts w:hint="eastAsia" w:ascii="仿宋" w:hAnsi="仿宋" w:eastAsia="仿宋" w:cs="仿宋"/>
                <w:lang w:val="en-US" w:eastAsia="zh-CN"/>
              </w:rPr>
            </w:pPr>
            <w:r>
              <w:rPr>
                <w:rFonts w:hint="eastAsia" w:ascii="仿宋" w:hAnsi="仿宋" w:eastAsia="仿宋" w:cs="仿宋"/>
                <w:lang w:val="en-US" w:eastAsia="zh-CN"/>
              </w:rPr>
              <w:t>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0B67">
            <w:pPr>
              <w:pStyle w:val="3"/>
              <w:rPr>
                <w:rFonts w:hint="eastAsia" w:ascii="仿宋" w:hAnsi="仿宋" w:eastAsia="仿宋" w:cs="仿宋"/>
                <w:lang w:val="en-US" w:eastAsia="zh-CN"/>
              </w:rPr>
            </w:pPr>
            <w:r>
              <w:rPr>
                <w:rFonts w:hint="eastAsia" w:ascii="仿宋" w:hAnsi="仿宋" w:eastAsia="仿宋" w:cs="仿宋"/>
                <w:lang w:val="en-US" w:eastAsia="zh-CN"/>
              </w:rPr>
              <w:t>有线键盘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4431">
            <w:pPr>
              <w:pStyle w:val="3"/>
              <w:rPr>
                <w:rFonts w:hint="eastAsia" w:ascii="仿宋" w:hAnsi="仿宋" w:eastAsia="仿宋" w:cs="仿宋"/>
                <w:lang w:val="en-US" w:eastAsia="zh-CN"/>
              </w:rPr>
            </w:pPr>
            <w:r>
              <w:rPr>
                <w:rFonts w:hint="eastAsia" w:ascii="仿宋" w:hAnsi="仿宋" w:eastAsia="仿宋" w:cs="仿宋"/>
                <w:lang w:val="en-US" w:eastAsia="zh-CN"/>
              </w:rPr>
              <w:t>104键，USB 2.0，防溅洒，静音设计</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F4C0">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EA21">
            <w:pPr>
              <w:pStyle w:val="3"/>
              <w:rPr>
                <w:rFonts w:hint="default" w:ascii="仿宋" w:hAnsi="仿宋" w:eastAsia="仿宋" w:cs="仿宋"/>
                <w:lang w:val="en-US" w:eastAsia="zh-CN"/>
              </w:rPr>
            </w:pPr>
            <w:r>
              <w:rPr>
                <w:rFonts w:hint="eastAsia" w:ascii="仿宋" w:hAnsi="仿宋" w:eastAsia="仿宋" w:cs="仿宋"/>
                <w:lang w:val="en-US" w:eastAsia="zh-CN"/>
              </w:rPr>
              <w:t>40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BEB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6033">
            <w:pPr>
              <w:pStyle w:val="3"/>
              <w:rPr>
                <w:rFonts w:hint="eastAsia" w:ascii="仿宋" w:hAnsi="仿宋" w:eastAsia="仿宋" w:cs="仿宋"/>
                <w:lang w:val="en-US" w:eastAsia="zh-CN"/>
              </w:rPr>
            </w:pPr>
          </w:p>
        </w:tc>
      </w:tr>
      <w:tr w14:paraId="1E52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E7C">
            <w:pPr>
              <w:pStyle w:val="3"/>
              <w:rPr>
                <w:rFonts w:hint="eastAsia" w:ascii="仿宋" w:hAnsi="仿宋" w:eastAsia="仿宋" w:cs="仿宋"/>
                <w:lang w:val="en-US" w:eastAsia="zh-CN"/>
              </w:rPr>
            </w:pPr>
            <w:r>
              <w:rPr>
                <w:rFonts w:hint="eastAsia" w:ascii="仿宋" w:hAnsi="仿宋" w:eastAsia="仿宋" w:cs="仿宋"/>
                <w:lang w:val="en-US" w:eastAsia="zh-CN"/>
              </w:rPr>
              <w:t>25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FD7">
            <w:pPr>
              <w:pStyle w:val="3"/>
              <w:rPr>
                <w:rFonts w:hint="eastAsia" w:ascii="仿宋" w:hAnsi="仿宋" w:eastAsia="仿宋" w:cs="仿宋"/>
                <w:lang w:val="en-US" w:eastAsia="zh-CN"/>
              </w:rPr>
            </w:pPr>
            <w:r>
              <w:rPr>
                <w:rFonts w:hint="eastAsia" w:ascii="仿宋" w:hAnsi="仿宋" w:eastAsia="仿宋" w:cs="仿宋"/>
                <w:lang w:val="en-US" w:eastAsia="zh-CN"/>
              </w:rPr>
              <w:t>有线鼠标</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2FAA">
            <w:pPr>
              <w:pStyle w:val="3"/>
              <w:rPr>
                <w:rFonts w:hint="eastAsia" w:ascii="仿宋" w:hAnsi="仿宋" w:eastAsia="仿宋" w:cs="仿宋"/>
                <w:lang w:val="en-US" w:eastAsia="zh-CN"/>
              </w:rPr>
            </w:pPr>
            <w:r>
              <w:rPr>
                <w:rFonts w:hint="eastAsia" w:ascii="仿宋" w:hAnsi="仿宋" w:eastAsia="仿宋" w:cs="仿宋"/>
                <w:lang w:val="en-US" w:eastAsia="zh-CN"/>
              </w:rPr>
              <w:t>光学引擎/不低于 1000DPI/USB接口/按键寿命不低于500万次</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09B6">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17A">
            <w:pPr>
              <w:pStyle w:val="3"/>
              <w:rPr>
                <w:rFonts w:hint="default" w:ascii="仿宋" w:hAnsi="仿宋" w:eastAsia="仿宋" w:cs="仿宋"/>
                <w:lang w:val="en-US" w:eastAsia="zh-CN"/>
              </w:rPr>
            </w:pPr>
            <w:r>
              <w:rPr>
                <w:rFonts w:hint="eastAsia" w:ascii="仿宋" w:hAnsi="仿宋" w:eastAsia="仿宋" w:cs="仿宋"/>
                <w:lang w:val="en-US" w:eastAsia="zh-CN"/>
              </w:rPr>
              <w:t>40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8B3F">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D5DD">
            <w:pPr>
              <w:pStyle w:val="3"/>
              <w:rPr>
                <w:rFonts w:hint="eastAsia" w:ascii="仿宋" w:hAnsi="仿宋" w:eastAsia="仿宋" w:cs="仿宋"/>
                <w:lang w:val="en-US" w:eastAsia="zh-CN"/>
              </w:rPr>
            </w:pPr>
          </w:p>
        </w:tc>
      </w:tr>
      <w:tr w14:paraId="4FB2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5479">
            <w:pPr>
              <w:pStyle w:val="3"/>
              <w:rPr>
                <w:rFonts w:hint="eastAsia" w:ascii="仿宋" w:hAnsi="仿宋" w:eastAsia="仿宋" w:cs="仿宋"/>
                <w:lang w:val="en-US" w:eastAsia="zh-CN"/>
              </w:rPr>
            </w:pPr>
            <w:r>
              <w:rPr>
                <w:rFonts w:hint="eastAsia" w:ascii="仿宋" w:hAnsi="仿宋" w:eastAsia="仿宋" w:cs="仿宋"/>
                <w:lang w:val="en-US" w:eastAsia="zh-CN"/>
              </w:rPr>
              <w:t>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CF70">
            <w:pPr>
              <w:pStyle w:val="3"/>
              <w:rPr>
                <w:rFonts w:hint="eastAsia" w:ascii="仿宋" w:hAnsi="仿宋" w:eastAsia="仿宋" w:cs="仿宋"/>
                <w:lang w:val="en-US" w:eastAsia="zh-CN"/>
              </w:rPr>
            </w:pPr>
            <w:r>
              <w:rPr>
                <w:rFonts w:hint="eastAsia" w:ascii="仿宋" w:hAnsi="仿宋" w:eastAsia="仿宋" w:cs="仿宋"/>
                <w:lang w:val="en-US" w:eastAsia="zh-CN"/>
              </w:rPr>
              <w:t>键鼠套装</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758B">
            <w:pPr>
              <w:pStyle w:val="3"/>
              <w:rPr>
                <w:rFonts w:hint="eastAsia" w:ascii="仿宋" w:hAnsi="仿宋" w:eastAsia="仿宋" w:cs="仿宋"/>
                <w:lang w:val="en-US" w:eastAsia="zh-CN"/>
              </w:rPr>
            </w:pPr>
            <w:r>
              <w:rPr>
                <w:rFonts w:hint="eastAsia" w:ascii="仿宋" w:hAnsi="仿宋" w:eastAsia="仿宋" w:cs="仿宋"/>
                <w:lang w:val="en-US" w:eastAsia="zh-CN"/>
              </w:rPr>
              <w:t>键盘：104键，USB 2.0，防溅洒，静音设计鼠标：光学引擎/不低于 1000DPI/USB接口/按键寿命不低于500万次</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8C2">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AAF">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2DC6">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15DD">
            <w:pPr>
              <w:pStyle w:val="3"/>
              <w:rPr>
                <w:rFonts w:hint="eastAsia" w:ascii="仿宋" w:hAnsi="仿宋" w:eastAsia="仿宋" w:cs="仿宋"/>
                <w:lang w:val="en-US" w:eastAsia="zh-CN"/>
              </w:rPr>
            </w:pPr>
          </w:p>
        </w:tc>
      </w:tr>
      <w:tr w14:paraId="185F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D5FE">
            <w:pPr>
              <w:pStyle w:val="3"/>
              <w:rPr>
                <w:rFonts w:hint="eastAsia" w:ascii="仿宋" w:hAnsi="仿宋" w:eastAsia="仿宋" w:cs="仿宋"/>
                <w:lang w:val="en-US" w:eastAsia="zh-CN"/>
              </w:rPr>
            </w:pPr>
            <w:r>
              <w:rPr>
                <w:rFonts w:hint="eastAsia" w:ascii="仿宋" w:hAnsi="仿宋" w:eastAsia="仿宋" w:cs="仿宋"/>
                <w:lang w:val="en-US" w:eastAsia="zh-CN"/>
              </w:rPr>
              <w:t>27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12D">
            <w:pPr>
              <w:pStyle w:val="3"/>
              <w:rPr>
                <w:rFonts w:hint="eastAsia" w:ascii="仿宋" w:hAnsi="仿宋" w:eastAsia="仿宋" w:cs="仿宋"/>
                <w:lang w:val="en-US" w:eastAsia="zh-CN"/>
              </w:rPr>
            </w:pPr>
            <w:r>
              <w:rPr>
                <w:rFonts w:hint="eastAsia" w:ascii="仿宋" w:hAnsi="仿宋" w:eastAsia="仿宋" w:cs="仿宋"/>
                <w:lang w:val="en-US" w:eastAsia="zh-CN"/>
              </w:rPr>
              <w:t>无线键鼠套装</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5362">
            <w:pPr>
              <w:pStyle w:val="3"/>
              <w:rPr>
                <w:rFonts w:hint="eastAsia" w:ascii="仿宋" w:hAnsi="仿宋" w:eastAsia="仿宋" w:cs="仿宋"/>
                <w:lang w:val="en-US" w:eastAsia="zh-CN"/>
              </w:rPr>
            </w:pPr>
            <w:r>
              <w:rPr>
                <w:rFonts w:hint="eastAsia" w:ascii="仿宋" w:hAnsi="仿宋" w:eastAsia="仿宋" w:cs="仿宋"/>
                <w:lang w:val="en-US" w:eastAsia="zh-CN"/>
              </w:rPr>
              <w:t>键盘：一体式掌托/不低于104键位/抗干扰 2.4G无线传输/防溅水功能；鼠标：光学引擎/不低于 1000DPI/按键寿命不低于500万次单击</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B61E">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3A45">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3523">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2BEC">
            <w:pPr>
              <w:pStyle w:val="3"/>
              <w:rPr>
                <w:rFonts w:hint="eastAsia" w:ascii="仿宋" w:hAnsi="仿宋" w:eastAsia="仿宋" w:cs="仿宋"/>
                <w:lang w:val="en-US" w:eastAsia="zh-CN"/>
              </w:rPr>
            </w:pPr>
          </w:p>
        </w:tc>
      </w:tr>
      <w:tr w14:paraId="4FDD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741F">
            <w:pPr>
              <w:pStyle w:val="3"/>
              <w:rPr>
                <w:rFonts w:hint="eastAsia" w:ascii="仿宋" w:hAnsi="仿宋" w:eastAsia="仿宋" w:cs="仿宋"/>
                <w:lang w:val="en-US" w:eastAsia="zh-CN"/>
              </w:rPr>
            </w:pPr>
            <w:r>
              <w:rPr>
                <w:rFonts w:hint="eastAsia" w:ascii="仿宋" w:hAnsi="仿宋" w:eastAsia="仿宋" w:cs="仿宋"/>
                <w:lang w:val="en-US" w:eastAsia="zh-CN"/>
              </w:rPr>
              <w:t>28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8300">
            <w:pPr>
              <w:pStyle w:val="3"/>
              <w:rPr>
                <w:rFonts w:hint="eastAsia" w:ascii="仿宋" w:hAnsi="仿宋" w:eastAsia="仿宋" w:cs="仿宋"/>
                <w:lang w:val="en-US" w:eastAsia="zh-CN"/>
              </w:rPr>
            </w:pPr>
            <w:r>
              <w:rPr>
                <w:rFonts w:hint="eastAsia" w:ascii="仿宋" w:hAnsi="仿宋" w:eastAsia="仿宋" w:cs="仿宋"/>
                <w:lang w:val="en-US" w:eastAsia="zh-CN"/>
              </w:rPr>
              <w:t>无线鼠标</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8703">
            <w:pPr>
              <w:pStyle w:val="3"/>
              <w:rPr>
                <w:rFonts w:hint="eastAsia" w:ascii="仿宋" w:hAnsi="仿宋" w:eastAsia="仿宋" w:cs="仿宋"/>
                <w:lang w:val="en-US" w:eastAsia="zh-CN"/>
              </w:rPr>
            </w:pPr>
            <w:r>
              <w:rPr>
                <w:rFonts w:hint="eastAsia" w:ascii="仿宋" w:hAnsi="仿宋" w:eastAsia="仿宋" w:cs="仿宋"/>
                <w:lang w:val="en-US" w:eastAsia="zh-CN"/>
              </w:rPr>
              <w:t>2.4无线传输、抗干扰、光学引擎/不低于 1000DPI/按键寿命不低于500万次单击</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9918">
            <w:pPr>
              <w:pStyle w:val="3"/>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BF3B">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E47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08C1">
            <w:pPr>
              <w:pStyle w:val="3"/>
              <w:rPr>
                <w:rFonts w:hint="eastAsia" w:ascii="仿宋" w:hAnsi="仿宋" w:eastAsia="仿宋" w:cs="仿宋"/>
                <w:lang w:val="en-US" w:eastAsia="zh-CN"/>
              </w:rPr>
            </w:pPr>
          </w:p>
        </w:tc>
      </w:tr>
      <w:tr w14:paraId="3FEC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5808">
            <w:pPr>
              <w:pStyle w:val="3"/>
              <w:rPr>
                <w:rFonts w:hint="eastAsia" w:ascii="仿宋" w:hAnsi="仿宋" w:eastAsia="仿宋" w:cs="仿宋"/>
                <w:lang w:val="en-US" w:eastAsia="zh-CN"/>
              </w:rPr>
            </w:pPr>
            <w:r>
              <w:rPr>
                <w:rFonts w:hint="eastAsia" w:ascii="仿宋" w:hAnsi="仿宋" w:eastAsia="仿宋" w:cs="仿宋"/>
                <w:lang w:val="en-US" w:eastAsia="zh-CN"/>
              </w:rPr>
              <w:t>29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9A18">
            <w:pPr>
              <w:pStyle w:val="3"/>
              <w:rPr>
                <w:rFonts w:hint="eastAsia" w:ascii="仿宋" w:hAnsi="仿宋" w:eastAsia="仿宋" w:cs="仿宋"/>
                <w:lang w:val="en-US" w:eastAsia="zh-CN"/>
              </w:rPr>
            </w:pPr>
            <w:r>
              <w:rPr>
                <w:rFonts w:hint="eastAsia" w:ascii="仿宋" w:hAnsi="仿宋" w:eastAsia="仿宋" w:cs="仿宋"/>
                <w:lang w:val="en-US" w:eastAsia="zh-CN"/>
              </w:rPr>
              <w:t>Type-c 充电线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1F5B">
            <w:pPr>
              <w:pStyle w:val="3"/>
              <w:rPr>
                <w:rFonts w:hint="eastAsia" w:ascii="仿宋" w:hAnsi="仿宋" w:eastAsia="仿宋" w:cs="仿宋"/>
                <w:lang w:val="en-US" w:eastAsia="zh-CN"/>
              </w:rPr>
            </w:pPr>
            <w:r>
              <w:rPr>
                <w:rFonts w:hint="eastAsia" w:ascii="仿宋" w:hAnsi="仿宋" w:eastAsia="仿宋" w:cs="仿宋"/>
                <w:lang w:val="en-US" w:eastAsia="zh-CN"/>
              </w:rPr>
              <w:t>Type-c 2.0口/PVC线身/线长不低于1m/加粗镀锌铜芯/输出：DC5V1A/输入：AC100-240V/内含快充芯片，快充不伤机/电流：2A（MAX）</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0247">
            <w:pPr>
              <w:pStyle w:val="3"/>
              <w:rPr>
                <w:rFonts w:hint="eastAsia" w:ascii="仿宋" w:hAnsi="仿宋" w:eastAsia="仿宋" w:cs="仿宋"/>
                <w:lang w:val="en-US" w:eastAsia="zh-CN"/>
              </w:rPr>
            </w:pPr>
            <w:r>
              <w:rPr>
                <w:rFonts w:hint="eastAsia" w:ascii="仿宋" w:hAnsi="仿宋" w:eastAsia="仿宋" w:cs="仿宋"/>
                <w:lang w:val="en-US" w:eastAsia="zh-CN"/>
              </w:rPr>
              <w:t>绿联/品胜/倍思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C75">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7E51">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D831">
            <w:pPr>
              <w:pStyle w:val="3"/>
              <w:rPr>
                <w:rFonts w:hint="eastAsia" w:ascii="仿宋" w:hAnsi="仿宋" w:eastAsia="仿宋" w:cs="仿宋"/>
                <w:lang w:val="en-US" w:eastAsia="zh-CN"/>
              </w:rPr>
            </w:pPr>
          </w:p>
        </w:tc>
      </w:tr>
      <w:tr w14:paraId="0437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FB9E">
            <w:pPr>
              <w:pStyle w:val="3"/>
              <w:rPr>
                <w:rFonts w:hint="eastAsia" w:ascii="仿宋" w:hAnsi="仿宋" w:eastAsia="仿宋" w:cs="仿宋"/>
                <w:lang w:val="en-US" w:eastAsia="zh-CN"/>
              </w:rPr>
            </w:pPr>
            <w:r>
              <w:rPr>
                <w:rFonts w:hint="eastAsia" w:ascii="仿宋" w:hAnsi="仿宋" w:eastAsia="仿宋" w:cs="仿宋"/>
                <w:lang w:val="en-US" w:eastAsia="zh-CN"/>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5F8E">
            <w:pPr>
              <w:pStyle w:val="3"/>
              <w:rPr>
                <w:rFonts w:hint="eastAsia" w:ascii="仿宋" w:hAnsi="仿宋" w:eastAsia="仿宋" w:cs="仿宋"/>
                <w:lang w:val="en-US" w:eastAsia="zh-CN"/>
              </w:rPr>
            </w:pPr>
            <w:r>
              <w:rPr>
                <w:rFonts w:hint="eastAsia" w:ascii="仿宋" w:hAnsi="仿宋" w:eastAsia="仿宋" w:cs="仿宋"/>
                <w:lang w:val="en-US" w:eastAsia="zh-CN"/>
              </w:rPr>
              <w:t>USB 充电头</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8D9">
            <w:pPr>
              <w:pStyle w:val="3"/>
              <w:rPr>
                <w:rFonts w:hint="eastAsia" w:ascii="仿宋" w:hAnsi="仿宋" w:eastAsia="仿宋" w:cs="仿宋"/>
                <w:lang w:val="en-US" w:eastAsia="zh-CN"/>
              </w:rPr>
            </w:pPr>
            <w:r>
              <w:rPr>
                <w:rFonts w:hint="eastAsia" w:ascii="仿宋" w:hAnsi="仿宋" w:eastAsia="仿宋" w:cs="仿宋"/>
                <w:lang w:val="en-US" w:eastAsia="zh-CN"/>
              </w:rPr>
              <w:t>单口/PVC 线身/输出：DC5V1A/输入：AC110-240V/3C 认证：具备过流、过压、过温保护/内置芯片安全充电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9270">
            <w:pPr>
              <w:pStyle w:val="3"/>
              <w:rPr>
                <w:rFonts w:hint="eastAsia" w:ascii="仿宋" w:hAnsi="仿宋" w:eastAsia="仿宋" w:cs="仿宋"/>
                <w:lang w:val="en-US" w:eastAsia="zh-CN"/>
              </w:rPr>
            </w:pPr>
            <w:r>
              <w:rPr>
                <w:rFonts w:hint="eastAsia" w:ascii="仿宋" w:hAnsi="仿宋" w:eastAsia="仿宋" w:cs="仿宋"/>
                <w:lang w:val="en-US" w:eastAsia="zh-CN"/>
              </w:rPr>
              <w:t>绿联/品胜/倍思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947A">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76DB">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305F">
            <w:pPr>
              <w:pStyle w:val="3"/>
              <w:rPr>
                <w:rFonts w:hint="eastAsia" w:ascii="仿宋" w:hAnsi="仿宋" w:eastAsia="仿宋" w:cs="仿宋"/>
                <w:lang w:val="en-US" w:eastAsia="zh-CN"/>
              </w:rPr>
            </w:pPr>
          </w:p>
        </w:tc>
      </w:tr>
      <w:tr w14:paraId="68A2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CE8A">
            <w:pPr>
              <w:pStyle w:val="3"/>
              <w:rPr>
                <w:rFonts w:hint="eastAsia" w:ascii="仿宋" w:hAnsi="仿宋" w:eastAsia="仿宋" w:cs="仿宋"/>
                <w:lang w:val="en-US" w:eastAsia="zh-CN"/>
              </w:rPr>
            </w:pPr>
            <w:r>
              <w:rPr>
                <w:rFonts w:hint="eastAsia" w:ascii="仿宋" w:hAnsi="仿宋" w:eastAsia="仿宋" w:cs="仿宋"/>
                <w:lang w:val="en-US" w:eastAsia="zh-CN"/>
              </w:rPr>
              <w:t>31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A825">
            <w:pPr>
              <w:pStyle w:val="3"/>
              <w:rPr>
                <w:rFonts w:hint="eastAsia" w:ascii="仿宋" w:hAnsi="仿宋" w:eastAsia="仿宋" w:cs="仿宋"/>
                <w:lang w:val="en-US" w:eastAsia="zh-CN"/>
              </w:rPr>
            </w:pPr>
            <w:r>
              <w:rPr>
                <w:rFonts w:hint="eastAsia" w:ascii="仿宋" w:hAnsi="仿宋" w:eastAsia="仿宋" w:cs="仿宋"/>
                <w:lang w:val="en-US" w:eastAsia="zh-CN"/>
              </w:rPr>
              <w:t>TF储存卡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C5D">
            <w:pPr>
              <w:pStyle w:val="3"/>
              <w:rPr>
                <w:rFonts w:hint="eastAsia" w:ascii="仿宋" w:hAnsi="仿宋" w:eastAsia="仿宋" w:cs="仿宋"/>
                <w:lang w:val="en-US" w:eastAsia="zh-CN"/>
              </w:rPr>
            </w:pPr>
            <w:r>
              <w:rPr>
                <w:rFonts w:hint="eastAsia" w:ascii="仿宋" w:hAnsi="仿宋" w:eastAsia="仿宋" w:cs="仿宋"/>
                <w:lang w:val="en-US" w:eastAsia="zh-CN"/>
              </w:rPr>
              <w:t>TF（Micro SD）卡/128G/读取速度不低于160MB/秒，写入速度不低于90MB/秒/终身质保，只换不修</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96E2">
            <w:pPr>
              <w:pStyle w:val="3"/>
              <w:rPr>
                <w:rFonts w:hint="eastAsia" w:ascii="仿宋" w:hAnsi="仿宋" w:eastAsia="仿宋" w:cs="仿宋"/>
                <w:lang w:val="en-US" w:eastAsia="zh-CN"/>
              </w:rPr>
            </w:pPr>
            <w:r>
              <w:rPr>
                <w:rFonts w:hint="eastAsia" w:ascii="仿宋" w:hAnsi="仿宋" w:eastAsia="仿宋" w:cs="仿宋"/>
                <w:lang w:val="en-US" w:eastAsia="zh-CN"/>
              </w:rPr>
              <w:t>金士顿/闪迪/三星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150F">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2252">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770B">
            <w:pPr>
              <w:pStyle w:val="3"/>
              <w:rPr>
                <w:rFonts w:hint="eastAsia" w:ascii="仿宋" w:hAnsi="仿宋" w:eastAsia="仿宋" w:cs="仿宋"/>
                <w:lang w:val="en-US" w:eastAsia="zh-CN"/>
              </w:rPr>
            </w:pPr>
          </w:p>
        </w:tc>
      </w:tr>
      <w:tr w14:paraId="46BB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4AF5">
            <w:pPr>
              <w:pStyle w:val="3"/>
              <w:rPr>
                <w:rFonts w:hint="eastAsia" w:ascii="仿宋" w:hAnsi="仿宋" w:eastAsia="仿宋" w:cs="仿宋"/>
                <w:lang w:val="en-US" w:eastAsia="zh-CN"/>
              </w:rPr>
            </w:pPr>
            <w:r>
              <w:rPr>
                <w:rFonts w:hint="eastAsia" w:ascii="仿宋" w:hAnsi="仿宋" w:eastAsia="仿宋" w:cs="仿宋"/>
                <w:lang w:val="en-US" w:eastAsia="zh-CN"/>
              </w:rPr>
              <w:t>32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5DE5">
            <w:pPr>
              <w:pStyle w:val="3"/>
              <w:rPr>
                <w:rFonts w:hint="eastAsia" w:ascii="仿宋" w:hAnsi="仿宋" w:eastAsia="仿宋" w:cs="仿宋"/>
                <w:lang w:val="en-US" w:eastAsia="zh-CN"/>
              </w:rPr>
            </w:pPr>
            <w:r>
              <w:rPr>
                <w:rFonts w:hint="eastAsia" w:ascii="仿宋" w:hAnsi="仿宋" w:eastAsia="仿宋" w:cs="仿宋"/>
                <w:lang w:val="en-US" w:eastAsia="zh-CN"/>
              </w:rPr>
              <w:t>SD储存卡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2F72">
            <w:pPr>
              <w:pStyle w:val="3"/>
              <w:rPr>
                <w:rFonts w:hint="eastAsia" w:ascii="仿宋" w:hAnsi="仿宋" w:eastAsia="仿宋" w:cs="仿宋"/>
                <w:lang w:val="en-US" w:eastAsia="zh-CN"/>
              </w:rPr>
            </w:pPr>
            <w:r>
              <w:rPr>
                <w:rFonts w:hint="eastAsia" w:ascii="仿宋" w:hAnsi="仿宋" w:eastAsia="仿宋" w:cs="仿宋"/>
                <w:lang w:val="en-US" w:eastAsia="zh-CN"/>
              </w:rPr>
              <w:t>SD卡/128G/读取速度不低于100MB/秒，写入速度不低于90MB/秒/终身质保，只换不修</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0E0">
            <w:pPr>
              <w:pStyle w:val="3"/>
              <w:rPr>
                <w:rFonts w:hint="eastAsia" w:ascii="仿宋" w:hAnsi="仿宋" w:eastAsia="仿宋" w:cs="仿宋"/>
                <w:lang w:val="en-US" w:eastAsia="zh-CN"/>
              </w:rPr>
            </w:pPr>
            <w:r>
              <w:rPr>
                <w:rFonts w:hint="eastAsia" w:ascii="仿宋" w:hAnsi="仿宋" w:eastAsia="仿宋" w:cs="仿宋"/>
                <w:lang w:val="en-US" w:eastAsia="zh-CN"/>
              </w:rPr>
              <w:t>金士顿/闪迪/三星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F4F6">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475E">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663">
            <w:pPr>
              <w:pStyle w:val="3"/>
              <w:rPr>
                <w:rFonts w:hint="eastAsia" w:ascii="仿宋" w:hAnsi="仿宋" w:eastAsia="仿宋" w:cs="仿宋"/>
                <w:lang w:val="en-US" w:eastAsia="zh-CN"/>
              </w:rPr>
            </w:pPr>
          </w:p>
        </w:tc>
      </w:tr>
      <w:tr w14:paraId="2066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62F4">
            <w:pPr>
              <w:pStyle w:val="3"/>
              <w:rPr>
                <w:rFonts w:hint="eastAsia" w:ascii="仿宋" w:hAnsi="仿宋" w:eastAsia="仿宋" w:cs="仿宋"/>
                <w:lang w:val="en-US" w:eastAsia="zh-CN"/>
              </w:rPr>
            </w:pPr>
            <w:r>
              <w:rPr>
                <w:rFonts w:hint="eastAsia" w:ascii="仿宋" w:hAnsi="仿宋" w:eastAsia="仿宋" w:cs="仿宋"/>
                <w:lang w:val="en-US" w:eastAsia="zh-CN"/>
              </w:rPr>
              <w:t>33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EC59">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072">
            <w:pPr>
              <w:pStyle w:val="3"/>
              <w:rPr>
                <w:rFonts w:hint="eastAsia" w:ascii="仿宋" w:hAnsi="仿宋" w:eastAsia="仿宋" w:cs="仿宋"/>
                <w:lang w:val="en-US" w:eastAsia="zh-CN"/>
              </w:rPr>
            </w:pPr>
            <w:r>
              <w:rPr>
                <w:rFonts w:hint="eastAsia" w:ascii="仿宋" w:hAnsi="仿宋" w:eastAsia="仿宋" w:cs="仿宋"/>
                <w:lang w:val="en-US" w:eastAsia="zh-CN"/>
              </w:rPr>
              <w:t>2米/HDMI2.0版/镀金接头/编织网+铝箔+地线屏蔽层/铜线芯/编制棉网外被/支持4K、60Hz</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93C">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B7E">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88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35DE">
            <w:pPr>
              <w:pStyle w:val="3"/>
              <w:rPr>
                <w:rFonts w:hint="eastAsia" w:ascii="仿宋" w:hAnsi="仿宋" w:eastAsia="仿宋" w:cs="仿宋"/>
                <w:lang w:val="en-US" w:eastAsia="zh-CN"/>
              </w:rPr>
            </w:pPr>
          </w:p>
        </w:tc>
      </w:tr>
      <w:tr w14:paraId="1E97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A8E1">
            <w:pPr>
              <w:pStyle w:val="3"/>
              <w:rPr>
                <w:rFonts w:hint="eastAsia" w:ascii="仿宋" w:hAnsi="仿宋" w:eastAsia="仿宋" w:cs="仿宋"/>
                <w:lang w:val="en-US" w:eastAsia="zh-CN"/>
              </w:rPr>
            </w:pPr>
            <w:r>
              <w:rPr>
                <w:rFonts w:hint="eastAsia" w:ascii="仿宋" w:hAnsi="仿宋" w:eastAsia="仿宋" w:cs="仿宋"/>
                <w:lang w:val="en-US" w:eastAsia="zh-CN"/>
              </w:rPr>
              <w:t>34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641D">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185">
            <w:pPr>
              <w:pStyle w:val="3"/>
              <w:rPr>
                <w:rFonts w:hint="eastAsia" w:ascii="仿宋" w:hAnsi="仿宋" w:eastAsia="仿宋" w:cs="仿宋"/>
                <w:lang w:val="en-US" w:eastAsia="zh-CN"/>
              </w:rPr>
            </w:pPr>
            <w:r>
              <w:rPr>
                <w:rFonts w:hint="eastAsia" w:ascii="仿宋" w:hAnsi="仿宋" w:eastAsia="仿宋" w:cs="仿宋"/>
                <w:lang w:val="en-US" w:eastAsia="zh-CN"/>
              </w:rPr>
              <w:t>3米/HDMI2.0版/镀金接头/编织网+铝箔+地线屏蔽层/铜线芯/编制棉网外被/支持4K、60Hz</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E7DA">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D19B">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8280">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627A">
            <w:pPr>
              <w:pStyle w:val="3"/>
              <w:rPr>
                <w:rFonts w:hint="eastAsia" w:ascii="仿宋" w:hAnsi="仿宋" w:eastAsia="仿宋" w:cs="仿宋"/>
                <w:lang w:val="en-US" w:eastAsia="zh-CN"/>
              </w:rPr>
            </w:pPr>
          </w:p>
        </w:tc>
      </w:tr>
      <w:tr w14:paraId="18FF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866">
            <w:pPr>
              <w:pStyle w:val="3"/>
              <w:rPr>
                <w:rFonts w:hint="eastAsia" w:ascii="仿宋" w:hAnsi="仿宋" w:eastAsia="仿宋" w:cs="仿宋"/>
                <w:lang w:val="en-US" w:eastAsia="zh-CN"/>
              </w:rPr>
            </w:pPr>
            <w:r>
              <w:rPr>
                <w:rFonts w:hint="eastAsia" w:ascii="仿宋" w:hAnsi="仿宋" w:eastAsia="仿宋" w:cs="仿宋"/>
                <w:lang w:val="en-US" w:eastAsia="zh-CN"/>
              </w:rPr>
              <w:t>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E214">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8827">
            <w:pPr>
              <w:pStyle w:val="3"/>
              <w:rPr>
                <w:rFonts w:hint="eastAsia" w:ascii="仿宋" w:hAnsi="仿宋" w:eastAsia="仿宋" w:cs="仿宋"/>
                <w:lang w:val="en-US" w:eastAsia="zh-CN"/>
              </w:rPr>
            </w:pPr>
            <w:r>
              <w:rPr>
                <w:rFonts w:hint="eastAsia" w:ascii="仿宋" w:hAnsi="仿宋" w:eastAsia="仿宋" w:cs="仿宋"/>
                <w:lang w:val="en-US" w:eastAsia="zh-CN"/>
              </w:rPr>
              <w:t>5米/HDMI1.4版/镀金接头/编织网+铝箔+地线屏蔽层/铜线芯/编制棉网外被/支持4K、30Hz</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FA11">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BEB6">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84A">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2D0F">
            <w:pPr>
              <w:pStyle w:val="3"/>
              <w:rPr>
                <w:rFonts w:hint="eastAsia" w:ascii="仿宋" w:hAnsi="仿宋" w:eastAsia="仿宋" w:cs="仿宋"/>
                <w:lang w:val="en-US" w:eastAsia="zh-CN"/>
              </w:rPr>
            </w:pPr>
          </w:p>
        </w:tc>
      </w:tr>
      <w:tr w14:paraId="5972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0ADD">
            <w:pPr>
              <w:pStyle w:val="3"/>
              <w:rPr>
                <w:rFonts w:hint="eastAsia" w:ascii="仿宋" w:hAnsi="仿宋" w:eastAsia="仿宋" w:cs="仿宋"/>
                <w:lang w:val="en-US" w:eastAsia="zh-CN"/>
              </w:rPr>
            </w:pPr>
            <w:r>
              <w:rPr>
                <w:rFonts w:hint="eastAsia" w:ascii="仿宋" w:hAnsi="仿宋" w:eastAsia="仿宋" w:cs="仿宋"/>
                <w:lang w:val="en-US" w:eastAsia="zh-CN"/>
              </w:rPr>
              <w:t>36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744">
            <w:pPr>
              <w:pStyle w:val="3"/>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F82A">
            <w:pPr>
              <w:pStyle w:val="3"/>
              <w:rPr>
                <w:rFonts w:hint="eastAsia" w:ascii="仿宋" w:hAnsi="仿宋" w:eastAsia="仿宋" w:cs="仿宋"/>
                <w:lang w:val="en-US" w:eastAsia="zh-CN"/>
              </w:rPr>
            </w:pPr>
            <w:r>
              <w:rPr>
                <w:rFonts w:hint="eastAsia" w:ascii="仿宋" w:hAnsi="仿宋" w:eastAsia="仿宋" w:cs="仿宋"/>
                <w:lang w:val="en-US" w:eastAsia="zh-CN"/>
              </w:rPr>
              <w:t>10米/HDMI1.4版/镀金接头/编织网+铝箔+地线屏蔽层/铜线芯/编制棉网外被/支持4K、30Hz</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3E14">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070A">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266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B758">
            <w:pPr>
              <w:pStyle w:val="3"/>
              <w:rPr>
                <w:rFonts w:hint="eastAsia" w:ascii="仿宋" w:hAnsi="仿宋" w:eastAsia="仿宋" w:cs="仿宋"/>
                <w:lang w:val="en-US" w:eastAsia="zh-CN"/>
              </w:rPr>
            </w:pPr>
          </w:p>
        </w:tc>
      </w:tr>
      <w:tr w14:paraId="767A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7183">
            <w:pPr>
              <w:pStyle w:val="3"/>
              <w:rPr>
                <w:rFonts w:hint="eastAsia" w:ascii="仿宋" w:hAnsi="仿宋" w:eastAsia="仿宋" w:cs="仿宋"/>
                <w:lang w:val="en-US" w:eastAsia="zh-CN"/>
              </w:rPr>
            </w:pPr>
            <w:r>
              <w:rPr>
                <w:rFonts w:hint="eastAsia" w:ascii="仿宋" w:hAnsi="仿宋" w:eastAsia="仿宋" w:cs="仿宋"/>
                <w:lang w:val="en-US" w:eastAsia="zh-CN"/>
              </w:rPr>
              <w:t>37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9A98">
            <w:pPr>
              <w:pStyle w:val="3"/>
              <w:rPr>
                <w:rFonts w:hint="eastAsia" w:ascii="仿宋" w:hAnsi="仿宋" w:eastAsia="仿宋" w:cs="仿宋"/>
                <w:lang w:val="en-US" w:eastAsia="zh-CN"/>
              </w:rPr>
            </w:pPr>
            <w:r>
              <w:rPr>
                <w:rFonts w:hint="eastAsia" w:ascii="仿宋" w:hAnsi="仿宋" w:eastAsia="仿宋" w:cs="仿宋"/>
                <w:lang w:val="en-US" w:eastAsia="zh-CN"/>
              </w:rPr>
              <w:t>VGA 高清线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BE9F">
            <w:pPr>
              <w:pStyle w:val="3"/>
              <w:rPr>
                <w:rFonts w:hint="eastAsia" w:ascii="仿宋" w:hAnsi="仿宋" w:eastAsia="仿宋" w:cs="仿宋"/>
                <w:lang w:val="en-US" w:eastAsia="zh-CN"/>
              </w:rPr>
            </w:pPr>
            <w:r>
              <w:rPr>
                <w:rFonts w:hint="eastAsia" w:ascii="仿宋" w:hAnsi="仿宋" w:eastAsia="仿宋" w:cs="仿宋"/>
                <w:lang w:val="en-US" w:eastAsia="zh-CN"/>
              </w:rPr>
              <w:t>3米/公对公/双磁环抗干扰/镀金插头/高清1080P/铝箔+铝镁编织网屏蔽层/3+6线芯/60Hz刷新率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E36B">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1A4F">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2DAF">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CD2F">
            <w:pPr>
              <w:pStyle w:val="3"/>
              <w:rPr>
                <w:rFonts w:hint="eastAsia" w:ascii="仿宋" w:hAnsi="仿宋" w:eastAsia="仿宋" w:cs="仿宋"/>
                <w:lang w:val="en-US" w:eastAsia="zh-CN"/>
              </w:rPr>
            </w:pPr>
          </w:p>
        </w:tc>
      </w:tr>
      <w:tr w14:paraId="5203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C3A3">
            <w:pPr>
              <w:pStyle w:val="3"/>
              <w:rPr>
                <w:rFonts w:hint="eastAsia" w:ascii="仿宋" w:hAnsi="仿宋" w:eastAsia="仿宋" w:cs="仿宋"/>
                <w:lang w:val="en-US" w:eastAsia="zh-CN"/>
              </w:rPr>
            </w:pPr>
            <w:r>
              <w:rPr>
                <w:rFonts w:hint="eastAsia" w:ascii="仿宋" w:hAnsi="仿宋" w:eastAsia="仿宋" w:cs="仿宋"/>
                <w:lang w:val="en-US" w:eastAsia="zh-CN"/>
              </w:rPr>
              <w:t>38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DE8">
            <w:pPr>
              <w:pStyle w:val="3"/>
              <w:rPr>
                <w:rFonts w:hint="eastAsia" w:ascii="仿宋" w:hAnsi="仿宋" w:eastAsia="仿宋" w:cs="仿宋"/>
                <w:lang w:val="en-US" w:eastAsia="zh-CN"/>
              </w:rPr>
            </w:pPr>
            <w:r>
              <w:rPr>
                <w:rFonts w:hint="eastAsia" w:ascii="仿宋" w:hAnsi="仿宋" w:eastAsia="仿宋" w:cs="仿宋"/>
                <w:lang w:val="en-US" w:eastAsia="zh-CN"/>
              </w:rPr>
              <w:t>VGA 高清线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CBF">
            <w:pPr>
              <w:pStyle w:val="3"/>
              <w:rPr>
                <w:rFonts w:hint="eastAsia" w:ascii="仿宋" w:hAnsi="仿宋" w:eastAsia="仿宋" w:cs="仿宋"/>
                <w:lang w:val="en-US" w:eastAsia="zh-CN"/>
              </w:rPr>
            </w:pPr>
            <w:r>
              <w:rPr>
                <w:rFonts w:hint="eastAsia" w:ascii="仿宋" w:hAnsi="仿宋" w:eastAsia="仿宋" w:cs="仿宋"/>
                <w:lang w:val="en-US" w:eastAsia="zh-CN"/>
              </w:rPr>
              <w:t>5米/公对公/双磁环抗干扰/镀金插头/高清1080P/铝箔+铝镁编织网屏蔽层/3+9线芯/60Hz刷新率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03AB">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7284">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E98E">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BB00">
            <w:pPr>
              <w:pStyle w:val="3"/>
              <w:rPr>
                <w:rFonts w:hint="eastAsia" w:ascii="仿宋" w:hAnsi="仿宋" w:eastAsia="仿宋" w:cs="仿宋"/>
                <w:lang w:val="en-US" w:eastAsia="zh-CN"/>
              </w:rPr>
            </w:pPr>
          </w:p>
        </w:tc>
      </w:tr>
      <w:tr w14:paraId="762D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ABC3">
            <w:pPr>
              <w:pStyle w:val="3"/>
              <w:rPr>
                <w:rFonts w:hint="eastAsia" w:ascii="仿宋" w:hAnsi="仿宋" w:eastAsia="仿宋" w:cs="仿宋"/>
                <w:lang w:val="en-US" w:eastAsia="zh-CN"/>
              </w:rPr>
            </w:pPr>
            <w:r>
              <w:rPr>
                <w:rFonts w:hint="eastAsia" w:ascii="仿宋" w:hAnsi="仿宋" w:eastAsia="仿宋" w:cs="仿宋"/>
                <w:lang w:val="en-US" w:eastAsia="zh-CN"/>
              </w:rPr>
              <w:t>39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FCFA">
            <w:pPr>
              <w:pStyle w:val="3"/>
              <w:rPr>
                <w:rFonts w:hint="eastAsia" w:ascii="仿宋" w:hAnsi="仿宋" w:eastAsia="仿宋" w:cs="仿宋"/>
                <w:lang w:val="en-US" w:eastAsia="zh-CN"/>
              </w:rPr>
            </w:pPr>
            <w:r>
              <w:rPr>
                <w:rFonts w:hint="eastAsia" w:ascii="仿宋" w:hAnsi="仿宋" w:eastAsia="仿宋" w:cs="仿宋"/>
                <w:lang w:val="en-US" w:eastAsia="zh-CN"/>
              </w:rPr>
              <w:t>VGA 高清线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9DE9">
            <w:pPr>
              <w:pStyle w:val="3"/>
              <w:rPr>
                <w:rFonts w:hint="eastAsia" w:ascii="仿宋" w:hAnsi="仿宋" w:eastAsia="仿宋" w:cs="仿宋"/>
                <w:lang w:val="en-US" w:eastAsia="zh-CN"/>
              </w:rPr>
            </w:pPr>
            <w:r>
              <w:rPr>
                <w:rFonts w:hint="eastAsia" w:ascii="仿宋" w:hAnsi="仿宋" w:eastAsia="仿宋" w:cs="仿宋"/>
                <w:lang w:val="en-US" w:eastAsia="zh-CN"/>
              </w:rPr>
              <w:t>10米/公对公/双磁环抗干扰/镀金插头/高清1080P/铝箔+铝镁编织网屏蔽层/3+9线芯/60Hz 刷新率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CA6">
            <w:pPr>
              <w:pStyle w:val="3"/>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11DC">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A9A7">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E97D">
            <w:pPr>
              <w:pStyle w:val="3"/>
              <w:rPr>
                <w:rFonts w:hint="eastAsia" w:ascii="仿宋" w:hAnsi="仿宋" w:eastAsia="仿宋" w:cs="仿宋"/>
                <w:lang w:val="en-US" w:eastAsia="zh-CN"/>
              </w:rPr>
            </w:pPr>
          </w:p>
        </w:tc>
      </w:tr>
      <w:tr w14:paraId="6CCB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2037">
            <w:pPr>
              <w:pStyle w:val="3"/>
              <w:rPr>
                <w:rFonts w:hint="eastAsia" w:ascii="仿宋" w:hAnsi="仿宋" w:eastAsia="仿宋" w:cs="仿宋"/>
                <w:lang w:val="en-US" w:eastAsia="zh-CN"/>
              </w:rPr>
            </w:pPr>
            <w:r>
              <w:rPr>
                <w:rFonts w:hint="eastAsia" w:ascii="仿宋" w:hAnsi="仿宋" w:eastAsia="仿宋" w:cs="仿宋"/>
                <w:lang w:val="en-US" w:eastAsia="zh-CN"/>
              </w:rPr>
              <w:t>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F350">
            <w:pPr>
              <w:pStyle w:val="3"/>
              <w:rPr>
                <w:rFonts w:hint="eastAsia" w:ascii="仿宋" w:hAnsi="仿宋" w:eastAsia="仿宋" w:cs="仿宋"/>
                <w:lang w:val="en-US" w:eastAsia="zh-CN"/>
              </w:rPr>
            </w:pPr>
            <w:r>
              <w:rPr>
                <w:rFonts w:hint="eastAsia" w:ascii="仿宋" w:hAnsi="仿宋" w:eastAsia="仿宋" w:cs="仿宋"/>
                <w:lang w:val="en-US" w:eastAsia="zh-CN"/>
              </w:rPr>
              <w:t>HDMI转VGA高清转换器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AB8">
            <w:pPr>
              <w:pStyle w:val="3"/>
              <w:rPr>
                <w:rFonts w:hint="eastAsia" w:ascii="仿宋" w:hAnsi="仿宋" w:eastAsia="仿宋" w:cs="仿宋"/>
                <w:lang w:val="en-US" w:eastAsia="zh-CN"/>
              </w:rPr>
            </w:pPr>
            <w:r>
              <w:rPr>
                <w:rFonts w:hint="eastAsia" w:ascii="仿宋" w:hAnsi="仿宋" w:eastAsia="仿宋" w:cs="仿宋"/>
                <w:lang w:val="en-US" w:eastAsia="zh-CN"/>
              </w:rPr>
              <w:t>标准HDMI公转VGA母/镀金HDMI接头/1080P高清转换/即插即用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C25F">
            <w:pPr>
              <w:pStyle w:val="3"/>
              <w:rPr>
                <w:rFonts w:hint="eastAsia" w:ascii="仿宋" w:hAnsi="仿宋" w:eastAsia="仿宋" w:cs="仿宋"/>
                <w:lang w:val="en-US" w:eastAsia="zh-CN"/>
              </w:rPr>
            </w:pPr>
            <w:r>
              <w:rPr>
                <w:rFonts w:hint="eastAsia" w:ascii="仿宋" w:hAnsi="仿宋" w:eastAsia="仿宋" w:cs="仿宋"/>
                <w:lang w:val="en-US" w:eastAsia="zh-CN"/>
              </w:rPr>
              <w:t>秋叶原/胜为/绿联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BADE">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787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0561">
            <w:pPr>
              <w:pStyle w:val="3"/>
              <w:rPr>
                <w:rFonts w:hint="eastAsia" w:ascii="仿宋" w:hAnsi="仿宋" w:eastAsia="仿宋" w:cs="仿宋"/>
                <w:lang w:val="en-US" w:eastAsia="zh-CN"/>
              </w:rPr>
            </w:pPr>
          </w:p>
        </w:tc>
      </w:tr>
      <w:tr w14:paraId="19A2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D7D1">
            <w:pPr>
              <w:pStyle w:val="3"/>
              <w:rPr>
                <w:rFonts w:hint="eastAsia" w:ascii="仿宋" w:hAnsi="仿宋" w:eastAsia="仿宋" w:cs="仿宋"/>
                <w:lang w:val="en-US" w:eastAsia="zh-CN"/>
              </w:rPr>
            </w:pPr>
            <w:r>
              <w:rPr>
                <w:rFonts w:hint="eastAsia" w:ascii="仿宋" w:hAnsi="仿宋" w:eastAsia="仿宋" w:cs="仿宋"/>
                <w:lang w:val="en-US" w:eastAsia="zh-CN"/>
              </w:rPr>
              <w:t>41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2C45">
            <w:pPr>
              <w:pStyle w:val="3"/>
              <w:rPr>
                <w:rFonts w:hint="eastAsia" w:ascii="仿宋" w:hAnsi="仿宋" w:eastAsia="仿宋" w:cs="仿宋"/>
                <w:lang w:val="en-US" w:eastAsia="zh-CN"/>
              </w:rPr>
            </w:pPr>
            <w:r>
              <w:rPr>
                <w:rFonts w:hint="eastAsia" w:ascii="仿宋" w:hAnsi="仿宋" w:eastAsia="仿宋" w:cs="仿宋"/>
                <w:lang w:val="en-US" w:eastAsia="zh-CN"/>
              </w:rPr>
              <w:t>VGA转HDMI高清转换器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36A8">
            <w:pPr>
              <w:pStyle w:val="3"/>
              <w:rPr>
                <w:rFonts w:hint="eastAsia" w:ascii="仿宋" w:hAnsi="仿宋" w:eastAsia="仿宋" w:cs="仿宋"/>
                <w:lang w:val="en-US" w:eastAsia="zh-CN"/>
              </w:rPr>
            </w:pPr>
            <w:r>
              <w:rPr>
                <w:rFonts w:hint="eastAsia" w:ascii="仿宋" w:hAnsi="仿宋" w:eastAsia="仿宋" w:cs="仿宋"/>
                <w:lang w:val="en-US" w:eastAsia="zh-CN"/>
              </w:rPr>
              <w:t>标准VGA公转 HDMI母/音视频同步/1080P高清转换/即插即用/独立Micro USB供电口/配供电线一根</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8C8">
            <w:pPr>
              <w:pStyle w:val="3"/>
              <w:rPr>
                <w:rFonts w:hint="eastAsia" w:ascii="仿宋" w:hAnsi="仿宋" w:eastAsia="仿宋" w:cs="仿宋"/>
                <w:lang w:val="en-US" w:eastAsia="zh-CN"/>
              </w:rPr>
            </w:pPr>
            <w:r>
              <w:rPr>
                <w:rFonts w:hint="eastAsia" w:ascii="仿宋" w:hAnsi="仿宋" w:eastAsia="仿宋" w:cs="仿宋"/>
                <w:lang w:val="en-US" w:eastAsia="zh-CN"/>
              </w:rPr>
              <w:t>秋叶原/胜为/绿联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F5FF">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00A">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2B3E">
            <w:pPr>
              <w:pStyle w:val="3"/>
              <w:rPr>
                <w:rFonts w:hint="eastAsia" w:ascii="仿宋" w:hAnsi="仿宋" w:eastAsia="仿宋" w:cs="仿宋"/>
                <w:lang w:val="en-US" w:eastAsia="zh-CN"/>
              </w:rPr>
            </w:pPr>
          </w:p>
        </w:tc>
      </w:tr>
      <w:tr w14:paraId="3001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7DAB">
            <w:pPr>
              <w:pStyle w:val="3"/>
              <w:rPr>
                <w:rFonts w:hint="eastAsia" w:ascii="仿宋" w:hAnsi="仿宋" w:eastAsia="仿宋" w:cs="仿宋"/>
                <w:lang w:val="en-US" w:eastAsia="zh-CN"/>
              </w:rPr>
            </w:pPr>
            <w:r>
              <w:rPr>
                <w:rFonts w:hint="eastAsia" w:ascii="仿宋" w:hAnsi="仿宋" w:eastAsia="仿宋" w:cs="仿宋"/>
                <w:lang w:val="en-US" w:eastAsia="zh-CN"/>
              </w:rPr>
              <w:t>42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9CF9">
            <w:pPr>
              <w:pStyle w:val="3"/>
              <w:rPr>
                <w:rFonts w:hint="eastAsia" w:ascii="仿宋" w:hAnsi="仿宋" w:eastAsia="仿宋" w:cs="仿宋"/>
                <w:lang w:val="en-US" w:eastAsia="zh-CN"/>
              </w:rPr>
            </w:pPr>
            <w:r>
              <w:rPr>
                <w:rFonts w:hint="eastAsia" w:ascii="仿宋" w:hAnsi="仿宋" w:eastAsia="仿宋" w:cs="仿宋"/>
                <w:lang w:val="en-US" w:eastAsia="zh-CN"/>
              </w:rPr>
              <w:t>USB分线器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77E0">
            <w:pPr>
              <w:pStyle w:val="3"/>
              <w:rPr>
                <w:rFonts w:hint="eastAsia" w:ascii="仿宋" w:hAnsi="仿宋" w:eastAsia="仿宋" w:cs="仿宋"/>
                <w:lang w:val="en-US" w:eastAsia="zh-CN"/>
              </w:rPr>
            </w:pPr>
            <w:r>
              <w:rPr>
                <w:rFonts w:hint="eastAsia" w:ascii="仿宋" w:hAnsi="仿宋" w:eastAsia="仿宋" w:cs="仿宋"/>
                <w:lang w:val="en-US" w:eastAsia="zh-CN"/>
              </w:rPr>
              <w:t>一拖四/四☐高速USB3.0/支持winXP、win7-10等系统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F8FD">
            <w:pPr>
              <w:pStyle w:val="3"/>
              <w:rPr>
                <w:rFonts w:hint="eastAsia" w:ascii="仿宋" w:hAnsi="仿宋" w:eastAsia="仿宋" w:cs="仿宋"/>
                <w:lang w:val="en-US" w:eastAsia="zh-CN"/>
              </w:rPr>
            </w:pPr>
            <w:r>
              <w:rPr>
                <w:rFonts w:hint="eastAsia" w:ascii="仿宋" w:hAnsi="仿宋" w:eastAsia="仿宋" w:cs="仿宋"/>
                <w:lang w:val="en-US" w:eastAsia="zh-CN"/>
              </w:rPr>
              <w:t>绿联/山泽/联想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FC44">
            <w:pPr>
              <w:pStyle w:val="3"/>
              <w:rPr>
                <w:rFonts w:hint="default" w:ascii="仿宋" w:hAnsi="仿宋" w:eastAsia="仿宋" w:cs="仿宋"/>
                <w:lang w:val="en-US" w:eastAsia="zh-CN"/>
              </w:rPr>
            </w:pPr>
            <w:r>
              <w:rPr>
                <w:rFonts w:hint="eastAsia" w:ascii="仿宋" w:hAnsi="仿宋" w:eastAsia="仿宋" w:cs="仿宋"/>
                <w:lang w:val="en-US" w:eastAsia="zh-CN"/>
              </w:rPr>
              <w:t>15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A568">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144F">
            <w:pPr>
              <w:pStyle w:val="3"/>
              <w:rPr>
                <w:rFonts w:hint="eastAsia" w:ascii="仿宋" w:hAnsi="仿宋" w:eastAsia="仿宋" w:cs="仿宋"/>
                <w:lang w:val="en-US" w:eastAsia="zh-CN"/>
              </w:rPr>
            </w:pPr>
          </w:p>
        </w:tc>
      </w:tr>
      <w:tr w14:paraId="58AC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A9D7">
            <w:pPr>
              <w:pStyle w:val="3"/>
              <w:rPr>
                <w:rFonts w:hint="eastAsia" w:ascii="仿宋" w:hAnsi="仿宋" w:eastAsia="仿宋" w:cs="仿宋"/>
                <w:lang w:val="en-US" w:eastAsia="zh-CN"/>
              </w:rPr>
            </w:pPr>
            <w:r>
              <w:rPr>
                <w:rFonts w:hint="eastAsia" w:ascii="仿宋" w:hAnsi="仿宋" w:eastAsia="仿宋" w:cs="仿宋"/>
                <w:lang w:val="en-US" w:eastAsia="zh-CN"/>
              </w:rPr>
              <w:t>43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325E">
            <w:pPr>
              <w:pStyle w:val="3"/>
              <w:rPr>
                <w:rFonts w:hint="eastAsia" w:ascii="仿宋" w:hAnsi="仿宋" w:eastAsia="仿宋" w:cs="仿宋"/>
                <w:lang w:val="en-US" w:eastAsia="zh-CN"/>
              </w:rPr>
            </w:pPr>
            <w:r>
              <w:rPr>
                <w:rFonts w:hint="eastAsia" w:ascii="仿宋" w:hAnsi="仿宋" w:eastAsia="仿宋" w:cs="仿宋"/>
                <w:lang w:val="en-US" w:eastAsia="zh-CN"/>
              </w:rPr>
              <w:t>USB分线器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C79B">
            <w:pPr>
              <w:pStyle w:val="3"/>
              <w:rPr>
                <w:rFonts w:hint="eastAsia" w:ascii="仿宋" w:hAnsi="仿宋" w:eastAsia="仿宋" w:cs="仿宋"/>
                <w:lang w:val="en-US" w:eastAsia="zh-CN"/>
              </w:rPr>
            </w:pPr>
            <w:r>
              <w:rPr>
                <w:rFonts w:hint="eastAsia" w:ascii="仿宋" w:hAnsi="仿宋" w:eastAsia="仿宋" w:cs="仿宋"/>
                <w:lang w:val="en-US" w:eastAsia="zh-CN"/>
              </w:rPr>
              <w:t>USB3.0分线器7口/带12V/2A电源适配器/单独供电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AB75">
            <w:pPr>
              <w:pStyle w:val="3"/>
              <w:rPr>
                <w:rFonts w:hint="eastAsia" w:ascii="仿宋" w:hAnsi="仿宋" w:eastAsia="仿宋" w:cs="仿宋"/>
                <w:lang w:val="en-US" w:eastAsia="zh-CN"/>
              </w:rPr>
            </w:pPr>
            <w:r>
              <w:rPr>
                <w:rFonts w:hint="eastAsia" w:ascii="仿宋" w:hAnsi="仿宋" w:eastAsia="仿宋" w:cs="仿宋"/>
                <w:lang w:val="en-US" w:eastAsia="zh-CN"/>
              </w:rPr>
              <w:t>绿联/山泽/联想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C065">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863B">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4B8D">
            <w:pPr>
              <w:pStyle w:val="3"/>
              <w:rPr>
                <w:rFonts w:hint="eastAsia" w:ascii="仿宋" w:hAnsi="仿宋" w:eastAsia="仿宋" w:cs="仿宋"/>
                <w:lang w:val="en-US" w:eastAsia="zh-CN"/>
              </w:rPr>
            </w:pPr>
          </w:p>
        </w:tc>
      </w:tr>
      <w:tr w14:paraId="3A14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2A47">
            <w:pPr>
              <w:pStyle w:val="3"/>
              <w:rPr>
                <w:rFonts w:hint="eastAsia" w:ascii="仿宋" w:hAnsi="仿宋" w:eastAsia="仿宋" w:cs="仿宋"/>
                <w:lang w:val="en-US" w:eastAsia="zh-CN"/>
              </w:rPr>
            </w:pPr>
            <w:r>
              <w:rPr>
                <w:rFonts w:hint="eastAsia" w:ascii="仿宋" w:hAnsi="仿宋" w:eastAsia="仿宋" w:cs="仿宋"/>
                <w:lang w:val="en-US" w:eastAsia="zh-CN"/>
              </w:rPr>
              <w:t>44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6543">
            <w:pPr>
              <w:pStyle w:val="3"/>
              <w:rPr>
                <w:rFonts w:hint="eastAsia" w:ascii="仿宋" w:hAnsi="仿宋" w:eastAsia="仿宋" w:cs="仿宋"/>
                <w:lang w:val="en-US" w:eastAsia="zh-CN"/>
              </w:rPr>
            </w:pPr>
            <w:r>
              <w:rPr>
                <w:rFonts w:hint="eastAsia" w:ascii="仿宋" w:hAnsi="仿宋" w:eastAsia="仿宋" w:cs="仿宋"/>
                <w:lang w:val="en-US" w:eastAsia="zh-CN"/>
              </w:rPr>
              <w:t>USB转网卡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8B2D">
            <w:pPr>
              <w:pStyle w:val="3"/>
              <w:rPr>
                <w:rFonts w:hint="eastAsia" w:ascii="仿宋" w:hAnsi="仿宋" w:eastAsia="仿宋" w:cs="仿宋"/>
                <w:lang w:val="en-US" w:eastAsia="zh-CN"/>
              </w:rPr>
            </w:pPr>
            <w:r>
              <w:rPr>
                <w:rFonts w:hint="eastAsia" w:ascii="仿宋" w:hAnsi="仿宋" w:eastAsia="仿宋" w:cs="仿宋"/>
                <w:lang w:val="en-US" w:eastAsia="zh-CN"/>
              </w:rPr>
              <w:t>USB千兆网卡/RJ45/网络标准：10/100/1000Mbps/兼容 Windows、MAC OS、Linux</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D1F">
            <w:pPr>
              <w:pStyle w:val="3"/>
              <w:rPr>
                <w:rFonts w:hint="eastAsia" w:ascii="仿宋" w:hAnsi="仿宋" w:eastAsia="仿宋" w:cs="仿宋"/>
                <w:lang w:val="en-US" w:eastAsia="zh-CN"/>
              </w:rPr>
            </w:pPr>
            <w:r>
              <w:rPr>
                <w:rFonts w:hint="eastAsia" w:ascii="仿宋" w:hAnsi="仿宋" w:eastAsia="仿宋" w:cs="仿宋"/>
                <w:lang w:val="en-US" w:eastAsia="zh-CN"/>
              </w:rPr>
              <w:t>普联/绿联/山泽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7B3B">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D78">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04D">
            <w:pPr>
              <w:pStyle w:val="3"/>
              <w:rPr>
                <w:rFonts w:hint="eastAsia" w:ascii="仿宋" w:hAnsi="仿宋" w:eastAsia="仿宋" w:cs="仿宋"/>
                <w:lang w:val="en-US" w:eastAsia="zh-CN"/>
              </w:rPr>
            </w:pPr>
          </w:p>
        </w:tc>
      </w:tr>
      <w:tr w14:paraId="7EE0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AC91">
            <w:pPr>
              <w:pStyle w:val="3"/>
              <w:rPr>
                <w:rFonts w:hint="eastAsia" w:ascii="仿宋" w:hAnsi="仿宋" w:eastAsia="仿宋" w:cs="仿宋"/>
                <w:lang w:val="en-US" w:eastAsia="zh-CN"/>
              </w:rPr>
            </w:pPr>
            <w:r>
              <w:rPr>
                <w:rFonts w:hint="eastAsia" w:ascii="仿宋" w:hAnsi="仿宋" w:eastAsia="仿宋" w:cs="仿宋"/>
                <w:lang w:val="en-US" w:eastAsia="zh-CN"/>
              </w:rPr>
              <w:t>45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F850">
            <w:pPr>
              <w:pStyle w:val="3"/>
              <w:rPr>
                <w:rFonts w:hint="eastAsia" w:ascii="仿宋" w:hAnsi="仿宋" w:eastAsia="仿宋" w:cs="仿宋"/>
                <w:lang w:val="en-US" w:eastAsia="zh-CN"/>
              </w:rPr>
            </w:pPr>
            <w:r>
              <w:rPr>
                <w:rFonts w:hint="eastAsia" w:ascii="仿宋" w:hAnsi="仿宋" w:eastAsia="仿宋" w:cs="仿宋"/>
                <w:lang w:val="en-US" w:eastAsia="zh-CN"/>
              </w:rPr>
              <w:t>HDMI延长器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379D">
            <w:pPr>
              <w:pStyle w:val="3"/>
              <w:rPr>
                <w:rFonts w:hint="eastAsia" w:ascii="仿宋" w:hAnsi="仿宋" w:eastAsia="仿宋" w:cs="仿宋"/>
                <w:lang w:val="en-US" w:eastAsia="zh-CN"/>
              </w:rPr>
            </w:pPr>
            <w:r>
              <w:rPr>
                <w:rFonts w:hint="eastAsia" w:ascii="仿宋" w:hAnsi="仿宋" w:eastAsia="仿宋" w:cs="仿宋"/>
                <w:lang w:val="en-US" w:eastAsia="zh-CN"/>
              </w:rPr>
              <w:t>距离达60米/支持1080P/支持HDMI1.4标准/1个HDMI接口/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8E0B">
            <w:pPr>
              <w:pStyle w:val="3"/>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BDD">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F9AC">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3F93">
            <w:pPr>
              <w:pStyle w:val="3"/>
              <w:rPr>
                <w:rFonts w:hint="eastAsia" w:ascii="仿宋" w:hAnsi="仿宋" w:eastAsia="仿宋" w:cs="仿宋"/>
                <w:lang w:val="en-US" w:eastAsia="zh-CN"/>
              </w:rPr>
            </w:pPr>
          </w:p>
        </w:tc>
      </w:tr>
      <w:tr w14:paraId="3E4A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C0DC">
            <w:pPr>
              <w:pStyle w:val="3"/>
              <w:rPr>
                <w:rFonts w:hint="eastAsia" w:ascii="仿宋" w:hAnsi="仿宋" w:eastAsia="仿宋" w:cs="仿宋"/>
                <w:lang w:val="en-US" w:eastAsia="zh-CN"/>
              </w:rPr>
            </w:pPr>
            <w:r>
              <w:rPr>
                <w:rFonts w:hint="eastAsia" w:ascii="仿宋" w:hAnsi="仿宋" w:eastAsia="仿宋" w:cs="仿宋"/>
                <w:lang w:val="en-US" w:eastAsia="zh-CN"/>
              </w:rPr>
              <w:t>46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61F8">
            <w:pPr>
              <w:pStyle w:val="3"/>
              <w:rPr>
                <w:rFonts w:hint="eastAsia" w:ascii="仿宋" w:hAnsi="仿宋" w:eastAsia="仿宋" w:cs="仿宋"/>
                <w:lang w:val="en-US" w:eastAsia="zh-CN"/>
              </w:rPr>
            </w:pPr>
            <w:r>
              <w:rPr>
                <w:rFonts w:hint="eastAsia" w:ascii="仿宋" w:hAnsi="仿宋" w:eastAsia="仿宋" w:cs="仿宋"/>
                <w:lang w:val="en-US" w:eastAsia="zh-CN"/>
              </w:rPr>
              <w:t>VGA 高清分配器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D842">
            <w:pPr>
              <w:pStyle w:val="3"/>
              <w:rPr>
                <w:rFonts w:hint="eastAsia" w:ascii="仿宋" w:hAnsi="仿宋" w:eastAsia="仿宋" w:cs="仿宋"/>
                <w:lang w:val="en-US" w:eastAsia="zh-CN"/>
              </w:rPr>
            </w:pPr>
            <w:r>
              <w:rPr>
                <w:rFonts w:hint="eastAsia" w:ascii="仿宋" w:hAnsi="仿宋" w:eastAsia="仿宋" w:cs="仿宋"/>
                <w:lang w:val="en-US" w:eastAsia="zh-CN"/>
              </w:rPr>
              <w:t>1进2出/高清1080P，分辨率不低于1920*1440，60Hz/两屏同步/需外接供电，配备供电线/DDC功能/350MHz带宽输出/传输距离不低于45米</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07A">
            <w:pPr>
              <w:pStyle w:val="3"/>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6C69">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10A4">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1A5A">
            <w:pPr>
              <w:pStyle w:val="3"/>
              <w:rPr>
                <w:rFonts w:hint="eastAsia" w:ascii="仿宋" w:hAnsi="仿宋" w:eastAsia="仿宋" w:cs="仿宋"/>
                <w:lang w:val="en-US" w:eastAsia="zh-CN"/>
              </w:rPr>
            </w:pPr>
          </w:p>
        </w:tc>
      </w:tr>
      <w:tr w14:paraId="0304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20FE">
            <w:pPr>
              <w:pStyle w:val="3"/>
              <w:rPr>
                <w:rFonts w:hint="eastAsia" w:ascii="仿宋" w:hAnsi="仿宋" w:eastAsia="仿宋" w:cs="仿宋"/>
                <w:lang w:val="en-US" w:eastAsia="zh-CN"/>
              </w:rPr>
            </w:pPr>
            <w:r>
              <w:rPr>
                <w:rFonts w:hint="eastAsia" w:ascii="仿宋" w:hAnsi="仿宋" w:eastAsia="仿宋" w:cs="仿宋"/>
                <w:lang w:val="en-US" w:eastAsia="zh-CN"/>
              </w:rPr>
              <w:t>47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2EA">
            <w:pPr>
              <w:pStyle w:val="3"/>
              <w:rPr>
                <w:rFonts w:hint="eastAsia" w:ascii="仿宋" w:hAnsi="仿宋" w:eastAsia="仿宋" w:cs="仿宋"/>
                <w:lang w:val="en-US" w:eastAsia="zh-CN"/>
              </w:rPr>
            </w:pPr>
            <w:r>
              <w:rPr>
                <w:rFonts w:hint="eastAsia" w:ascii="仿宋" w:hAnsi="仿宋" w:eastAsia="仿宋" w:cs="仿宋"/>
                <w:lang w:val="en-US" w:eastAsia="zh-CN"/>
              </w:rPr>
              <w:t>HDMI高清分配器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CFDF">
            <w:pPr>
              <w:pStyle w:val="3"/>
              <w:rPr>
                <w:rFonts w:hint="eastAsia" w:ascii="仿宋" w:hAnsi="仿宋" w:eastAsia="仿宋" w:cs="仿宋"/>
                <w:lang w:val="en-US" w:eastAsia="zh-CN"/>
              </w:rPr>
            </w:pPr>
            <w:r>
              <w:rPr>
                <w:rFonts w:hint="eastAsia" w:ascii="仿宋" w:hAnsi="仿宋" w:eastAsia="仿宋" w:cs="仿宋"/>
                <w:lang w:val="en-US" w:eastAsia="zh-CN"/>
              </w:rPr>
              <w:t>1进2出/支持不低于4K*2K@30HZ分辨率，1080P/两屏同步/需外接供电，配备供电线/镀金插口/传输距离不低于20米</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CA9">
            <w:pPr>
              <w:pStyle w:val="3"/>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3A23">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6B9A">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8D6F">
            <w:pPr>
              <w:pStyle w:val="3"/>
              <w:rPr>
                <w:rFonts w:hint="eastAsia" w:ascii="仿宋" w:hAnsi="仿宋" w:eastAsia="仿宋" w:cs="仿宋"/>
                <w:lang w:val="en-US" w:eastAsia="zh-CN"/>
              </w:rPr>
            </w:pPr>
          </w:p>
        </w:tc>
      </w:tr>
      <w:tr w14:paraId="27FD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9ABD">
            <w:pPr>
              <w:pStyle w:val="3"/>
              <w:rPr>
                <w:rFonts w:hint="eastAsia" w:ascii="仿宋" w:hAnsi="仿宋" w:eastAsia="仿宋" w:cs="仿宋"/>
                <w:lang w:val="en-US" w:eastAsia="zh-CN"/>
              </w:rPr>
            </w:pPr>
            <w:r>
              <w:rPr>
                <w:rFonts w:hint="eastAsia" w:ascii="仿宋" w:hAnsi="仿宋" w:eastAsia="仿宋" w:cs="仿宋"/>
                <w:lang w:val="en-US" w:eastAsia="zh-CN"/>
              </w:rPr>
              <w:t>48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8134">
            <w:pPr>
              <w:pStyle w:val="3"/>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92C2">
            <w:pPr>
              <w:pStyle w:val="3"/>
              <w:rPr>
                <w:rFonts w:hint="eastAsia" w:ascii="仿宋" w:hAnsi="仿宋" w:eastAsia="仿宋" w:cs="仿宋"/>
                <w:lang w:val="en-US" w:eastAsia="zh-CN"/>
              </w:rPr>
            </w:pPr>
            <w:r>
              <w:rPr>
                <w:rFonts w:hint="eastAsia" w:ascii="仿宋" w:hAnsi="仿宋" w:eastAsia="仿宋" w:cs="仿宋"/>
                <w:lang w:val="en-US" w:eastAsia="zh-CN"/>
              </w:rPr>
              <w:t>3米/USB2.0方口打印机线/接头镀金或镀镍/线芯镀锌无氧铜/铝箔加金属编织网屏蔽</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B15">
            <w:pPr>
              <w:pStyle w:val="3"/>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AF22">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AA3">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FAC8">
            <w:pPr>
              <w:pStyle w:val="3"/>
              <w:rPr>
                <w:rFonts w:hint="eastAsia" w:ascii="仿宋" w:hAnsi="仿宋" w:eastAsia="仿宋" w:cs="仿宋"/>
                <w:lang w:val="en-US" w:eastAsia="zh-CN"/>
              </w:rPr>
            </w:pPr>
          </w:p>
        </w:tc>
      </w:tr>
      <w:tr w14:paraId="2383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FFB4">
            <w:pPr>
              <w:pStyle w:val="3"/>
              <w:rPr>
                <w:rFonts w:hint="eastAsia" w:ascii="仿宋" w:hAnsi="仿宋" w:eastAsia="仿宋" w:cs="仿宋"/>
                <w:lang w:val="en-US" w:eastAsia="zh-CN"/>
              </w:rPr>
            </w:pPr>
            <w:r>
              <w:rPr>
                <w:rFonts w:hint="eastAsia" w:ascii="仿宋" w:hAnsi="仿宋" w:eastAsia="仿宋" w:cs="仿宋"/>
                <w:lang w:val="en-US" w:eastAsia="zh-CN"/>
              </w:rPr>
              <w:t>49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E4E5">
            <w:pPr>
              <w:pStyle w:val="3"/>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92E9">
            <w:pPr>
              <w:pStyle w:val="3"/>
              <w:rPr>
                <w:rFonts w:hint="eastAsia" w:ascii="仿宋" w:hAnsi="仿宋" w:eastAsia="仿宋" w:cs="仿宋"/>
                <w:lang w:val="en-US" w:eastAsia="zh-CN"/>
              </w:rPr>
            </w:pPr>
            <w:r>
              <w:rPr>
                <w:rFonts w:hint="eastAsia" w:ascii="仿宋" w:hAnsi="仿宋" w:eastAsia="仿宋" w:cs="仿宋"/>
                <w:lang w:val="en-US" w:eastAsia="zh-CN"/>
              </w:rPr>
              <w:t>2米/USB2.0方口打印机线/接头镀金或镀镍/线芯镀锌无氧铜/铝箔加金属编织网屏蔽</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5510">
            <w:pPr>
              <w:pStyle w:val="3"/>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5ACD">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E5A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394D">
            <w:pPr>
              <w:pStyle w:val="3"/>
              <w:rPr>
                <w:rFonts w:hint="eastAsia" w:ascii="仿宋" w:hAnsi="仿宋" w:eastAsia="仿宋" w:cs="仿宋"/>
                <w:lang w:val="en-US" w:eastAsia="zh-CN"/>
              </w:rPr>
            </w:pPr>
          </w:p>
        </w:tc>
      </w:tr>
      <w:tr w14:paraId="5C62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7A2F">
            <w:pPr>
              <w:pStyle w:val="3"/>
              <w:rPr>
                <w:rFonts w:hint="eastAsia" w:ascii="仿宋" w:hAnsi="仿宋" w:eastAsia="仿宋" w:cs="仿宋"/>
                <w:lang w:val="en-US" w:eastAsia="zh-CN"/>
              </w:rPr>
            </w:pPr>
            <w:r>
              <w:rPr>
                <w:rFonts w:hint="eastAsia" w:ascii="仿宋" w:hAnsi="仿宋" w:eastAsia="仿宋" w:cs="仿宋"/>
                <w:lang w:val="en-US" w:eastAsia="zh-CN"/>
              </w:rPr>
              <w:t>50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F89">
            <w:pPr>
              <w:pStyle w:val="3"/>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3CE">
            <w:pPr>
              <w:pStyle w:val="3"/>
              <w:rPr>
                <w:rFonts w:hint="eastAsia" w:ascii="仿宋" w:hAnsi="仿宋" w:eastAsia="仿宋" w:cs="仿宋"/>
                <w:lang w:val="en-US" w:eastAsia="zh-CN"/>
              </w:rPr>
            </w:pPr>
            <w:r>
              <w:rPr>
                <w:rFonts w:hint="eastAsia" w:ascii="仿宋" w:hAnsi="仿宋" w:eastAsia="仿宋" w:cs="仿宋"/>
                <w:lang w:val="en-US" w:eastAsia="zh-CN"/>
              </w:rPr>
              <w:t>5米/USB2.0方口打印机线/接头镀金或镀镍/线芯镀锌无氧铜/铝箔加金属编织网屏蔽</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B2A">
            <w:pPr>
              <w:pStyle w:val="3"/>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9F94">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4EE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5A67">
            <w:pPr>
              <w:pStyle w:val="3"/>
              <w:rPr>
                <w:rFonts w:hint="eastAsia" w:ascii="仿宋" w:hAnsi="仿宋" w:eastAsia="仿宋" w:cs="仿宋"/>
                <w:lang w:val="en-US" w:eastAsia="zh-CN"/>
              </w:rPr>
            </w:pPr>
          </w:p>
        </w:tc>
      </w:tr>
      <w:tr w14:paraId="4B2C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08A">
            <w:pPr>
              <w:pStyle w:val="3"/>
              <w:rPr>
                <w:rFonts w:hint="eastAsia" w:ascii="仿宋" w:hAnsi="仿宋" w:eastAsia="仿宋" w:cs="仿宋"/>
                <w:lang w:val="en-US" w:eastAsia="zh-CN"/>
              </w:rPr>
            </w:pPr>
            <w:r>
              <w:rPr>
                <w:rFonts w:hint="eastAsia" w:ascii="仿宋" w:hAnsi="仿宋" w:eastAsia="仿宋" w:cs="仿宋"/>
                <w:lang w:val="en-US" w:eastAsia="zh-CN"/>
              </w:rPr>
              <w:t>51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8E82">
            <w:pPr>
              <w:pStyle w:val="3"/>
              <w:rPr>
                <w:rFonts w:hint="eastAsia" w:ascii="仿宋" w:hAnsi="仿宋" w:eastAsia="仿宋" w:cs="仿宋"/>
                <w:lang w:val="en-US" w:eastAsia="zh-CN"/>
              </w:rPr>
            </w:pPr>
            <w:r>
              <w:rPr>
                <w:rFonts w:hint="eastAsia" w:ascii="仿宋" w:hAnsi="仿宋" w:eastAsia="仿宋" w:cs="仿宋"/>
                <w:lang w:val="en-US" w:eastAsia="zh-CN"/>
              </w:rPr>
              <w:t>网络共享打印服务器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E76">
            <w:pPr>
              <w:pStyle w:val="3"/>
              <w:rPr>
                <w:rFonts w:hint="eastAsia" w:ascii="仿宋" w:hAnsi="仿宋" w:eastAsia="仿宋" w:cs="仿宋"/>
                <w:lang w:val="en-US" w:eastAsia="zh-CN"/>
              </w:rPr>
            </w:pPr>
            <w:r>
              <w:rPr>
                <w:rFonts w:hint="eastAsia" w:ascii="仿宋" w:hAnsi="仿宋" w:eastAsia="仿宋" w:cs="仿宋"/>
                <w:lang w:val="en-US" w:eastAsia="zh-CN"/>
              </w:rPr>
              <w:t>USB2.0接口；10M/100M自适应；支持多系统；支持自动队列打印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1834">
            <w:pPr>
              <w:pStyle w:val="3"/>
              <w:rPr>
                <w:rFonts w:hint="eastAsia" w:ascii="仿宋" w:hAnsi="仿宋" w:eastAsia="仿宋" w:cs="仿宋"/>
                <w:lang w:val="en-US" w:eastAsia="zh-CN"/>
              </w:rPr>
            </w:pPr>
            <w:r>
              <w:rPr>
                <w:rFonts w:hint="eastAsia" w:ascii="仿宋" w:hAnsi="仿宋" w:eastAsia="仿宋" w:cs="仿宋"/>
                <w:lang w:val="en-US" w:eastAsia="zh-CN"/>
              </w:rPr>
              <w:t>绿联/山泽/胜为</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0C89">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F6C2">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5260">
            <w:pPr>
              <w:pStyle w:val="3"/>
              <w:rPr>
                <w:rFonts w:hint="eastAsia" w:ascii="仿宋" w:hAnsi="仿宋" w:eastAsia="仿宋" w:cs="仿宋"/>
                <w:lang w:val="en-US" w:eastAsia="zh-CN"/>
              </w:rPr>
            </w:pPr>
          </w:p>
        </w:tc>
      </w:tr>
      <w:tr w14:paraId="418F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CD17">
            <w:pPr>
              <w:pStyle w:val="3"/>
              <w:rPr>
                <w:rFonts w:hint="eastAsia" w:ascii="仿宋" w:hAnsi="仿宋" w:eastAsia="仿宋" w:cs="仿宋"/>
                <w:lang w:val="en-US" w:eastAsia="zh-CN"/>
              </w:rPr>
            </w:pPr>
            <w:r>
              <w:rPr>
                <w:rFonts w:hint="eastAsia" w:ascii="仿宋" w:hAnsi="仿宋" w:eastAsia="仿宋" w:cs="仿宋"/>
                <w:lang w:val="en-US" w:eastAsia="zh-CN"/>
              </w:rPr>
              <w:t>52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CAF3">
            <w:pPr>
              <w:pStyle w:val="3"/>
              <w:rPr>
                <w:rFonts w:hint="eastAsia" w:ascii="仿宋" w:hAnsi="仿宋" w:eastAsia="仿宋" w:cs="仿宋"/>
                <w:lang w:val="en-US" w:eastAsia="zh-CN"/>
              </w:rPr>
            </w:pPr>
            <w:r>
              <w:rPr>
                <w:rFonts w:hint="eastAsia" w:ascii="仿宋" w:hAnsi="仿宋" w:eastAsia="仿宋" w:cs="仿宋"/>
                <w:lang w:val="en-US" w:eastAsia="zh-CN"/>
              </w:rPr>
              <w:t>多功能读卡器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5380">
            <w:pPr>
              <w:pStyle w:val="3"/>
              <w:rPr>
                <w:rFonts w:hint="eastAsia" w:ascii="仿宋" w:hAnsi="仿宋" w:eastAsia="仿宋" w:cs="仿宋"/>
                <w:lang w:val="en-US" w:eastAsia="zh-CN"/>
              </w:rPr>
            </w:pPr>
            <w:r>
              <w:rPr>
                <w:rFonts w:hint="eastAsia" w:ascii="仿宋" w:hAnsi="仿宋" w:eastAsia="仿宋" w:cs="仿宋"/>
                <w:lang w:val="en-US" w:eastAsia="zh-CN"/>
              </w:rPr>
              <w:t>支持TF、SD卡/USB 3.0/支持不低于1T内存卡/免驱动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206B">
            <w:pPr>
              <w:pStyle w:val="3"/>
              <w:rPr>
                <w:rFonts w:hint="eastAsia" w:ascii="仿宋" w:hAnsi="仿宋" w:eastAsia="仿宋" w:cs="仿宋"/>
                <w:lang w:val="en-US" w:eastAsia="zh-CN"/>
              </w:rPr>
            </w:pPr>
            <w:r>
              <w:rPr>
                <w:rFonts w:hint="eastAsia" w:ascii="仿宋" w:hAnsi="仿宋" w:eastAsia="仿宋" w:cs="仿宋"/>
                <w:lang w:val="en-US" w:eastAsia="zh-CN"/>
              </w:rPr>
              <w:t>绿联/川宇/联想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8904">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FEC">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D40D">
            <w:pPr>
              <w:pStyle w:val="3"/>
              <w:rPr>
                <w:rFonts w:hint="eastAsia" w:ascii="仿宋" w:hAnsi="仿宋" w:eastAsia="仿宋" w:cs="仿宋"/>
                <w:lang w:val="en-US" w:eastAsia="zh-CN"/>
              </w:rPr>
            </w:pPr>
          </w:p>
        </w:tc>
      </w:tr>
      <w:tr w14:paraId="7CEE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4254">
            <w:pPr>
              <w:pStyle w:val="3"/>
              <w:rPr>
                <w:rFonts w:hint="eastAsia" w:ascii="仿宋" w:hAnsi="仿宋" w:eastAsia="仿宋" w:cs="仿宋"/>
                <w:lang w:val="en-US" w:eastAsia="zh-CN"/>
              </w:rPr>
            </w:pPr>
            <w:r>
              <w:rPr>
                <w:rFonts w:hint="eastAsia" w:ascii="仿宋" w:hAnsi="仿宋" w:eastAsia="仿宋" w:cs="仿宋"/>
                <w:lang w:val="en-US" w:eastAsia="zh-CN"/>
              </w:rPr>
              <w:t>53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CF19">
            <w:pPr>
              <w:pStyle w:val="3"/>
              <w:rPr>
                <w:rFonts w:hint="eastAsia" w:ascii="仿宋" w:hAnsi="仿宋" w:eastAsia="仿宋" w:cs="仿宋"/>
                <w:lang w:val="en-US" w:eastAsia="zh-CN"/>
              </w:rPr>
            </w:pPr>
            <w:r>
              <w:rPr>
                <w:rFonts w:hint="eastAsia" w:ascii="仿宋" w:hAnsi="仿宋" w:eastAsia="仿宋" w:cs="仿宋"/>
                <w:lang w:val="en-US" w:eastAsia="zh-CN"/>
              </w:rPr>
              <w:t>身份证读卡器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E2CF">
            <w:pPr>
              <w:pStyle w:val="3"/>
              <w:rPr>
                <w:rFonts w:hint="eastAsia" w:ascii="仿宋" w:hAnsi="仿宋" w:eastAsia="仿宋" w:cs="仿宋"/>
                <w:lang w:val="en-US" w:eastAsia="zh-CN"/>
              </w:rPr>
            </w:pPr>
            <w:r>
              <w:rPr>
                <w:rFonts w:hint="eastAsia" w:ascii="仿宋" w:hAnsi="仿宋" w:eastAsia="仿宋" w:cs="仿宋"/>
                <w:lang w:val="en-US" w:eastAsia="zh-CN"/>
              </w:rPr>
              <w:t>可读二三代居民身份证/兼容各版本Windows/USB接口/感应距离50mm</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CA9">
            <w:pPr>
              <w:pStyle w:val="3"/>
              <w:rPr>
                <w:rFonts w:hint="eastAsia" w:ascii="仿宋" w:hAnsi="仿宋" w:eastAsia="仿宋" w:cs="仿宋"/>
                <w:lang w:val="en-US" w:eastAsia="zh-CN"/>
              </w:rPr>
            </w:pPr>
            <w:r>
              <w:rPr>
                <w:rFonts w:hint="eastAsia" w:ascii="仿宋" w:hAnsi="仿宋" w:eastAsia="仿宋" w:cs="仿宋"/>
                <w:lang w:val="en-US" w:eastAsia="zh-CN"/>
              </w:rPr>
              <w:t>华旭/新中新/神思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2AA9">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1E08">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EFF2">
            <w:pPr>
              <w:pStyle w:val="3"/>
              <w:rPr>
                <w:rFonts w:hint="eastAsia" w:ascii="仿宋" w:hAnsi="仿宋" w:eastAsia="仿宋" w:cs="仿宋"/>
                <w:lang w:val="en-US" w:eastAsia="zh-CN"/>
              </w:rPr>
            </w:pPr>
          </w:p>
        </w:tc>
      </w:tr>
      <w:tr w14:paraId="4525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1570">
            <w:pPr>
              <w:pStyle w:val="3"/>
              <w:rPr>
                <w:rFonts w:hint="eastAsia" w:ascii="仿宋" w:hAnsi="仿宋" w:eastAsia="仿宋" w:cs="仿宋"/>
                <w:lang w:val="en-US" w:eastAsia="zh-CN"/>
              </w:rPr>
            </w:pPr>
            <w:r>
              <w:rPr>
                <w:rFonts w:hint="eastAsia" w:ascii="仿宋" w:hAnsi="仿宋" w:eastAsia="仿宋" w:cs="仿宋"/>
                <w:lang w:val="en-US" w:eastAsia="zh-CN"/>
              </w:rPr>
              <w:t>54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79BF">
            <w:pPr>
              <w:pStyle w:val="3"/>
              <w:rPr>
                <w:rFonts w:hint="eastAsia" w:ascii="仿宋" w:hAnsi="仿宋" w:eastAsia="仿宋" w:cs="仿宋"/>
                <w:lang w:val="en-US" w:eastAsia="zh-CN"/>
              </w:rPr>
            </w:pPr>
            <w:r>
              <w:rPr>
                <w:rFonts w:hint="eastAsia" w:ascii="仿宋" w:hAnsi="仿宋" w:eastAsia="仿宋" w:cs="仿宋"/>
                <w:lang w:val="en-US" w:eastAsia="zh-CN"/>
              </w:rPr>
              <w:t>医保读卡器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015D">
            <w:pPr>
              <w:pStyle w:val="3"/>
              <w:rPr>
                <w:rFonts w:hint="eastAsia" w:ascii="仿宋" w:hAnsi="仿宋" w:eastAsia="仿宋" w:cs="仿宋"/>
                <w:lang w:val="en-US" w:eastAsia="zh-CN"/>
              </w:rPr>
            </w:pPr>
            <w:r>
              <w:rPr>
                <w:rFonts w:hint="eastAsia" w:ascii="仿宋" w:hAnsi="仿宋" w:eastAsia="仿宋" w:cs="仿宋"/>
                <w:lang w:val="en-US" w:eastAsia="zh-CN"/>
              </w:rPr>
              <w:t>接口：USB端口；支持卡型：符合ISO7816标准的CPU卡、4442卡、4428卡等；供电：USB口取电；</w:t>
            </w:r>
            <w:r>
              <w:rPr>
                <w:rFonts w:hint="eastAsia" w:ascii="仿宋" w:hAnsi="仿宋" w:eastAsia="仿宋" w:cs="仿宋"/>
                <w:lang w:val="en-US" w:eastAsia="zh-CN"/>
              </w:rPr>
              <w:br w:type="textWrapping"/>
            </w:r>
            <w:r>
              <w:rPr>
                <w:rFonts w:hint="eastAsia" w:ascii="仿宋" w:hAnsi="仿宋" w:eastAsia="仿宋" w:cs="仿宋"/>
                <w:lang w:val="en-US" w:eastAsia="zh-CN"/>
              </w:rPr>
              <w:t>操作提示：支持语音、指示灯、蜂鸣器提示；短路保护：支持；卡拨插寿命≥30万次免驱动、即插即用；内嵌PSAM卡座；适用于各种Windows平台；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290">
            <w:pPr>
              <w:pStyle w:val="3"/>
              <w:rPr>
                <w:rFonts w:hint="eastAsia" w:ascii="仿宋" w:hAnsi="仿宋" w:eastAsia="仿宋" w:cs="仿宋"/>
                <w:lang w:val="en-US" w:eastAsia="zh-CN"/>
              </w:rPr>
            </w:pPr>
            <w:r>
              <w:rPr>
                <w:rFonts w:hint="eastAsia" w:ascii="仿宋" w:hAnsi="仿宋" w:eastAsia="仿宋" w:cs="仿宋"/>
                <w:lang w:val="en-US" w:eastAsia="zh-CN"/>
              </w:rPr>
              <w:t>德生/德卡</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5492">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8CA4">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2065">
            <w:pPr>
              <w:pStyle w:val="3"/>
              <w:rPr>
                <w:rFonts w:hint="eastAsia" w:ascii="仿宋" w:hAnsi="仿宋" w:eastAsia="仿宋" w:cs="仿宋"/>
                <w:lang w:val="en-US" w:eastAsia="zh-CN"/>
              </w:rPr>
            </w:pPr>
          </w:p>
        </w:tc>
      </w:tr>
      <w:tr w14:paraId="599C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F4E0">
            <w:pPr>
              <w:pStyle w:val="3"/>
              <w:rPr>
                <w:rFonts w:hint="eastAsia" w:ascii="仿宋" w:hAnsi="仿宋" w:eastAsia="仿宋" w:cs="仿宋"/>
                <w:lang w:val="en-US" w:eastAsia="zh-CN"/>
              </w:rPr>
            </w:pPr>
            <w:r>
              <w:rPr>
                <w:rFonts w:hint="eastAsia" w:ascii="仿宋" w:hAnsi="仿宋" w:eastAsia="仿宋" w:cs="仿宋"/>
                <w:lang w:val="en-US" w:eastAsia="zh-CN"/>
              </w:rPr>
              <w:t>55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F895">
            <w:pPr>
              <w:pStyle w:val="3"/>
              <w:rPr>
                <w:rFonts w:hint="eastAsia" w:ascii="仿宋" w:hAnsi="仿宋" w:eastAsia="仿宋" w:cs="仿宋"/>
                <w:lang w:val="en-US" w:eastAsia="zh-CN"/>
              </w:rPr>
            </w:pPr>
            <w:r>
              <w:rPr>
                <w:rFonts w:hint="eastAsia" w:ascii="仿宋" w:hAnsi="仿宋" w:eastAsia="仿宋" w:cs="仿宋"/>
                <w:lang w:val="en-US" w:eastAsia="zh-CN"/>
              </w:rPr>
              <w:t>扫码枪</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F242">
            <w:pPr>
              <w:pStyle w:val="3"/>
              <w:rPr>
                <w:rFonts w:hint="eastAsia" w:ascii="仿宋" w:hAnsi="仿宋" w:eastAsia="仿宋" w:cs="仿宋"/>
                <w:lang w:val="en-US" w:eastAsia="zh-CN"/>
              </w:rPr>
            </w:pPr>
            <w:r>
              <w:rPr>
                <w:rFonts w:hint="eastAsia" w:ascii="仿宋" w:hAnsi="仿宋" w:eastAsia="仿宋" w:cs="仿宋"/>
                <w:lang w:val="en-US" w:eastAsia="zh-CN"/>
              </w:rPr>
              <w:t>采集方式:影像式，CM0S Sensor采集速度:1 秒高速扫描，传输帧率 30FPS(VGA)，图像色彩24 位分辨率:640x480；视场角度:垂直 41%水平 53°识别精度:二维≥10mil，一维≥5mil识读方式：感应式、指令触发；扫描角度：转角 360°，仰角士50°符号反差：≥30%识读成功提示：蜂鸣、LED</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201">
            <w:pPr>
              <w:pStyle w:val="3"/>
              <w:rPr>
                <w:rFonts w:hint="eastAsia" w:ascii="仿宋" w:hAnsi="仿宋" w:eastAsia="仿宋" w:cs="仿宋"/>
                <w:lang w:val="en-US" w:eastAsia="zh-CN"/>
              </w:rPr>
            </w:pPr>
            <w:r>
              <w:rPr>
                <w:rFonts w:hint="eastAsia" w:ascii="仿宋" w:hAnsi="仿宋" w:eastAsia="仿宋" w:cs="仿宋"/>
                <w:lang w:val="en-US" w:eastAsia="zh-CN"/>
              </w:rPr>
              <w:t>新大陆/斑马/霍尼韦尔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0DDF">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F269">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D743">
            <w:pPr>
              <w:pStyle w:val="3"/>
              <w:rPr>
                <w:rFonts w:hint="eastAsia" w:ascii="仿宋" w:hAnsi="仿宋" w:eastAsia="仿宋" w:cs="仿宋"/>
                <w:lang w:val="en-US" w:eastAsia="zh-CN"/>
              </w:rPr>
            </w:pPr>
          </w:p>
        </w:tc>
      </w:tr>
      <w:tr w14:paraId="3647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C479">
            <w:pPr>
              <w:pStyle w:val="3"/>
              <w:rPr>
                <w:rFonts w:hint="eastAsia" w:ascii="仿宋" w:hAnsi="仿宋" w:eastAsia="仿宋" w:cs="仿宋"/>
                <w:lang w:val="en-US" w:eastAsia="zh-CN"/>
              </w:rPr>
            </w:pPr>
            <w:r>
              <w:rPr>
                <w:rFonts w:hint="eastAsia" w:ascii="仿宋" w:hAnsi="仿宋" w:eastAsia="仿宋" w:cs="仿宋"/>
                <w:lang w:val="en-US" w:eastAsia="zh-CN"/>
              </w:rPr>
              <w:t>56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AFB">
            <w:pPr>
              <w:pStyle w:val="3"/>
              <w:rPr>
                <w:rFonts w:hint="eastAsia" w:ascii="仿宋" w:hAnsi="仿宋" w:eastAsia="仿宋" w:cs="仿宋"/>
                <w:lang w:val="en-US" w:eastAsia="zh-CN"/>
              </w:rPr>
            </w:pPr>
            <w:r>
              <w:rPr>
                <w:rFonts w:hint="eastAsia" w:ascii="仿宋" w:hAnsi="仿宋" w:eastAsia="仿宋" w:cs="仿宋"/>
                <w:lang w:val="en-US" w:eastAsia="zh-CN"/>
              </w:rPr>
              <w:t>扫码桩</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CEEB">
            <w:pPr>
              <w:pStyle w:val="3"/>
              <w:rPr>
                <w:rFonts w:hint="eastAsia" w:ascii="仿宋" w:hAnsi="仿宋" w:eastAsia="仿宋" w:cs="仿宋"/>
                <w:lang w:val="en-US" w:eastAsia="zh-CN"/>
              </w:rPr>
            </w:pPr>
            <w:r>
              <w:rPr>
                <w:rFonts w:hint="eastAsia" w:ascii="仿宋" w:hAnsi="仿宋" w:eastAsia="仿宋" w:cs="仿宋"/>
                <w:lang w:val="en-US" w:eastAsia="zh-CN"/>
              </w:rPr>
              <w:t>采集方式:影像式，CM0S Sensor采集速度:1 秒高速扫描，传输帧率 30FPS(VGA)，图像色彩24 位分辨率:640x480；视场角度:垂直 41%水平 53°识别精度:二维≥10mil，一维≥5mil识读方式：感应式、指令触发；扫描角度：转角 360°，仰角士50°符号反差：≥30%识读成功提示：蜂鸣、LED</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F5E">
            <w:pPr>
              <w:pStyle w:val="3"/>
              <w:rPr>
                <w:rFonts w:hint="eastAsia" w:ascii="仿宋" w:hAnsi="仿宋" w:eastAsia="仿宋" w:cs="仿宋"/>
                <w:lang w:val="en-US" w:eastAsia="zh-CN"/>
              </w:rPr>
            </w:pPr>
            <w:r>
              <w:rPr>
                <w:rFonts w:hint="eastAsia" w:ascii="仿宋" w:hAnsi="仿宋" w:eastAsia="仿宋" w:cs="仿宋"/>
                <w:lang w:val="en-US" w:eastAsia="zh-CN"/>
              </w:rPr>
              <w:t>新大陆/斑马/霍尼韦尔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0E0A">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DAD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38CB">
            <w:pPr>
              <w:pStyle w:val="3"/>
              <w:rPr>
                <w:rFonts w:hint="eastAsia" w:ascii="仿宋" w:hAnsi="仿宋" w:eastAsia="仿宋" w:cs="仿宋"/>
                <w:lang w:val="en-US" w:eastAsia="zh-CN"/>
              </w:rPr>
            </w:pPr>
          </w:p>
        </w:tc>
      </w:tr>
      <w:tr w14:paraId="5852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95B">
            <w:pPr>
              <w:pStyle w:val="3"/>
              <w:rPr>
                <w:rFonts w:hint="eastAsia" w:ascii="仿宋" w:hAnsi="仿宋" w:eastAsia="仿宋" w:cs="仿宋"/>
                <w:lang w:val="en-US" w:eastAsia="zh-CN"/>
              </w:rPr>
            </w:pPr>
            <w:r>
              <w:rPr>
                <w:rFonts w:hint="eastAsia" w:ascii="仿宋" w:hAnsi="仿宋" w:eastAsia="仿宋" w:cs="仿宋"/>
                <w:lang w:val="en-US" w:eastAsia="zh-CN"/>
              </w:rPr>
              <w:t>57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529B">
            <w:pPr>
              <w:pStyle w:val="3"/>
              <w:rPr>
                <w:rFonts w:hint="eastAsia" w:ascii="仿宋" w:hAnsi="仿宋" w:eastAsia="仿宋" w:cs="仿宋"/>
                <w:lang w:val="en-US" w:eastAsia="zh-CN"/>
              </w:rPr>
            </w:pPr>
            <w:r>
              <w:rPr>
                <w:rFonts w:hint="eastAsia" w:ascii="仿宋" w:hAnsi="仿宋" w:eastAsia="仿宋" w:cs="仿宋"/>
                <w:lang w:val="en-US" w:eastAsia="zh-CN"/>
              </w:rPr>
              <w:t>超五类网线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1E8F">
            <w:pPr>
              <w:pStyle w:val="3"/>
              <w:rPr>
                <w:rFonts w:hint="eastAsia" w:ascii="仿宋" w:hAnsi="仿宋" w:eastAsia="仿宋" w:cs="仿宋"/>
                <w:lang w:val="en-US" w:eastAsia="zh-CN"/>
              </w:rPr>
            </w:pPr>
            <w:r>
              <w:rPr>
                <w:rFonts w:hint="eastAsia" w:ascii="仿宋" w:hAnsi="仿宋" w:eastAsia="仿宋" w:cs="仿宋"/>
                <w:lang w:val="en-US" w:eastAsia="zh-CN"/>
              </w:rPr>
              <w:t>超五类非屏蔽网线/八芯四对双绞/305 米/0.50+0.01mm纯铜芯/百兆/PVC外被/带米标/承重纸箱/可过福禄克测试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296">
            <w:pPr>
              <w:pStyle w:val="3"/>
              <w:rPr>
                <w:rFonts w:hint="eastAsia" w:ascii="仿宋" w:hAnsi="仿宋" w:eastAsia="仿宋" w:cs="仿宋"/>
                <w:lang w:val="en-US" w:eastAsia="zh-CN"/>
              </w:rPr>
            </w:pPr>
            <w:r>
              <w:rPr>
                <w:rFonts w:hint="eastAsia" w:ascii="仿宋" w:hAnsi="仿宋" w:eastAsia="仿宋" w:cs="仿宋"/>
                <w:lang w:val="en-US" w:eastAsia="zh-CN"/>
              </w:rPr>
              <w:t>安普、绿联、山泽、一舟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91BB">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5B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FF35">
            <w:pPr>
              <w:pStyle w:val="3"/>
              <w:rPr>
                <w:rFonts w:hint="eastAsia" w:ascii="仿宋" w:hAnsi="仿宋" w:eastAsia="仿宋" w:cs="仿宋"/>
                <w:lang w:val="en-US" w:eastAsia="zh-CN"/>
              </w:rPr>
            </w:pPr>
          </w:p>
        </w:tc>
      </w:tr>
      <w:tr w14:paraId="2169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66CC">
            <w:pPr>
              <w:pStyle w:val="3"/>
              <w:rPr>
                <w:rFonts w:hint="eastAsia" w:ascii="仿宋" w:hAnsi="仿宋" w:eastAsia="仿宋" w:cs="仿宋"/>
                <w:lang w:val="en-US" w:eastAsia="zh-CN"/>
              </w:rPr>
            </w:pPr>
            <w:r>
              <w:rPr>
                <w:rFonts w:hint="eastAsia" w:ascii="仿宋" w:hAnsi="仿宋" w:eastAsia="仿宋" w:cs="仿宋"/>
                <w:lang w:val="en-US" w:eastAsia="zh-CN"/>
              </w:rPr>
              <w:t>58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CCC">
            <w:pPr>
              <w:pStyle w:val="3"/>
              <w:rPr>
                <w:rFonts w:hint="eastAsia" w:ascii="仿宋" w:hAnsi="仿宋" w:eastAsia="仿宋" w:cs="仿宋"/>
                <w:lang w:val="en-US" w:eastAsia="zh-CN"/>
              </w:rPr>
            </w:pPr>
            <w:r>
              <w:rPr>
                <w:rFonts w:hint="eastAsia" w:ascii="仿宋" w:hAnsi="仿宋" w:eastAsia="仿宋" w:cs="仿宋"/>
                <w:lang w:val="en-US" w:eastAsia="zh-CN"/>
              </w:rPr>
              <w:t>六类网线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DAFF">
            <w:pPr>
              <w:pStyle w:val="3"/>
              <w:rPr>
                <w:rFonts w:hint="eastAsia" w:ascii="仿宋" w:hAnsi="仿宋" w:eastAsia="仿宋" w:cs="仿宋"/>
                <w:lang w:val="en-US" w:eastAsia="zh-CN"/>
              </w:rPr>
            </w:pPr>
            <w:r>
              <w:rPr>
                <w:rFonts w:hint="eastAsia" w:ascii="仿宋" w:hAnsi="仿宋" w:eastAsia="仿宋" w:cs="仿宋"/>
                <w:lang w:val="en-US" w:eastAsia="zh-CN"/>
              </w:rPr>
              <w:t>六类非屏蔽网线/八芯四对双绞/305 米/0.50+0.01mm纯铜芯/百兆/PVC外被/带米标/承重纸箱/可过福禄克测试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257">
            <w:pPr>
              <w:pStyle w:val="3"/>
              <w:rPr>
                <w:rFonts w:hint="eastAsia" w:ascii="仿宋" w:hAnsi="仿宋" w:eastAsia="仿宋" w:cs="仿宋"/>
                <w:lang w:val="en-US" w:eastAsia="zh-CN"/>
              </w:rPr>
            </w:pPr>
            <w:r>
              <w:rPr>
                <w:rFonts w:hint="eastAsia" w:ascii="仿宋" w:hAnsi="仿宋" w:eastAsia="仿宋" w:cs="仿宋"/>
                <w:lang w:val="en-US" w:eastAsia="zh-CN"/>
              </w:rPr>
              <w:t>安普、绿联、山泽、一舟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B00B">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0078">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351F">
            <w:pPr>
              <w:pStyle w:val="3"/>
              <w:rPr>
                <w:rFonts w:hint="eastAsia" w:ascii="仿宋" w:hAnsi="仿宋" w:eastAsia="仿宋" w:cs="仿宋"/>
                <w:lang w:val="en-US" w:eastAsia="zh-CN"/>
              </w:rPr>
            </w:pPr>
          </w:p>
        </w:tc>
      </w:tr>
      <w:tr w14:paraId="639C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DE28">
            <w:pPr>
              <w:pStyle w:val="3"/>
              <w:rPr>
                <w:rFonts w:hint="eastAsia" w:ascii="仿宋" w:hAnsi="仿宋" w:eastAsia="仿宋" w:cs="仿宋"/>
                <w:lang w:val="en-US" w:eastAsia="zh-CN"/>
              </w:rPr>
            </w:pPr>
            <w:r>
              <w:rPr>
                <w:rFonts w:hint="eastAsia" w:ascii="仿宋" w:hAnsi="仿宋" w:eastAsia="仿宋" w:cs="仿宋"/>
                <w:lang w:val="en-US" w:eastAsia="zh-CN"/>
              </w:rPr>
              <w:t>59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98FF">
            <w:pPr>
              <w:pStyle w:val="3"/>
              <w:rPr>
                <w:rFonts w:hint="eastAsia" w:ascii="仿宋" w:hAnsi="仿宋" w:eastAsia="仿宋" w:cs="仿宋"/>
                <w:lang w:val="en-US" w:eastAsia="zh-CN"/>
              </w:rPr>
            </w:pPr>
            <w:r>
              <w:rPr>
                <w:rFonts w:hint="eastAsia" w:ascii="仿宋" w:hAnsi="仿宋" w:eastAsia="仿宋" w:cs="仿宋"/>
                <w:lang w:val="en-US" w:eastAsia="zh-CN"/>
              </w:rPr>
              <w:t>电话线</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4AB2">
            <w:pPr>
              <w:pStyle w:val="3"/>
              <w:rPr>
                <w:rFonts w:hint="eastAsia" w:ascii="仿宋" w:hAnsi="仿宋" w:eastAsia="仿宋" w:cs="仿宋"/>
                <w:lang w:val="en-US" w:eastAsia="zh-CN"/>
              </w:rPr>
            </w:pPr>
            <w:r>
              <w:rPr>
                <w:rFonts w:hint="eastAsia" w:ascii="仿宋" w:hAnsi="仿宋" w:eastAsia="仿宋" w:cs="仿宋"/>
                <w:lang w:val="en-US" w:eastAsia="zh-CN"/>
              </w:rPr>
              <w:t>二芯单股圆形/100 米/纯铜线芯/带米标/PVC外被</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D834">
            <w:pPr>
              <w:pStyle w:val="3"/>
              <w:rPr>
                <w:rFonts w:hint="eastAsia" w:ascii="仿宋" w:hAnsi="仿宋" w:eastAsia="仿宋" w:cs="仿宋"/>
                <w:lang w:val="en-US" w:eastAsia="zh-CN"/>
              </w:rPr>
            </w:pPr>
            <w:r>
              <w:rPr>
                <w:rFonts w:hint="eastAsia" w:ascii="仿宋" w:hAnsi="仿宋" w:eastAsia="仿宋" w:cs="仿宋"/>
                <w:lang w:val="en-US" w:eastAsia="zh-CN"/>
              </w:rPr>
              <w:t>山泽/叶秋原/绿联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1438">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A71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2A09">
            <w:pPr>
              <w:pStyle w:val="3"/>
              <w:rPr>
                <w:rFonts w:hint="eastAsia" w:ascii="仿宋" w:hAnsi="仿宋" w:eastAsia="仿宋" w:cs="仿宋"/>
                <w:lang w:val="en-US" w:eastAsia="zh-CN"/>
              </w:rPr>
            </w:pPr>
          </w:p>
        </w:tc>
      </w:tr>
      <w:tr w14:paraId="503A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47E2">
            <w:pPr>
              <w:pStyle w:val="3"/>
              <w:rPr>
                <w:rFonts w:hint="eastAsia" w:ascii="仿宋" w:hAnsi="仿宋" w:eastAsia="仿宋" w:cs="仿宋"/>
                <w:lang w:val="en-US" w:eastAsia="zh-CN"/>
              </w:rPr>
            </w:pPr>
            <w:r>
              <w:rPr>
                <w:rFonts w:hint="eastAsia" w:ascii="仿宋" w:hAnsi="仿宋" w:eastAsia="仿宋" w:cs="仿宋"/>
                <w:lang w:val="en-US" w:eastAsia="zh-CN"/>
              </w:rPr>
              <w:t>60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B61">
            <w:pPr>
              <w:pStyle w:val="3"/>
              <w:rPr>
                <w:rFonts w:hint="eastAsia" w:ascii="仿宋" w:hAnsi="仿宋" w:eastAsia="仿宋" w:cs="仿宋"/>
                <w:lang w:val="en-US" w:eastAsia="zh-CN"/>
              </w:rPr>
            </w:pPr>
            <w:r>
              <w:rPr>
                <w:rFonts w:hint="eastAsia" w:ascii="仿宋" w:hAnsi="仿宋" w:eastAsia="仿宋" w:cs="仿宋"/>
                <w:lang w:val="en-US" w:eastAsia="zh-CN"/>
              </w:rPr>
              <w:t>电话机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A06A">
            <w:pPr>
              <w:pStyle w:val="3"/>
              <w:rPr>
                <w:rFonts w:hint="eastAsia" w:ascii="仿宋" w:hAnsi="仿宋" w:eastAsia="仿宋" w:cs="仿宋"/>
                <w:lang w:val="en-US" w:eastAsia="zh-CN"/>
              </w:rPr>
            </w:pPr>
            <w:r>
              <w:rPr>
                <w:rFonts w:hint="eastAsia" w:ascii="仿宋" w:hAnsi="仿宋" w:eastAsia="仿宋" w:cs="仿宋"/>
                <w:lang w:val="en-US" w:eastAsia="zh-CN"/>
              </w:rPr>
              <w:t>DTMF、FSK 来电制式兼容/液晶显示屏/座机/来电显示/双接口/免电池/音量控制不低于3挡/来电存储不低于30组</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19B9">
            <w:pPr>
              <w:pStyle w:val="3"/>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4AB">
            <w:pPr>
              <w:pStyle w:val="3"/>
              <w:rPr>
                <w:rFonts w:hint="default" w:ascii="仿宋" w:hAnsi="仿宋" w:eastAsia="仿宋" w:cs="仿宋"/>
                <w:lang w:val="en-US" w:eastAsia="zh-CN"/>
              </w:rPr>
            </w:pPr>
            <w:r>
              <w:rPr>
                <w:rFonts w:hint="eastAsia" w:ascii="仿宋" w:hAnsi="仿宋" w:eastAsia="仿宋" w:cs="仿宋"/>
                <w:lang w:val="en-US" w:eastAsia="zh-CN"/>
              </w:rPr>
              <w:t>20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05B3">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0181">
            <w:pPr>
              <w:pStyle w:val="3"/>
              <w:rPr>
                <w:rFonts w:hint="eastAsia" w:ascii="仿宋" w:hAnsi="仿宋" w:eastAsia="仿宋" w:cs="仿宋"/>
                <w:lang w:val="en-US" w:eastAsia="zh-CN"/>
              </w:rPr>
            </w:pPr>
          </w:p>
        </w:tc>
      </w:tr>
      <w:tr w14:paraId="2E31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3094">
            <w:pPr>
              <w:pStyle w:val="3"/>
              <w:rPr>
                <w:rFonts w:hint="eastAsia" w:ascii="仿宋" w:hAnsi="仿宋" w:eastAsia="仿宋" w:cs="仿宋"/>
                <w:lang w:val="en-US" w:eastAsia="zh-CN"/>
              </w:rPr>
            </w:pPr>
            <w:r>
              <w:rPr>
                <w:rFonts w:hint="eastAsia" w:ascii="仿宋" w:hAnsi="仿宋" w:eastAsia="仿宋" w:cs="仿宋"/>
                <w:lang w:val="en-US" w:eastAsia="zh-CN"/>
              </w:rPr>
              <w:t>61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70D7">
            <w:pPr>
              <w:pStyle w:val="3"/>
              <w:rPr>
                <w:rFonts w:hint="eastAsia" w:ascii="仿宋" w:hAnsi="仿宋" w:eastAsia="仿宋" w:cs="仿宋"/>
                <w:lang w:val="en-US" w:eastAsia="zh-CN"/>
              </w:rPr>
            </w:pPr>
            <w:r>
              <w:rPr>
                <w:rFonts w:hint="eastAsia" w:ascii="仿宋" w:hAnsi="仿宋" w:eastAsia="仿宋" w:cs="仿宋"/>
                <w:lang w:val="en-US" w:eastAsia="zh-CN"/>
              </w:rPr>
              <w:t>电话机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8256">
            <w:pPr>
              <w:pStyle w:val="3"/>
              <w:rPr>
                <w:rFonts w:hint="eastAsia" w:ascii="仿宋" w:hAnsi="仿宋" w:eastAsia="仿宋" w:cs="仿宋"/>
                <w:lang w:val="en-US" w:eastAsia="zh-CN"/>
              </w:rPr>
            </w:pPr>
            <w:r>
              <w:rPr>
                <w:rFonts w:hint="eastAsia" w:ascii="仿宋" w:hAnsi="仿宋" w:eastAsia="仿宋" w:cs="仿宋"/>
                <w:lang w:val="en-US" w:eastAsia="zh-CN"/>
              </w:rPr>
              <w:t>可壁挂/液晶显示屏/免电池/来去电查询</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3A47">
            <w:pPr>
              <w:pStyle w:val="3"/>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C5A0">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8D1">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C12D">
            <w:pPr>
              <w:pStyle w:val="3"/>
              <w:rPr>
                <w:rFonts w:hint="eastAsia" w:ascii="仿宋" w:hAnsi="仿宋" w:eastAsia="仿宋" w:cs="仿宋"/>
                <w:lang w:val="en-US" w:eastAsia="zh-CN"/>
              </w:rPr>
            </w:pPr>
          </w:p>
        </w:tc>
      </w:tr>
      <w:tr w14:paraId="3328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784D">
            <w:pPr>
              <w:pStyle w:val="3"/>
              <w:rPr>
                <w:rFonts w:hint="eastAsia" w:ascii="仿宋" w:hAnsi="仿宋" w:eastAsia="仿宋" w:cs="仿宋"/>
                <w:lang w:val="en-US" w:eastAsia="zh-CN"/>
              </w:rPr>
            </w:pPr>
            <w:r>
              <w:rPr>
                <w:rFonts w:hint="eastAsia" w:ascii="仿宋" w:hAnsi="仿宋" w:eastAsia="仿宋" w:cs="仿宋"/>
                <w:lang w:val="en-US" w:eastAsia="zh-CN"/>
              </w:rPr>
              <w:t>62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311D">
            <w:pPr>
              <w:pStyle w:val="3"/>
              <w:rPr>
                <w:rFonts w:hint="eastAsia" w:ascii="仿宋" w:hAnsi="仿宋" w:eastAsia="仿宋" w:cs="仿宋"/>
                <w:lang w:val="en-US" w:eastAsia="zh-CN"/>
              </w:rPr>
            </w:pPr>
            <w:r>
              <w:rPr>
                <w:rFonts w:hint="eastAsia" w:ascii="仿宋" w:hAnsi="仿宋" w:eastAsia="仿宋" w:cs="仿宋"/>
                <w:lang w:val="en-US" w:eastAsia="zh-CN"/>
              </w:rPr>
              <w:t>电话机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197C">
            <w:pPr>
              <w:pStyle w:val="3"/>
              <w:rPr>
                <w:rFonts w:hint="eastAsia" w:ascii="仿宋" w:hAnsi="仿宋" w:eastAsia="仿宋" w:cs="仿宋"/>
                <w:lang w:val="en-US" w:eastAsia="zh-CN"/>
              </w:rPr>
            </w:pPr>
            <w:r>
              <w:rPr>
                <w:rFonts w:hint="eastAsia" w:ascii="仿宋" w:hAnsi="仿宋" w:eastAsia="仿宋" w:cs="仿宋"/>
                <w:lang w:val="en-US" w:eastAsia="zh-CN"/>
              </w:rPr>
              <w:t>子母机一拖一/2.4GHZ数字无绳通讯，室内使用距离不低于30米/支持内部对讲/2节充电电池/支持三方通话/来电显示/DTMF、FSK 来电制式兼容/子机低电量、超距离提醒/一键转接</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30B">
            <w:pPr>
              <w:pStyle w:val="3"/>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9B5">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D81">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C7E9">
            <w:pPr>
              <w:pStyle w:val="3"/>
              <w:rPr>
                <w:rFonts w:hint="eastAsia" w:ascii="仿宋" w:hAnsi="仿宋" w:eastAsia="仿宋" w:cs="仿宋"/>
                <w:lang w:val="en-US" w:eastAsia="zh-CN"/>
              </w:rPr>
            </w:pPr>
          </w:p>
        </w:tc>
      </w:tr>
      <w:tr w14:paraId="2ED1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F97">
            <w:pPr>
              <w:pStyle w:val="3"/>
              <w:rPr>
                <w:rFonts w:hint="eastAsia" w:ascii="仿宋" w:hAnsi="仿宋" w:eastAsia="仿宋" w:cs="仿宋"/>
                <w:lang w:val="en-US" w:eastAsia="zh-CN"/>
              </w:rPr>
            </w:pPr>
            <w:r>
              <w:rPr>
                <w:rFonts w:hint="eastAsia" w:ascii="仿宋" w:hAnsi="仿宋" w:eastAsia="仿宋" w:cs="仿宋"/>
                <w:lang w:val="en-US" w:eastAsia="zh-CN"/>
              </w:rPr>
              <w:t>63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D94B">
            <w:pPr>
              <w:pStyle w:val="3"/>
              <w:rPr>
                <w:rFonts w:hint="eastAsia" w:ascii="仿宋" w:hAnsi="仿宋" w:eastAsia="仿宋" w:cs="仿宋"/>
                <w:lang w:val="en-US" w:eastAsia="zh-CN"/>
              </w:rPr>
            </w:pPr>
            <w:r>
              <w:rPr>
                <w:rFonts w:hint="eastAsia" w:ascii="仿宋" w:hAnsi="仿宋" w:eastAsia="仿宋" w:cs="仿宋"/>
                <w:lang w:val="en-US" w:eastAsia="zh-CN"/>
              </w:rPr>
              <w:t>手机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995B">
            <w:pPr>
              <w:pStyle w:val="3"/>
              <w:rPr>
                <w:rFonts w:hint="eastAsia" w:ascii="仿宋" w:hAnsi="仿宋" w:eastAsia="仿宋" w:cs="仿宋"/>
                <w:lang w:val="en-US" w:eastAsia="zh-CN"/>
              </w:rPr>
            </w:pPr>
            <w:r>
              <w:rPr>
                <w:rFonts w:hint="eastAsia" w:ascii="仿宋" w:hAnsi="仿宋" w:eastAsia="仿宋" w:cs="仿宋"/>
                <w:lang w:val="en-US" w:eastAsia="zh-CN"/>
              </w:rPr>
              <w:t>按键；三防功能；SIM卡不低于2个；NANO卡类型；电池容量不低于5000AH；TYPE-C接口充电；支持4G全网通</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9F4">
            <w:pPr>
              <w:pStyle w:val="3"/>
              <w:rPr>
                <w:rFonts w:hint="eastAsia" w:ascii="仿宋" w:hAnsi="仿宋" w:eastAsia="仿宋" w:cs="仿宋"/>
                <w:lang w:val="en-US" w:eastAsia="zh-CN"/>
              </w:rPr>
            </w:pPr>
            <w:r>
              <w:rPr>
                <w:rFonts w:hint="eastAsia" w:ascii="仿宋" w:hAnsi="仿宋" w:eastAsia="仿宋" w:cs="仿宋"/>
                <w:lang w:val="en-US" w:eastAsia="zh-CN"/>
              </w:rPr>
              <w:t>天语/纽曼/诺基亚</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C09E">
            <w:pPr>
              <w:pStyle w:val="3"/>
              <w:rPr>
                <w:rFonts w:hint="default" w:ascii="仿宋" w:hAnsi="仿宋" w:eastAsia="仿宋" w:cs="仿宋"/>
                <w:lang w:val="en-US" w:eastAsia="zh-CN"/>
              </w:rPr>
            </w:pPr>
            <w:r>
              <w:rPr>
                <w:rFonts w:hint="eastAsia" w:ascii="仿宋" w:hAnsi="仿宋" w:eastAsia="仿宋" w:cs="仿宋"/>
                <w:lang w:val="en-US" w:eastAsia="zh-CN"/>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E693">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A07E">
            <w:pPr>
              <w:pStyle w:val="3"/>
              <w:rPr>
                <w:rFonts w:hint="eastAsia" w:ascii="仿宋" w:hAnsi="仿宋" w:eastAsia="仿宋" w:cs="仿宋"/>
                <w:lang w:val="en-US" w:eastAsia="zh-CN"/>
              </w:rPr>
            </w:pPr>
          </w:p>
        </w:tc>
      </w:tr>
      <w:tr w14:paraId="0A7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B510">
            <w:pPr>
              <w:pStyle w:val="3"/>
              <w:rPr>
                <w:rFonts w:hint="eastAsia" w:ascii="仿宋" w:hAnsi="仿宋" w:eastAsia="仿宋" w:cs="仿宋"/>
                <w:lang w:val="en-US" w:eastAsia="zh-CN"/>
              </w:rPr>
            </w:pPr>
            <w:r>
              <w:rPr>
                <w:rFonts w:hint="eastAsia" w:ascii="仿宋" w:hAnsi="仿宋" w:eastAsia="仿宋" w:cs="仿宋"/>
                <w:lang w:val="en-US" w:eastAsia="zh-CN"/>
              </w:rPr>
              <w:t>64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724">
            <w:pPr>
              <w:pStyle w:val="3"/>
              <w:rPr>
                <w:rFonts w:hint="eastAsia" w:ascii="仿宋" w:hAnsi="仿宋" w:eastAsia="仿宋" w:cs="仿宋"/>
                <w:lang w:val="en-US" w:eastAsia="zh-CN"/>
              </w:rPr>
            </w:pPr>
            <w:r>
              <w:rPr>
                <w:rFonts w:hint="eastAsia" w:ascii="仿宋" w:hAnsi="仿宋" w:eastAsia="仿宋" w:cs="仿宋"/>
                <w:lang w:val="en-US" w:eastAsia="zh-CN"/>
              </w:rPr>
              <w:t>手机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D917">
            <w:pPr>
              <w:pStyle w:val="3"/>
              <w:rPr>
                <w:rFonts w:hint="eastAsia" w:ascii="仿宋" w:hAnsi="仿宋" w:eastAsia="仿宋" w:cs="仿宋"/>
                <w:lang w:val="en-US" w:eastAsia="zh-CN"/>
              </w:rPr>
            </w:pPr>
            <w:r>
              <w:rPr>
                <w:rFonts w:hint="eastAsia" w:ascii="仿宋" w:hAnsi="仿宋" w:eastAsia="仿宋" w:cs="仿宋"/>
                <w:lang w:val="en-US" w:eastAsia="zh-CN"/>
              </w:rPr>
              <w:t>屏幕6英寸以上； 4GB+64GB ；SIM卡不低于2个；NANO卡类型；电池容量不低于4000AH；TYPE-C接口充电；系统安卓9.0以上；支持快充；支持4G全网通</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04DA">
            <w:pPr>
              <w:pStyle w:val="3"/>
              <w:rPr>
                <w:rFonts w:hint="eastAsia" w:ascii="仿宋" w:hAnsi="仿宋" w:eastAsia="仿宋" w:cs="仿宋"/>
                <w:lang w:val="en-US" w:eastAsia="zh-CN"/>
              </w:rPr>
            </w:pPr>
            <w:r>
              <w:rPr>
                <w:rFonts w:hint="eastAsia" w:ascii="仿宋" w:hAnsi="仿宋" w:eastAsia="仿宋" w:cs="仿宋"/>
                <w:lang w:val="en-US" w:eastAsia="zh-CN"/>
              </w:rPr>
              <w:t>荣耀/小米/OPPO</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72CB">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E10B">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BC46">
            <w:pPr>
              <w:pStyle w:val="3"/>
              <w:rPr>
                <w:rFonts w:hint="eastAsia" w:ascii="仿宋" w:hAnsi="仿宋" w:eastAsia="仿宋" w:cs="仿宋"/>
                <w:lang w:val="en-US" w:eastAsia="zh-CN"/>
              </w:rPr>
            </w:pPr>
          </w:p>
        </w:tc>
      </w:tr>
      <w:tr w14:paraId="1246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4D62">
            <w:pPr>
              <w:pStyle w:val="3"/>
              <w:rPr>
                <w:rFonts w:hint="eastAsia" w:ascii="仿宋" w:hAnsi="仿宋" w:eastAsia="仿宋" w:cs="仿宋"/>
                <w:lang w:val="en-US" w:eastAsia="zh-CN"/>
              </w:rPr>
            </w:pPr>
            <w:r>
              <w:rPr>
                <w:rFonts w:hint="eastAsia" w:ascii="仿宋" w:hAnsi="仿宋" w:eastAsia="仿宋" w:cs="仿宋"/>
                <w:lang w:val="en-US" w:eastAsia="zh-CN"/>
              </w:rPr>
              <w:t>65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7809">
            <w:pPr>
              <w:pStyle w:val="3"/>
              <w:rPr>
                <w:rFonts w:hint="eastAsia" w:ascii="仿宋" w:hAnsi="仿宋" w:eastAsia="仿宋" w:cs="仿宋"/>
                <w:lang w:val="en-US" w:eastAsia="zh-CN"/>
              </w:rPr>
            </w:pPr>
            <w:r>
              <w:rPr>
                <w:rFonts w:hint="eastAsia" w:ascii="仿宋" w:hAnsi="仿宋" w:eastAsia="仿宋" w:cs="仿宋"/>
                <w:lang w:val="en-US" w:eastAsia="zh-CN"/>
              </w:rPr>
              <w:t>网线钳</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C9D4">
            <w:pPr>
              <w:pStyle w:val="3"/>
              <w:rPr>
                <w:rFonts w:hint="eastAsia" w:ascii="仿宋" w:hAnsi="仿宋" w:eastAsia="仿宋" w:cs="仿宋"/>
                <w:lang w:val="en-US" w:eastAsia="zh-CN"/>
              </w:rPr>
            </w:pPr>
            <w:r>
              <w:rPr>
                <w:rFonts w:hint="eastAsia" w:ascii="仿宋" w:hAnsi="仿宋" w:eastAsia="仿宋" w:cs="仿宋"/>
                <w:lang w:val="en-US" w:eastAsia="zh-CN"/>
              </w:rPr>
              <w:t>碳素钢钳身/圆线+扁线剥线口/8P+6P 压线口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F431">
            <w:pPr>
              <w:pStyle w:val="3"/>
              <w:rPr>
                <w:rFonts w:hint="eastAsia" w:ascii="仿宋" w:hAnsi="仿宋" w:eastAsia="仿宋" w:cs="仿宋"/>
                <w:lang w:val="en-US" w:eastAsia="zh-CN"/>
              </w:rPr>
            </w:pPr>
            <w:r>
              <w:rPr>
                <w:rFonts w:hint="eastAsia" w:ascii="仿宋" w:hAnsi="仿宋" w:eastAsia="仿宋" w:cs="仿宋"/>
                <w:lang w:val="en-US" w:eastAsia="zh-CN"/>
              </w:rPr>
              <w:t>绿联/山泽/宝工</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4021">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60E0">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1542">
            <w:pPr>
              <w:pStyle w:val="3"/>
              <w:rPr>
                <w:rFonts w:hint="eastAsia" w:ascii="仿宋" w:hAnsi="仿宋" w:eastAsia="仿宋" w:cs="仿宋"/>
                <w:lang w:val="en-US" w:eastAsia="zh-CN"/>
              </w:rPr>
            </w:pPr>
          </w:p>
        </w:tc>
      </w:tr>
      <w:tr w14:paraId="0FFC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D6E2">
            <w:pPr>
              <w:pStyle w:val="3"/>
              <w:rPr>
                <w:rFonts w:hint="eastAsia" w:ascii="仿宋" w:hAnsi="仿宋" w:eastAsia="仿宋" w:cs="仿宋"/>
                <w:lang w:val="en-US" w:eastAsia="zh-CN"/>
              </w:rPr>
            </w:pPr>
            <w:r>
              <w:rPr>
                <w:rFonts w:hint="eastAsia" w:ascii="仿宋" w:hAnsi="仿宋" w:eastAsia="仿宋" w:cs="仿宋"/>
                <w:lang w:val="en-US" w:eastAsia="zh-CN"/>
              </w:rPr>
              <w:t>66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2086">
            <w:pPr>
              <w:pStyle w:val="3"/>
              <w:rPr>
                <w:rFonts w:hint="eastAsia" w:ascii="仿宋" w:hAnsi="仿宋" w:eastAsia="仿宋" w:cs="仿宋"/>
                <w:lang w:val="en-US" w:eastAsia="zh-CN"/>
              </w:rPr>
            </w:pPr>
            <w:r>
              <w:rPr>
                <w:rFonts w:hint="eastAsia" w:ascii="仿宋" w:hAnsi="仿宋" w:eastAsia="仿宋" w:cs="仿宋"/>
                <w:lang w:val="en-US" w:eastAsia="zh-CN"/>
              </w:rPr>
              <w:t>寻线仪</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AABC">
            <w:pPr>
              <w:pStyle w:val="3"/>
              <w:rPr>
                <w:rFonts w:hint="eastAsia" w:ascii="仿宋" w:hAnsi="仿宋" w:eastAsia="仿宋" w:cs="仿宋"/>
                <w:lang w:val="en-US" w:eastAsia="zh-CN"/>
              </w:rPr>
            </w:pPr>
            <w:r>
              <w:rPr>
                <w:rFonts w:hint="eastAsia" w:ascii="仿宋" w:hAnsi="仿宋" w:eastAsia="仿宋" w:cs="仿宋"/>
                <w:lang w:val="en-US" w:eastAsia="zh-CN"/>
              </w:rPr>
              <w:t>寻线+对线+测线/接口：RJ45+RJ11/照明功能/配收纳包/灵敏度可调</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B370">
            <w:pPr>
              <w:pStyle w:val="3"/>
              <w:rPr>
                <w:rFonts w:hint="eastAsia" w:ascii="仿宋" w:hAnsi="仿宋" w:eastAsia="仿宋" w:cs="仿宋"/>
                <w:lang w:val="en-US" w:eastAsia="zh-CN"/>
              </w:rPr>
            </w:pPr>
            <w:r>
              <w:rPr>
                <w:rFonts w:hint="eastAsia" w:ascii="仿宋" w:hAnsi="仿宋" w:eastAsia="仿宋" w:cs="仿宋"/>
                <w:lang w:val="en-US" w:eastAsia="zh-CN"/>
              </w:rPr>
              <w:t>山泽/美网/绿联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EC5">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584">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2610">
            <w:pPr>
              <w:pStyle w:val="3"/>
              <w:rPr>
                <w:rFonts w:hint="eastAsia" w:ascii="仿宋" w:hAnsi="仿宋" w:eastAsia="仿宋" w:cs="仿宋"/>
                <w:lang w:val="en-US" w:eastAsia="zh-CN"/>
              </w:rPr>
            </w:pPr>
          </w:p>
        </w:tc>
      </w:tr>
      <w:tr w14:paraId="04D0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D9C7">
            <w:pPr>
              <w:pStyle w:val="3"/>
              <w:rPr>
                <w:rFonts w:hint="default" w:ascii="仿宋" w:hAnsi="仿宋" w:eastAsia="仿宋" w:cs="仿宋"/>
                <w:lang w:val="en-US" w:eastAsia="zh-CN"/>
              </w:rPr>
            </w:pPr>
            <w:r>
              <w:rPr>
                <w:rFonts w:hint="eastAsia" w:ascii="仿宋" w:hAnsi="仿宋" w:eastAsia="仿宋" w:cs="仿宋"/>
                <w:lang w:val="en-US" w:eastAsia="zh-CN"/>
              </w:rPr>
              <w:t>67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E20F">
            <w:pPr>
              <w:pStyle w:val="3"/>
              <w:rPr>
                <w:rFonts w:hint="eastAsia" w:ascii="仿宋" w:hAnsi="仿宋" w:eastAsia="仿宋" w:cs="仿宋"/>
                <w:lang w:val="en-US" w:eastAsia="zh-CN"/>
              </w:rPr>
            </w:pPr>
            <w:r>
              <w:rPr>
                <w:rFonts w:hint="eastAsia" w:ascii="仿宋" w:hAnsi="仿宋" w:eastAsia="仿宋" w:cs="仿宋"/>
                <w:lang w:val="en-US" w:eastAsia="zh-CN"/>
              </w:rPr>
              <w:t>投屏器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4EA0">
            <w:pPr>
              <w:pStyle w:val="3"/>
              <w:rPr>
                <w:rFonts w:hint="eastAsia" w:ascii="仿宋" w:hAnsi="仿宋" w:eastAsia="仿宋" w:cs="仿宋"/>
                <w:lang w:val="en-US" w:eastAsia="zh-CN"/>
              </w:rPr>
            </w:pPr>
            <w:r>
              <w:rPr>
                <w:rFonts w:hint="eastAsia" w:ascii="仿宋" w:hAnsi="仿宋" w:eastAsia="仿宋" w:cs="仿宋"/>
                <w:lang w:val="en-US" w:eastAsia="zh-CN"/>
              </w:rPr>
              <w:t>4K分辨率/50米传输距离/2.4+5.8G频段/HDMI|VGA双接收口+3.5mm音频高</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3024">
            <w:pPr>
              <w:pStyle w:val="3"/>
              <w:rPr>
                <w:rFonts w:hint="eastAsia" w:ascii="仿宋" w:hAnsi="仿宋" w:eastAsia="仿宋" w:cs="仿宋"/>
                <w:lang w:val="en-US" w:eastAsia="zh-CN"/>
              </w:rPr>
            </w:pPr>
            <w:r>
              <w:rPr>
                <w:rFonts w:hint="eastAsia" w:ascii="仿宋" w:hAnsi="仿宋" w:eastAsia="仿宋" w:cs="仿宋"/>
                <w:lang w:val="en-US" w:eastAsia="zh-CN"/>
              </w:rPr>
              <w:t>绿联</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2EE6">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21B">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8AF5">
            <w:pPr>
              <w:pStyle w:val="3"/>
              <w:rPr>
                <w:rFonts w:hint="eastAsia" w:ascii="仿宋" w:hAnsi="仿宋" w:eastAsia="仿宋" w:cs="仿宋"/>
                <w:lang w:val="en-US" w:eastAsia="zh-CN"/>
              </w:rPr>
            </w:pPr>
          </w:p>
        </w:tc>
      </w:tr>
      <w:tr w14:paraId="2D4F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BE47">
            <w:pPr>
              <w:pStyle w:val="3"/>
              <w:rPr>
                <w:rFonts w:hint="default" w:ascii="仿宋" w:hAnsi="仿宋" w:eastAsia="仿宋" w:cs="仿宋"/>
                <w:lang w:val="en-US" w:eastAsia="zh-CN"/>
              </w:rPr>
            </w:pPr>
            <w:r>
              <w:rPr>
                <w:rFonts w:hint="eastAsia" w:ascii="仿宋" w:hAnsi="仿宋" w:eastAsia="仿宋" w:cs="仿宋"/>
                <w:lang w:val="en-US" w:eastAsia="zh-CN"/>
              </w:rPr>
              <w:t>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B56C">
            <w:pPr>
              <w:pStyle w:val="3"/>
              <w:rPr>
                <w:rFonts w:hint="eastAsia" w:ascii="仿宋" w:hAnsi="仿宋" w:eastAsia="仿宋" w:cs="仿宋"/>
                <w:lang w:val="en-US" w:eastAsia="zh-CN"/>
              </w:rPr>
            </w:pPr>
            <w:r>
              <w:rPr>
                <w:rFonts w:hint="eastAsia" w:ascii="仿宋" w:hAnsi="仿宋" w:eastAsia="仿宋" w:cs="仿宋"/>
                <w:lang w:val="en-US" w:eastAsia="zh-CN"/>
              </w:rPr>
              <w:t>激光翻页笔</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4E23">
            <w:pPr>
              <w:pStyle w:val="3"/>
              <w:rPr>
                <w:rFonts w:hint="eastAsia" w:ascii="仿宋" w:hAnsi="仿宋" w:eastAsia="仿宋" w:cs="仿宋"/>
                <w:lang w:val="en-US" w:eastAsia="zh-CN"/>
              </w:rPr>
            </w:pPr>
            <w:r>
              <w:rPr>
                <w:rFonts w:hint="eastAsia" w:ascii="仿宋" w:hAnsi="仿宋" w:eastAsia="仿宋" w:cs="仿宋"/>
                <w:lang w:val="en-US" w:eastAsia="zh-CN"/>
              </w:rPr>
              <w:t>2.4GHz无线传输/内嵌式磁吸接收器/遥控距 离不低于100米/即插即用、免驱/兼容Windows、MAC/电源：一节7号电池/智能休眠</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903A">
            <w:pPr>
              <w:pStyle w:val="3"/>
              <w:rPr>
                <w:rFonts w:hint="eastAsia" w:ascii="仿宋" w:hAnsi="仿宋" w:eastAsia="仿宋" w:cs="仿宋"/>
                <w:lang w:val="en-US" w:eastAsia="zh-CN"/>
              </w:rPr>
            </w:pPr>
            <w:r>
              <w:rPr>
                <w:rFonts w:hint="eastAsia" w:ascii="仿宋" w:hAnsi="仿宋" w:eastAsia="仿宋" w:cs="仿宋"/>
                <w:lang w:val="en-US" w:eastAsia="zh-CN"/>
              </w:rPr>
              <w:t>惠普/绿联/得力</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F29D">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A26">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300E">
            <w:pPr>
              <w:pStyle w:val="3"/>
              <w:rPr>
                <w:rFonts w:hint="eastAsia" w:ascii="仿宋" w:hAnsi="仿宋" w:eastAsia="仿宋" w:cs="仿宋"/>
                <w:lang w:val="en-US" w:eastAsia="zh-CN"/>
              </w:rPr>
            </w:pPr>
          </w:p>
        </w:tc>
      </w:tr>
      <w:tr w14:paraId="4FF1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ADCE">
            <w:pPr>
              <w:pStyle w:val="3"/>
              <w:rPr>
                <w:rFonts w:hint="default" w:ascii="仿宋" w:hAnsi="仿宋" w:eastAsia="仿宋" w:cs="仿宋"/>
                <w:lang w:val="en-US" w:eastAsia="zh-CN"/>
              </w:rPr>
            </w:pPr>
            <w:r>
              <w:rPr>
                <w:rFonts w:hint="eastAsia" w:ascii="仿宋" w:hAnsi="仿宋" w:eastAsia="仿宋" w:cs="仿宋"/>
                <w:lang w:val="en-US" w:eastAsia="zh-CN"/>
              </w:rPr>
              <w:t>69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B6F">
            <w:pPr>
              <w:pStyle w:val="3"/>
              <w:rPr>
                <w:rFonts w:hint="eastAsia" w:ascii="仿宋" w:hAnsi="仿宋" w:eastAsia="仿宋" w:cs="仿宋"/>
                <w:lang w:val="en-US" w:eastAsia="zh-CN"/>
              </w:rPr>
            </w:pPr>
            <w:r>
              <w:rPr>
                <w:rFonts w:hint="eastAsia" w:ascii="仿宋" w:hAnsi="仿宋" w:eastAsia="仿宋" w:cs="仿宋"/>
                <w:lang w:val="en-US" w:eastAsia="zh-CN"/>
              </w:rPr>
              <w:t>高拍仪</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ACF">
            <w:pPr>
              <w:pStyle w:val="3"/>
              <w:rPr>
                <w:rFonts w:hint="eastAsia" w:ascii="仿宋" w:hAnsi="仿宋" w:eastAsia="仿宋" w:cs="仿宋"/>
                <w:lang w:val="en-US" w:eastAsia="zh-CN"/>
              </w:rPr>
            </w:pPr>
            <w:r>
              <w:rPr>
                <w:rFonts w:hint="eastAsia" w:ascii="仿宋" w:hAnsi="仿宋" w:eastAsia="仿宋" w:cs="仿宋"/>
                <w:lang w:val="en-US" w:eastAsia="zh-CN"/>
              </w:rPr>
              <w:t>最大像素不低于1500万像素/分辨率不低于 4416*3312/自动对焦/扫描幅面最大支持A3/CMOS 传感器/扫描速度不高于 1秒/24位色彩/USB口/OCR 文字自动识别/自动纠偏裁剪/证件正反面合成/定时拍摄/实时投影/PDF转换/LED 补光灯/含配套硬底座</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1F11">
            <w:pPr>
              <w:pStyle w:val="3"/>
              <w:rPr>
                <w:rFonts w:hint="eastAsia" w:ascii="仿宋" w:hAnsi="仿宋" w:eastAsia="仿宋" w:cs="仿宋"/>
                <w:lang w:val="en-US" w:eastAsia="zh-CN"/>
              </w:rPr>
            </w:pPr>
            <w:r>
              <w:rPr>
                <w:rFonts w:hint="eastAsia" w:ascii="仿宋" w:hAnsi="仿宋" w:eastAsia="仿宋" w:cs="仿宋"/>
                <w:lang w:val="en-US" w:eastAsia="zh-CN"/>
              </w:rPr>
              <w:t>良田/得力/科密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83D6">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2438">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BAEE">
            <w:pPr>
              <w:pStyle w:val="3"/>
              <w:rPr>
                <w:rFonts w:hint="eastAsia" w:ascii="仿宋" w:hAnsi="仿宋" w:eastAsia="仿宋" w:cs="仿宋"/>
                <w:lang w:val="en-US" w:eastAsia="zh-CN"/>
              </w:rPr>
            </w:pPr>
          </w:p>
        </w:tc>
      </w:tr>
      <w:tr w14:paraId="452A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873A">
            <w:pPr>
              <w:pStyle w:val="3"/>
              <w:rPr>
                <w:rFonts w:hint="default" w:ascii="仿宋" w:hAnsi="仿宋" w:eastAsia="仿宋" w:cs="仿宋"/>
                <w:lang w:val="en-US" w:eastAsia="zh-CN"/>
              </w:rPr>
            </w:pPr>
            <w:r>
              <w:rPr>
                <w:rFonts w:hint="eastAsia" w:ascii="仿宋" w:hAnsi="仿宋" w:eastAsia="仿宋" w:cs="仿宋"/>
                <w:lang w:val="en-US" w:eastAsia="zh-CN"/>
              </w:rPr>
              <w:t>70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083">
            <w:pPr>
              <w:pStyle w:val="3"/>
              <w:rPr>
                <w:rFonts w:hint="eastAsia" w:ascii="仿宋" w:hAnsi="仿宋" w:eastAsia="仿宋" w:cs="仿宋"/>
                <w:lang w:val="en-US" w:eastAsia="zh-CN"/>
              </w:rPr>
            </w:pPr>
            <w:r>
              <w:rPr>
                <w:rFonts w:hint="eastAsia" w:ascii="仿宋" w:hAnsi="仿宋" w:eastAsia="仿宋" w:cs="仿宋"/>
                <w:lang w:val="en-US" w:eastAsia="zh-CN"/>
              </w:rPr>
              <w:t>录音笔</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A353">
            <w:pPr>
              <w:pStyle w:val="3"/>
              <w:rPr>
                <w:rFonts w:hint="eastAsia" w:ascii="仿宋" w:hAnsi="仿宋" w:eastAsia="仿宋" w:cs="仿宋"/>
                <w:lang w:val="en-US" w:eastAsia="zh-CN"/>
              </w:rPr>
            </w:pPr>
            <w:r>
              <w:rPr>
                <w:rFonts w:hint="eastAsia" w:ascii="仿宋" w:hAnsi="仿宋" w:eastAsia="仿宋" w:cs="仿宋"/>
                <w:lang w:val="en-US" w:eastAsia="zh-CN"/>
              </w:rPr>
              <w:t>16GB/专业立体录音/主动降噪/智能转写/同步翻译/触控屏幕/2颗定向金属麦克风/支持WIFI连接/全金属外壳</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75B3">
            <w:pPr>
              <w:pStyle w:val="3"/>
              <w:rPr>
                <w:rFonts w:hint="eastAsia" w:ascii="仿宋" w:hAnsi="仿宋" w:eastAsia="仿宋" w:cs="仿宋"/>
                <w:lang w:val="en-US" w:eastAsia="zh-CN"/>
              </w:rPr>
            </w:pPr>
            <w:r>
              <w:rPr>
                <w:rFonts w:hint="eastAsia" w:ascii="仿宋" w:hAnsi="仿宋" w:eastAsia="仿宋" w:cs="仿宋"/>
                <w:lang w:val="en-US" w:eastAsia="zh-CN"/>
              </w:rPr>
              <w:t>科大讯飞/索尼/飞利浦</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26E8">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6EB7">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FC9D">
            <w:pPr>
              <w:pStyle w:val="3"/>
              <w:rPr>
                <w:rFonts w:hint="eastAsia" w:ascii="仿宋" w:hAnsi="仿宋" w:eastAsia="仿宋" w:cs="仿宋"/>
                <w:lang w:val="en-US" w:eastAsia="zh-CN"/>
              </w:rPr>
            </w:pPr>
          </w:p>
        </w:tc>
      </w:tr>
      <w:tr w14:paraId="2540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A6ED">
            <w:pPr>
              <w:pStyle w:val="3"/>
              <w:rPr>
                <w:rFonts w:hint="default" w:ascii="仿宋" w:hAnsi="仿宋" w:eastAsia="仿宋" w:cs="仿宋"/>
                <w:lang w:val="en-US" w:eastAsia="zh-CN"/>
              </w:rPr>
            </w:pPr>
            <w:r>
              <w:rPr>
                <w:rFonts w:hint="eastAsia" w:ascii="仿宋" w:hAnsi="仿宋" w:eastAsia="仿宋" w:cs="仿宋"/>
                <w:lang w:val="en-US" w:eastAsia="zh-CN"/>
              </w:rPr>
              <w:t>71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FD7E">
            <w:pPr>
              <w:pStyle w:val="3"/>
              <w:rPr>
                <w:rFonts w:hint="eastAsia" w:ascii="仿宋" w:hAnsi="仿宋" w:eastAsia="仿宋" w:cs="仿宋"/>
                <w:lang w:val="en-US" w:eastAsia="zh-CN"/>
              </w:rPr>
            </w:pPr>
            <w:r>
              <w:rPr>
                <w:rFonts w:hint="eastAsia" w:ascii="仿宋" w:hAnsi="仿宋" w:eastAsia="仿宋" w:cs="仿宋"/>
                <w:lang w:val="en-US" w:eastAsia="zh-CN"/>
              </w:rPr>
              <w:t>窗口双向对讲机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147C">
            <w:pPr>
              <w:pStyle w:val="3"/>
              <w:rPr>
                <w:rFonts w:hint="eastAsia" w:ascii="仿宋" w:hAnsi="仿宋" w:eastAsia="仿宋" w:cs="仿宋"/>
                <w:lang w:val="en-US" w:eastAsia="zh-CN"/>
              </w:rPr>
            </w:pPr>
            <w:r>
              <w:rPr>
                <w:rFonts w:hint="eastAsia" w:ascii="仿宋" w:hAnsi="仿宋" w:eastAsia="仿宋" w:cs="仿宋"/>
                <w:lang w:val="en-US" w:eastAsia="zh-CN"/>
              </w:rPr>
              <w:t>主机：铝合金面板/4W功率/支持内外音量控制/可调节金属软管麦克风；分机：铝合金外壳/内置麦克风/10W 功率/3M 双面胶固定</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6E7">
            <w:pPr>
              <w:pStyle w:val="3"/>
              <w:rPr>
                <w:rFonts w:hint="eastAsia" w:ascii="仿宋" w:hAnsi="仿宋" w:eastAsia="仿宋" w:cs="仿宋"/>
                <w:lang w:val="en-US" w:eastAsia="zh-CN"/>
              </w:rPr>
            </w:pPr>
            <w:r>
              <w:rPr>
                <w:rFonts w:hint="eastAsia" w:ascii="仿宋" w:hAnsi="仿宋" w:eastAsia="仿宋" w:cs="仿宋"/>
                <w:lang w:val="en-US" w:eastAsia="zh-CN"/>
              </w:rPr>
              <w:t>银新/德顺/来邦</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7D7F">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9E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2FEC">
            <w:pPr>
              <w:pStyle w:val="3"/>
              <w:rPr>
                <w:rFonts w:hint="eastAsia" w:ascii="仿宋" w:hAnsi="仿宋" w:eastAsia="仿宋" w:cs="仿宋"/>
                <w:lang w:val="en-US" w:eastAsia="zh-CN"/>
              </w:rPr>
            </w:pPr>
          </w:p>
        </w:tc>
      </w:tr>
      <w:tr w14:paraId="77E9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C3E8">
            <w:pPr>
              <w:pStyle w:val="3"/>
              <w:rPr>
                <w:rFonts w:hint="default" w:ascii="仿宋" w:hAnsi="仿宋" w:eastAsia="仿宋" w:cs="仿宋"/>
                <w:lang w:val="en-US" w:eastAsia="zh-CN"/>
              </w:rPr>
            </w:pPr>
            <w:r>
              <w:rPr>
                <w:rFonts w:hint="eastAsia" w:ascii="仿宋" w:hAnsi="仿宋" w:eastAsia="仿宋" w:cs="仿宋"/>
                <w:lang w:val="en-US" w:eastAsia="zh-CN"/>
              </w:rPr>
              <w:t>72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987">
            <w:pPr>
              <w:pStyle w:val="3"/>
              <w:rPr>
                <w:rFonts w:hint="eastAsia" w:ascii="仿宋" w:hAnsi="仿宋" w:eastAsia="仿宋" w:cs="仿宋"/>
                <w:lang w:val="en-US" w:eastAsia="zh-CN"/>
              </w:rPr>
            </w:pPr>
            <w:r>
              <w:rPr>
                <w:rFonts w:hint="eastAsia" w:ascii="仿宋" w:hAnsi="仿宋" w:eastAsia="仿宋" w:cs="仿宋"/>
                <w:lang w:val="en-US" w:eastAsia="zh-CN"/>
              </w:rPr>
              <w:t>便携式刻录机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C35E">
            <w:pPr>
              <w:pStyle w:val="3"/>
              <w:rPr>
                <w:rFonts w:hint="eastAsia" w:ascii="仿宋" w:hAnsi="仿宋" w:eastAsia="仿宋" w:cs="仿宋"/>
                <w:lang w:val="en-US" w:eastAsia="zh-CN"/>
              </w:rPr>
            </w:pPr>
            <w:r>
              <w:rPr>
                <w:rFonts w:hint="eastAsia" w:ascii="仿宋" w:hAnsi="仿宋" w:eastAsia="仿宋" w:cs="仿宋"/>
                <w:lang w:val="en-US" w:eastAsia="zh-CN"/>
              </w:rPr>
              <w:t>包含但不限于USB接口/免驱动安装，即插即用/兼容 Windows、Mac、Linux 等主流平台/24X CD读取写入/8X DVD读取写入/无需单独供电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05EB">
            <w:pPr>
              <w:pStyle w:val="3"/>
              <w:rPr>
                <w:rFonts w:hint="eastAsia" w:ascii="仿宋" w:hAnsi="仿宋" w:eastAsia="仿宋" w:cs="仿宋"/>
                <w:lang w:val="en-US" w:eastAsia="zh-CN"/>
              </w:rPr>
            </w:pPr>
            <w:r>
              <w:rPr>
                <w:rFonts w:hint="eastAsia" w:ascii="仿宋" w:hAnsi="仿宋" w:eastAsia="仿宋" w:cs="仿宋"/>
                <w:lang w:val="en-US" w:eastAsia="zh-CN"/>
              </w:rPr>
              <w:t>联想/绿联/华硕</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782B">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13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B36B">
            <w:pPr>
              <w:pStyle w:val="3"/>
              <w:rPr>
                <w:rFonts w:hint="eastAsia" w:ascii="仿宋" w:hAnsi="仿宋" w:eastAsia="仿宋" w:cs="仿宋"/>
                <w:lang w:val="en-US" w:eastAsia="zh-CN"/>
              </w:rPr>
            </w:pPr>
          </w:p>
        </w:tc>
      </w:tr>
      <w:tr w14:paraId="1B0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AD4C">
            <w:pPr>
              <w:pStyle w:val="3"/>
              <w:rPr>
                <w:rFonts w:hint="default" w:ascii="仿宋" w:hAnsi="仿宋" w:eastAsia="仿宋" w:cs="仿宋"/>
                <w:lang w:val="en-US" w:eastAsia="zh-CN"/>
              </w:rPr>
            </w:pPr>
            <w:r>
              <w:rPr>
                <w:rFonts w:hint="eastAsia" w:ascii="仿宋" w:hAnsi="仿宋" w:eastAsia="仿宋" w:cs="仿宋"/>
                <w:lang w:val="en-US" w:eastAsia="zh-CN"/>
              </w:rPr>
              <w:t>73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DD0">
            <w:pPr>
              <w:pStyle w:val="3"/>
              <w:rPr>
                <w:rFonts w:hint="eastAsia" w:ascii="仿宋" w:hAnsi="仿宋" w:eastAsia="仿宋" w:cs="仿宋"/>
                <w:lang w:val="en-US" w:eastAsia="zh-CN"/>
              </w:rPr>
            </w:pPr>
            <w:r>
              <w:rPr>
                <w:rFonts w:hint="eastAsia" w:ascii="仿宋" w:hAnsi="仿宋" w:eastAsia="仿宋" w:cs="仿宋"/>
                <w:lang w:val="en-US" w:eastAsia="zh-CN"/>
              </w:rPr>
              <w:t>内置台式光驱</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8950">
            <w:pPr>
              <w:pStyle w:val="3"/>
              <w:rPr>
                <w:rFonts w:hint="eastAsia" w:ascii="仿宋" w:hAnsi="仿宋" w:eastAsia="仿宋" w:cs="仿宋"/>
                <w:lang w:val="en-US" w:eastAsia="zh-CN"/>
              </w:rPr>
            </w:pPr>
            <w:r>
              <w:rPr>
                <w:rFonts w:hint="eastAsia" w:ascii="仿宋" w:hAnsi="仿宋" w:eastAsia="仿宋" w:cs="仿宋"/>
                <w:lang w:val="en-US" w:eastAsia="zh-CN"/>
              </w:rPr>
              <w:t>DVD刻录光驱/内置/SATA接口/缓存不底于4MB</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D78">
            <w:pPr>
              <w:pStyle w:val="3"/>
              <w:rPr>
                <w:rFonts w:hint="eastAsia" w:ascii="仿宋" w:hAnsi="仿宋" w:eastAsia="仿宋" w:cs="仿宋"/>
                <w:lang w:val="en-US" w:eastAsia="zh-CN"/>
              </w:rPr>
            </w:pPr>
            <w:r>
              <w:rPr>
                <w:rFonts w:hint="eastAsia" w:ascii="仿宋" w:hAnsi="仿宋" w:eastAsia="仿宋" w:cs="仿宋"/>
                <w:lang w:val="en-US" w:eastAsia="zh-CN"/>
              </w:rPr>
              <w:t>联想/绿联/华硕</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D9B8">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DAE9">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5B6F">
            <w:pPr>
              <w:pStyle w:val="3"/>
              <w:rPr>
                <w:rFonts w:hint="eastAsia" w:ascii="仿宋" w:hAnsi="仿宋" w:eastAsia="仿宋" w:cs="仿宋"/>
                <w:lang w:val="en-US" w:eastAsia="zh-CN"/>
              </w:rPr>
            </w:pPr>
          </w:p>
        </w:tc>
      </w:tr>
      <w:tr w14:paraId="1AB8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E6A3">
            <w:pPr>
              <w:pStyle w:val="3"/>
              <w:rPr>
                <w:rFonts w:hint="default" w:ascii="仿宋" w:hAnsi="仿宋" w:eastAsia="仿宋" w:cs="仿宋"/>
                <w:lang w:val="en-US" w:eastAsia="zh-CN"/>
              </w:rPr>
            </w:pPr>
            <w:r>
              <w:rPr>
                <w:rFonts w:hint="eastAsia" w:ascii="仿宋" w:hAnsi="仿宋" w:eastAsia="仿宋" w:cs="仿宋"/>
                <w:lang w:val="en-US" w:eastAsia="zh-CN"/>
              </w:rPr>
              <w:t>74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1DB9">
            <w:pPr>
              <w:pStyle w:val="3"/>
              <w:rPr>
                <w:rFonts w:hint="eastAsia" w:ascii="仿宋" w:hAnsi="仿宋" w:eastAsia="仿宋" w:cs="仿宋"/>
                <w:lang w:val="en-US" w:eastAsia="zh-CN"/>
              </w:rPr>
            </w:pPr>
            <w:r>
              <w:rPr>
                <w:rFonts w:hint="eastAsia" w:ascii="仿宋" w:hAnsi="仿宋" w:eastAsia="仿宋" w:cs="仿宋"/>
                <w:lang w:val="en-US" w:eastAsia="zh-CN"/>
              </w:rPr>
              <w:t>纽扣电池</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B17">
            <w:pPr>
              <w:pStyle w:val="3"/>
              <w:rPr>
                <w:rFonts w:hint="eastAsia" w:ascii="仿宋" w:hAnsi="仿宋" w:eastAsia="仿宋" w:cs="仿宋"/>
                <w:lang w:val="en-US" w:eastAsia="zh-CN"/>
              </w:rPr>
            </w:pPr>
            <w:r>
              <w:rPr>
                <w:rFonts w:hint="eastAsia" w:ascii="仿宋" w:hAnsi="仿宋" w:eastAsia="仿宋" w:cs="仿宋"/>
                <w:lang w:val="en-US" w:eastAsia="zh-CN"/>
              </w:rPr>
              <w:t>五粒装/CR2032/额定 3V电压/无汞环保/有效期不低于五年/防漏液技术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B438">
            <w:pPr>
              <w:pStyle w:val="3"/>
              <w:rPr>
                <w:rFonts w:hint="eastAsia" w:ascii="仿宋" w:hAnsi="仿宋" w:eastAsia="仿宋" w:cs="仿宋"/>
                <w:lang w:val="en-US" w:eastAsia="zh-CN"/>
              </w:rPr>
            </w:pPr>
            <w:r>
              <w:rPr>
                <w:rFonts w:hint="eastAsia" w:ascii="仿宋" w:hAnsi="仿宋" w:eastAsia="仿宋" w:cs="仿宋"/>
                <w:lang w:val="en-US" w:eastAsia="zh-CN"/>
              </w:rPr>
              <w:t>松下/飞利浦/传应南孚</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EB24">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049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3041">
            <w:pPr>
              <w:pStyle w:val="3"/>
              <w:rPr>
                <w:rFonts w:hint="eastAsia" w:ascii="仿宋" w:hAnsi="仿宋" w:eastAsia="仿宋" w:cs="仿宋"/>
                <w:lang w:val="en-US" w:eastAsia="zh-CN"/>
              </w:rPr>
            </w:pPr>
          </w:p>
        </w:tc>
      </w:tr>
      <w:tr w14:paraId="4E18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4593">
            <w:pPr>
              <w:pStyle w:val="3"/>
              <w:rPr>
                <w:rFonts w:hint="default" w:ascii="仿宋" w:hAnsi="仿宋" w:eastAsia="仿宋" w:cs="仿宋"/>
                <w:lang w:val="en-US" w:eastAsia="zh-CN"/>
              </w:rPr>
            </w:pPr>
            <w:r>
              <w:rPr>
                <w:rFonts w:hint="eastAsia" w:ascii="仿宋" w:hAnsi="仿宋" w:eastAsia="仿宋" w:cs="仿宋"/>
                <w:lang w:val="en-US" w:eastAsia="zh-CN"/>
              </w:rPr>
              <w:t>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C6E">
            <w:pPr>
              <w:pStyle w:val="3"/>
              <w:rPr>
                <w:rFonts w:hint="eastAsia" w:ascii="仿宋" w:hAnsi="仿宋" w:eastAsia="仿宋" w:cs="仿宋"/>
                <w:lang w:val="en-US" w:eastAsia="zh-CN"/>
              </w:rPr>
            </w:pPr>
            <w:r>
              <w:rPr>
                <w:rFonts w:hint="eastAsia" w:ascii="仿宋" w:hAnsi="仿宋" w:eastAsia="仿宋" w:cs="仿宋"/>
                <w:lang w:val="en-US" w:eastAsia="zh-CN"/>
              </w:rPr>
              <w:t>脚踏开关</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D22E">
            <w:pPr>
              <w:pStyle w:val="3"/>
              <w:rPr>
                <w:rFonts w:hint="eastAsia" w:ascii="仿宋" w:hAnsi="仿宋" w:eastAsia="仿宋" w:cs="仿宋"/>
                <w:lang w:val="en-US" w:eastAsia="zh-CN"/>
              </w:rPr>
            </w:pPr>
            <w:r>
              <w:rPr>
                <w:rFonts w:hint="eastAsia" w:ascii="仿宋" w:hAnsi="仿宋" w:eastAsia="仿宋" w:cs="仿宋"/>
                <w:lang w:val="en-US" w:eastAsia="zh-CN"/>
              </w:rPr>
              <w:t>USB接口/5米线长/金属外壳/支持win xp、7、10等系统化，无需安装驱动/支持软件自定义修改按键</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78C">
            <w:pPr>
              <w:pStyle w:val="3"/>
              <w:rPr>
                <w:rFonts w:hint="eastAsia" w:ascii="仿宋" w:hAnsi="仿宋" w:eastAsia="仿宋" w:cs="仿宋"/>
                <w:lang w:val="en-US" w:eastAsia="zh-CN"/>
              </w:rPr>
            </w:pPr>
            <w:r>
              <w:rPr>
                <w:rFonts w:hint="eastAsia" w:ascii="仿宋" w:hAnsi="仿宋" w:eastAsia="仿宋" w:cs="仿宋"/>
                <w:lang w:val="en-US" w:eastAsia="zh-CN"/>
              </w:rPr>
              <w:t>其他</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D231">
            <w:pPr>
              <w:pStyle w:val="3"/>
              <w:rPr>
                <w:rFonts w:hint="default" w:ascii="仿宋" w:hAnsi="仿宋" w:eastAsia="仿宋" w:cs="仿宋"/>
                <w:lang w:val="en-US" w:eastAsia="zh-CN"/>
              </w:rPr>
            </w:pPr>
            <w:r>
              <w:rPr>
                <w:rFonts w:hint="eastAsia" w:ascii="仿宋" w:hAnsi="仿宋" w:eastAsia="仿宋" w:cs="仿宋"/>
                <w:lang w:val="en-US" w:eastAsia="zh-CN"/>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F77F">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B747">
            <w:pPr>
              <w:pStyle w:val="3"/>
              <w:rPr>
                <w:rFonts w:hint="eastAsia" w:ascii="仿宋" w:hAnsi="仿宋" w:eastAsia="仿宋" w:cs="仿宋"/>
                <w:lang w:val="en-US" w:eastAsia="zh-CN"/>
              </w:rPr>
            </w:pPr>
          </w:p>
        </w:tc>
      </w:tr>
      <w:tr w14:paraId="518D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60BB">
            <w:pPr>
              <w:pStyle w:val="3"/>
              <w:rPr>
                <w:rFonts w:hint="default" w:ascii="仿宋" w:hAnsi="仿宋" w:eastAsia="仿宋" w:cs="仿宋"/>
                <w:lang w:val="en-US" w:eastAsia="zh-CN"/>
              </w:rPr>
            </w:pPr>
            <w:r>
              <w:rPr>
                <w:rFonts w:hint="eastAsia" w:ascii="仿宋" w:hAnsi="仿宋" w:eastAsia="仿宋" w:cs="仿宋"/>
                <w:lang w:val="en-US" w:eastAsia="zh-CN"/>
              </w:rPr>
              <w:t>76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3B1B">
            <w:pPr>
              <w:pStyle w:val="3"/>
              <w:rPr>
                <w:rFonts w:hint="eastAsia" w:ascii="仿宋" w:hAnsi="仿宋" w:eastAsia="仿宋" w:cs="仿宋"/>
                <w:lang w:val="en-US" w:eastAsia="zh-CN"/>
              </w:rPr>
            </w:pPr>
            <w:r>
              <w:rPr>
                <w:rFonts w:hint="eastAsia" w:ascii="仿宋" w:hAnsi="仿宋" w:eastAsia="仿宋" w:cs="仿宋"/>
                <w:lang w:val="en-US" w:eastAsia="zh-CN"/>
              </w:rPr>
              <w:t>摄像头</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0FE">
            <w:pPr>
              <w:pStyle w:val="3"/>
              <w:rPr>
                <w:rFonts w:hint="eastAsia" w:ascii="仿宋" w:hAnsi="仿宋" w:eastAsia="仿宋" w:cs="仿宋"/>
                <w:lang w:val="en-US" w:eastAsia="zh-CN"/>
              </w:rPr>
            </w:pPr>
            <w:r>
              <w:rPr>
                <w:rFonts w:hint="eastAsia" w:ascii="仿宋" w:hAnsi="仿宋" w:eastAsia="仿宋" w:cs="仿宋"/>
                <w:lang w:val="en-US" w:eastAsia="zh-CN"/>
              </w:rPr>
              <w:t>分辨率不低于720P、30fps/视野不低于60°/固定焦距/像素不低于 500万/内置麦克风不低于一个/USB 端口即插即用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5E95">
            <w:pPr>
              <w:pStyle w:val="3"/>
              <w:rPr>
                <w:rFonts w:hint="eastAsia" w:ascii="仿宋" w:hAnsi="仿宋" w:eastAsia="仿宋" w:cs="仿宋"/>
                <w:lang w:val="en-US" w:eastAsia="zh-CN"/>
              </w:rPr>
            </w:pPr>
            <w:r>
              <w:rPr>
                <w:rFonts w:hint="eastAsia" w:ascii="仿宋" w:hAnsi="仿宋" w:eastAsia="仿宋" w:cs="仿宋"/>
                <w:lang w:val="en-US" w:eastAsia="zh-CN"/>
              </w:rPr>
              <w:t>罗技/双飞燕/联想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B8FD">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3D91">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CC41">
            <w:pPr>
              <w:pStyle w:val="3"/>
              <w:rPr>
                <w:rFonts w:hint="eastAsia" w:ascii="仿宋" w:hAnsi="仿宋" w:eastAsia="仿宋" w:cs="仿宋"/>
                <w:lang w:val="en-US" w:eastAsia="zh-CN"/>
              </w:rPr>
            </w:pPr>
          </w:p>
        </w:tc>
      </w:tr>
      <w:tr w14:paraId="5F1C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0D50">
            <w:pPr>
              <w:pStyle w:val="3"/>
              <w:rPr>
                <w:rFonts w:hint="default" w:ascii="仿宋" w:hAnsi="仿宋" w:eastAsia="仿宋" w:cs="仿宋"/>
                <w:lang w:val="en-US" w:eastAsia="zh-CN"/>
              </w:rPr>
            </w:pPr>
            <w:r>
              <w:rPr>
                <w:rFonts w:hint="eastAsia" w:ascii="仿宋" w:hAnsi="仿宋" w:eastAsia="仿宋" w:cs="仿宋"/>
                <w:lang w:val="en-US" w:eastAsia="zh-CN"/>
              </w:rPr>
              <w:t>77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DBEA">
            <w:pPr>
              <w:pStyle w:val="3"/>
              <w:rPr>
                <w:rFonts w:hint="eastAsia" w:ascii="仿宋" w:hAnsi="仿宋" w:eastAsia="仿宋" w:cs="仿宋"/>
                <w:lang w:val="en-US" w:eastAsia="zh-CN"/>
              </w:rPr>
            </w:pPr>
            <w:r>
              <w:rPr>
                <w:rFonts w:hint="eastAsia" w:ascii="仿宋" w:hAnsi="仿宋" w:eastAsia="仿宋" w:cs="仿宋"/>
                <w:lang w:val="en-US" w:eastAsia="zh-CN"/>
              </w:rPr>
              <w:t>有线耳机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B59F">
            <w:pPr>
              <w:pStyle w:val="3"/>
              <w:rPr>
                <w:rFonts w:hint="eastAsia" w:ascii="仿宋" w:hAnsi="仿宋" w:eastAsia="仿宋" w:cs="仿宋"/>
                <w:lang w:val="en-US" w:eastAsia="zh-CN"/>
              </w:rPr>
            </w:pPr>
            <w:r>
              <w:rPr>
                <w:rFonts w:hint="eastAsia" w:ascii="仿宋" w:hAnsi="仿宋" w:eastAsia="仿宋" w:cs="仿宋"/>
                <w:lang w:val="en-US" w:eastAsia="zh-CN"/>
              </w:rPr>
              <w:t>单边导线，振膜尺寸不低于50mm</w:t>
            </w:r>
          </w:p>
          <w:p w14:paraId="6D079273">
            <w:pPr>
              <w:pStyle w:val="3"/>
              <w:rPr>
                <w:rFonts w:hint="eastAsia" w:ascii="仿宋" w:hAnsi="仿宋" w:eastAsia="仿宋" w:cs="仿宋"/>
                <w:lang w:val="en-US" w:eastAsia="zh-CN"/>
              </w:rPr>
            </w:pPr>
            <w:r>
              <w:rPr>
                <w:rFonts w:hint="eastAsia" w:ascii="仿宋" w:hAnsi="仿宋" w:eastAsia="仿宋" w:cs="仿宋"/>
                <w:lang w:val="en-US" w:eastAsia="zh-CN"/>
              </w:rPr>
              <w:t>，阻抗≥32Ω，灵敏度≥101dB</w:t>
            </w:r>
          </w:p>
          <w:p w14:paraId="2775741D">
            <w:pPr>
              <w:pStyle w:val="3"/>
              <w:rPr>
                <w:rFonts w:hint="eastAsia" w:ascii="仿宋" w:hAnsi="仿宋" w:eastAsia="仿宋" w:cs="仿宋"/>
                <w:lang w:val="en-US" w:eastAsia="zh-CN"/>
              </w:rPr>
            </w:pPr>
            <w:r>
              <w:rPr>
                <w:rFonts w:hint="eastAsia" w:ascii="仿宋" w:hAnsi="仿宋" w:eastAsia="仿宋" w:cs="仿宋"/>
                <w:lang w:val="en-US" w:eastAsia="zh-CN"/>
              </w:rPr>
              <w:t>线长≥2.5m</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2900">
            <w:pPr>
              <w:pStyle w:val="3"/>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82BB">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83E6">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359F">
            <w:pPr>
              <w:pStyle w:val="3"/>
              <w:rPr>
                <w:rFonts w:hint="eastAsia" w:ascii="仿宋" w:hAnsi="仿宋" w:eastAsia="仿宋" w:cs="仿宋"/>
                <w:lang w:val="en-US" w:eastAsia="zh-CN"/>
              </w:rPr>
            </w:pPr>
          </w:p>
        </w:tc>
      </w:tr>
      <w:tr w14:paraId="7C24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A294">
            <w:pPr>
              <w:pStyle w:val="3"/>
              <w:rPr>
                <w:rFonts w:hint="default" w:ascii="仿宋" w:hAnsi="仿宋" w:eastAsia="仿宋" w:cs="仿宋"/>
                <w:lang w:val="en-US" w:eastAsia="zh-CN"/>
              </w:rPr>
            </w:pPr>
            <w:r>
              <w:rPr>
                <w:rFonts w:hint="eastAsia" w:ascii="仿宋" w:hAnsi="仿宋" w:eastAsia="仿宋" w:cs="仿宋"/>
                <w:lang w:val="en-US" w:eastAsia="zh-CN"/>
              </w:rPr>
              <w:t>78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95B8">
            <w:pPr>
              <w:pStyle w:val="3"/>
              <w:rPr>
                <w:rFonts w:hint="eastAsia" w:ascii="仿宋" w:hAnsi="仿宋" w:eastAsia="仿宋" w:cs="仿宋"/>
                <w:lang w:val="en-US" w:eastAsia="zh-CN"/>
              </w:rPr>
            </w:pPr>
            <w:r>
              <w:rPr>
                <w:rFonts w:hint="eastAsia" w:ascii="仿宋" w:hAnsi="仿宋" w:eastAsia="仿宋" w:cs="仿宋"/>
                <w:lang w:val="en-US" w:eastAsia="zh-CN"/>
              </w:rPr>
              <w:t>USB音箱</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CC4">
            <w:pPr>
              <w:pStyle w:val="3"/>
              <w:rPr>
                <w:rFonts w:hint="eastAsia" w:ascii="仿宋" w:hAnsi="仿宋" w:eastAsia="仿宋" w:cs="仿宋"/>
                <w:lang w:val="en-US" w:eastAsia="zh-CN"/>
              </w:rPr>
            </w:pPr>
            <w:r>
              <w:rPr>
                <w:rFonts w:hint="eastAsia" w:ascii="仿宋" w:hAnsi="仿宋" w:eastAsia="仿宋" w:cs="仿宋"/>
                <w:lang w:val="en-US" w:eastAsia="zh-CN"/>
              </w:rPr>
              <w:t>输出功率不底于0.6Wx2/功率放大器信澡比≥80dBA/失真度≤0.5%/前置主音量旋钮调节/USB 5V供电/3.5mm立体声插头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AB72">
            <w:pPr>
              <w:pStyle w:val="3"/>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D5E8">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0083">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61CF">
            <w:pPr>
              <w:pStyle w:val="3"/>
              <w:rPr>
                <w:rFonts w:hint="eastAsia" w:ascii="仿宋" w:hAnsi="仿宋" w:eastAsia="仿宋" w:cs="仿宋"/>
                <w:lang w:val="en-US" w:eastAsia="zh-CN"/>
              </w:rPr>
            </w:pPr>
          </w:p>
        </w:tc>
      </w:tr>
      <w:tr w14:paraId="2D4B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EDFD">
            <w:pPr>
              <w:pStyle w:val="3"/>
              <w:rPr>
                <w:rFonts w:hint="default" w:ascii="仿宋" w:hAnsi="仿宋" w:eastAsia="仿宋" w:cs="仿宋"/>
                <w:lang w:val="en-US" w:eastAsia="zh-CN"/>
              </w:rPr>
            </w:pPr>
            <w:r>
              <w:rPr>
                <w:rFonts w:hint="eastAsia" w:ascii="仿宋" w:hAnsi="仿宋" w:eastAsia="仿宋" w:cs="仿宋"/>
                <w:lang w:val="en-US" w:eastAsia="zh-CN"/>
              </w:rPr>
              <w:t>79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B966">
            <w:pPr>
              <w:pStyle w:val="3"/>
              <w:rPr>
                <w:rFonts w:hint="eastAsia" w:ascii="仿宋" w:hAnsi="仿宋" w:eastAsia="仿宋" w:cs="仿宋"/>
                <w:lang w:val="en-US" w:eastAsia="zh-CN"/>
              </w:rPr>
            </w:pPr>
            <w:r>
              <w:rPr>
                <w:rFonts w:hint="eastAsia" w:ascii="仿宋" w:hAnsi="仿宋" w:eastAsia="仿宋" w:cs="仿宋"/>
                <w:lang w:val="en-US" w:eastAsia="zh-CN"/>
              </w:rPr>
              <w:t>桌面音响</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3B2E">
            <w:pPr>
              <w:pStyle w:val="3"/>
              <w:rPr>
                <w:rFonts w:hint="eastAsia" w:ascii="仿宋" w:hAnsi="仿宋" w:eastAsia="仿宋" w:cs="仿宋"/>
                <w:lang w:val="en-US" w:eastAsia="zh-CN"/>
              </w:rPr>
            </w:pPr>
            <w:r>
              <w:rPr>
                <w:rFonts w:hint="eastAsia" w:ascii="仿宋" w:hAnsi="仿宋" w:eastAsia="仿宋" w:cs="仿宋"/>
                <w:lang w:val="en-US" w:eastAsia="zh-CN"/>
              </w:rPr>
              <w:t>低音炮1个+卫星箱2个/低音炮频响不低于50Hz-180Hz；卫星箱频响不低于70Hz-20KHz/支持蓝牙输入/支持3.5mm接口输入</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8D0C">
            <w:pPr>
              <w:pStyle w:val="3"/>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355F">
            <w:pPr>
              <w:pStyle w:val="3"/>
              <w:rPr>
                <w:rFonts w:hint="default" w:ascii="仿宋" w:hAnsi="仿宋" w:eastAsia="仿宋" w:cs="仿宋"/>
                <w:lang w:val="en-US" w:eastAsia="zh-CN"/>
              </w:rPr>
            </w:pPr>
            <w:r>
              <w:rPr>
                <w:rFonts w:hint="eastAsia" w:ascii="仿宋" w:hAnsi="仿宋" w:eastAsia="仿宋" w:cs="仿宋"/>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764F">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FAD1">
            <w:pPr>
              <w:pStyle w:val="3"/>
              <w:rPr>
                <w:rFonts w:hint="eastAsia" w:ascii="仿宋" w:hAnsi="仿宋" w:eastAsia="仿宋" w:cs="仿宋"/>
                <w:lang w:val="en-US" w:eastAsia="zh-CN"/>
              </w:rPr>
            </w:pPr>
          </w:p>
        </w:tc>
      </w:tr>
      <w:tr w14:paraId="46DB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109">
            <w:pPr>
              <w:pStyle w:val="3"/>
              <w:rPr>
                <w:rFonts w:hint="default" w:ascii="仿宋" w:hAnsi="仿宋" w:eastAsia="仿宋" w:cs="仿宋"/>
                <w:lang w:val="en-US" w:eastAsia="zh-CN"/>
              </w:rPr>
            </w:pPr>
            <w:r>
              <w:rPr>
                <w:rFonts w:hint="eastAsia" w:ascii="仿宋" w:hAnsi="仿宋" w:eastAsia="仿宋" w:cs="仿宋"/>
                <w:lang w:val="en-US" w:eastAsia="zh-CN"/>
              </w:rPr>
              <w:t>80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201D">
            <w:pPr>
              <w:pStyle w:val="3"/>
              <w:rPr>
                <w:rFonts w:hint="eastAsia" w:ascii="仿宋" w:hAnsi="仿宋" w:eastAsia="仿宋" w:cs="仿宋"/>
                <w:lang w:val="en-US" w:eastAsia="zh-CN"/>
              </w:rPr>
            </w:pPr>
            <w:r>
              <w:rPr>
                <w:rFonts w:hint="eastAsia" w:ascii="仿宋" w:hAnsi="仿宋" w:eastAsia="仿宋" w:cs="仿宋"/>
                <w:lang w:val="en-US" w:eastAsia="zh-CN"/>
              </w:rPr>
              <w:t>碳带</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B5E">
            <w:pPr>
              <w:pStyle w:val="3"/>
              <w:rPr>
                <w:rFonts w:hint="default" w:ascii="仿宋" w:hAnsi="仿宋" w:eastAsia="仿宋" w:cs="仿宋"/>
                <w:lang w:val="en-US" w:eastAsia="zh-CN"/>
              </w:rPr>
            </w:pPr>
            <w:r>
              <w:rPr>
                <w:rFonts w:hint="eastAsia" w:ascii="仿宋" w:hAnsi="仿宋" w:eastAsia="仿宋" w:cs="仿宋"/>
                <w:lang w:val="en-US" w:eastAsia="zh-CN"/>
              </w:rPr>
              <w:t>110mm*70m 混合树脂，耐脏耐热性50度，带附管，耐刮擦。</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7ACC">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677A">
            <w:pPr>
              <w:pStyle w:val="3"/>
              <w:rPr>
                <w:rFonts w:hint="default" w:ascii="仿宋" w:hAnsi="仿宋" w:eastAsia="仿宋" w:cs="仿宋"/>
                <w:lang w:val="en-US" w:eastAsia="zh-CN"/>
              </w:rPr>
            </w:pPr>
            <w:r>
              <w:rPr>
                <w:rFonts w:hint="eastAsia" w:ascii="仿宋" w:hAnsi="仿宋" w:eastAsia="仿宋" w:cs="仿宋"/>
                <w:lang w:val="en-US" w:eastAsia="zh-CN"/>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B0B">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7227">
            <w:pPr>
              <w:pStyle w:val="3"/>
              <w:rPr>
                <w:rFonts w:hint="eastAsia" w:ascii="仿宋" w:hAnsi="仿宋" w:eastAsia="仿宋" w:cs="仿宋"/>
                <w:lang w:val="en-US" w:eastAsia="zh-CN"/>
              </w:rPr>
            </w:pPr>
          </w:p>
        </w:tc>
      </w:tr>
      <w:tr w14:paraId="48F0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4271">
            <w:pPr>
              <w:pStyle w:val="3"/>
              <w:rPr>
                <w:rFonts w:hint="default" w:ascii="仿宋" w:hAnsi="仿宋" w:eastAsia="仿宋" w:cs="仿宋"/>
                <w:lang w:val="en-US" w:eastAsia="zh-CN"/>
              </w:rPr>
            </w:pPr>
            <w:r>
              <w:rPr>
                <w:rFonts w:hint="eastAsia" w:ascii="仿宋" w:hAnsi="仿宋" w:eastAsia="仿宋" w:cs="仿宋"/>
                <w:lang w:val="en-US" w:eastAsia="zh-CN"/>
              </w:rPr>
              <w:t>81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322E">
            <w:pPr>
              <w:pStyle w:val="3"/>
              <w:rPr>
                <w:rFonts w:hint="eastAsia" w:ascii="仿宋" w:hAnsi="仿宋" w:eastAsia="仿宋" w:cs="仿宋"/>
                <w:lang w:val="en-US" w:eastAsia="zh-CN"/>
              </w:rPr>
            </w:pPr>
            <w:r>
              <w:rPr>
                <w:rFonts w:hint="eastAsia" w:ascii="仿宋" w:hAnsi="仿宋" w:eastAsia="仿宋" w:cs="仿宋"/>
                <w:lang w:val="en-US" w:eastAsia="zh-CN"/>
              </w:rPr>
              <w:t>碳带</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BFDD">
            <w:pPr>
              <w:pStyle w:val="3"/>
              <w:rPr>
                <w:rFonts w:hint="eastAsia" w:ascii="仿宋" w:hAnsi="仿宋" w:eastAsia="仿宋" w:cs="仿宋"/>
                <w:lang w:val="en-US" w:eastAsia="zh-CN"/>
              </w:rPr>
            </w:pPr>
            <w:r>
              <w:rPr>
                <w:rFonts w:hint="eastAsia" w:ascii="仿宋" w:hAnsi="仿宋" w:eastAsia="仿宋" w:cs="仿宋"/>
                <w:lang w:val="en-US" w:eastAsia="zh-CN"/>
              </w:rPr>
              <w:t>90mm*300m混合树脂，耐脏耐热性50度，带附管，耐刮擦。</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4ABE">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0FB0">
            <w:pPr>
              <w:pStyle w:val="3"/>
              <w:rPr>
                <w:rFonts w:hint="default" w:ascii="仿宋" w:hAnsi="仿宋" w:eastAsia="仿宋" w:cs="仿宋"/>
                <w:lang w:val="en-US" w:eastAsia="zh-CN"/>
              </w:rPr>
            </w:pPr>
            <w:r>
              <w:rPr>
                <w:rFonts w:hint="eastAsia" w:ascii="仿宋" w:hAnsi="仿宋" w:eastAsia="仿宋" w:cs="仿宋"/>
                <w:lang w:val="en-US" w:eastAsia="zh-CN"/>
              </w:rPr>
              <w:t>300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B45">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730">
            <w:pPr>
              <w:pStyle w:val="3"/>
              <w:rPr>
                <w:rFonts w:hint="eastAsia" w:ascii="仿宋" w:hAnsi="仿宋" w:eastAsia="仿宋" w:cs="仿宋"/>
                <w:lang w:val="en-US" w:eastAsia="zh-CN"/>
              </w:rPr>
            </w:pPr>
          </w:p>
        </w:tc>
      </w:tr>
      <w:tr w14:paraId="1B0A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5F15">
            <w:pPr>
              <w:pStyle w:val="3"/>
              <w:rPr>
                <w:rFonts w:hint="default" w:ascii="仿宋" w:hAnsi="仿宋" w:eastAsia="仿宋" w:cs="仿宋"/>
                <w:lang w:val="en-US" w:eastAsia="zh-CN"/>
              </w:rPr>
            </w:pPr>
            <w:r>
              <w:rPr>
                <w:rFonts w:hint="eastAsia" w:ascii="仿宋" w:hAnsi="仿宋" w:eastAsia="仿宋" w:cs="仿宋"/>
                <w:lang w:val="en-US" w:eastAsia="zh-CN"/>
              </w:rPr>
              <w:t>82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D41">
            <w:pPr>
              <w:pStyle w:val="3"/>
              <w:rPr>
                <w:rFonts w:hint="eastAsia" w:ascii="仿宋" w:hAnsi="仿宋" w:eastAsia="仿宋" w:cs="仿宋"/>
                <w:lang w:val="en-US" w:eastAsia="zh-CN"/>
              </w:rPr>
            </w:pPr>
            <w:r>
              <w:rPr>
                <w:rFonts w:hint="eastAsia" w:ascii="仿宋" w:hAnsi="仿宋" w:eastAsia="仿宋" w:cs="仿宋"/>
                <w:lang w:val="en-US" w:eastAsia="zh-CN"/>
              </w:rPr>
              <w:t>铜板不干胶标签纸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A24">
            <w:pPr>
              <w:pStyle w:val="3"/>
              <w:rPr>
                <w:rFonts w:hint="eastAsia" w:ascii="仿宋" w:hAnsi="仿宋" w:eastAsia="仿宋" w:cs="仿宋"/>
                <w:lang w:val="en-US" w:eastAsia="zh-CN"/>
              </w:rPr>
            </w:pPr>
            <w:r>
              <w:rPr>
                <w:rFonts w:hint="eastAsia" w:ascii="仿宋" w:hAnsi="仿宋" w:eastAsia="仿宋" w:cs="仿宋"/>
                <w:lang w:val="en-US" w:eastAsia="zh-CN"/>
              </w:rPr>
              <w:t>50mm*25mm*700PCS/卷,基重80克/平方强粘连、带撕裂线，防酒精、防褪色，既便于移除又不会自动脱标，适用于斑马GK888T汉印XT100条码打印机使用。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8982">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A1E7">
            <w:pPr>
              <w:pStyle w:val="3"/>
              <w:rPr>
                <w:rFonts w:hint="default" w:ascii="仿宋" w:hAnsi="仿宋" w:eastAsia="仿宋" w:cs="仿宋"/>
                <w:lang w:val="en-US" w:eastAsia="zh-CN"/>
              </w:rPr>
            </w:pPr>
            <w:r>
              <w:rPr>
                <w:rFonts w:hint="eastAsia" w:ascii="仿宋" w:hAnsi="仿宋" w:eastAsia="仿宋" w:cs="仿宋"/>
                <w:lang w:val="en-US" w:eastAsia="zh-CN"/>
              </w:rPr>
              <w:t>500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2B7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E332">
            <w:pPr>
              <w:pStyle w:val="3"/>
              <w:rPr>
                <w:rFonts w:hint="eastAsia" w:ascii="仿宋" w:hAnsi="仿宋" w:eastAsia="仿宋" w:cs="仿宋"/>
                <w:lang w:val="en-US" w:eastAsia="zh-CN"/>
              </w:rPr>
            </w:pPr>
          </w:p>
        </w:tc>
      </w:tr>
      <w:tr w14:paraId="7E97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721E">
            <w:pPr>
              <w:pStyle w:val="3"/>
              <w:rPr>
                <w:rFonts w:hint="default" w:ascii="仿宋" w:hAnsi="仿宋" w:eastAsia="仿宋" w:cs="仿宋"/>
                <w:lang w:val="en-US" w:eastAsia="zh-CN"/>
              </w:rPr>
            </w:pPr>
            <w:r>
              <w:rPr>
                <w:rFonts w:hint="eastAsia" w:ascii="仿宋" w:hAnsi="仿宋" w:eastAsia="仿宋" w:cs="仿宋"/>
                <w:lang w:val="en-US" w:eastAsia="zh-CN"/>
              </w:rPr>
              <w:t>83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EBCA">
            <w:pPr>
              <w:pStyle w:val="3"/>
              <w:rPr>
                <w:rFonts w:hint="eastAsia" w:ascii="仿宋" w:hAnsi="仿宋" w:eastAsia="仿宋" w:cs="仿宋"/>
                <w:lang w:val="en-US" w:eastAsia="zh-CN"/>
              </w:rPr>
            </w:pPr>
            <w:r>
              <w:rPr>
                <w:rFonts w:hint="eastAsia" w:ascii="仿宋" w:hAnsi="仿宋" w:eastAsia="仿宋" w:cs="仿宋"/>
                <w:lang w:val="en-US" w:eastAsia="zh-CN"/>
              </w:rPr>
              <w:t>铜板不干胶标签纸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20F5">
            <w:pPr>
              <w:pStyle w:val="3"/>
              <w:rPr>
                <w:rFonts w:hint="eastAsia" w:ascii="仿宋" w:hAnsi="仿宋" w:eastAsia="仿宋" w:cs="仿宋"/>
                <w:lang w:val="en-US" w:eastAsia="zh-CN"/>
              </w:rPr>
            </w:pPr>
            <w:r>
              <w:rPr>
                <w:rFonts w:hint="eastAsia" w:ascii="仿宋" w:hAnsi="仿宋" w:eastAsia="仿宋" w:cs="仿宋"/>
                <w:lang w:val="en-US" w:eastAsia="zh-CN"/>
              </w:rPr>
              <w:t>80mm*90mm*1300,基重80克/平方强粘连、带撕裂线，防酒精、防褪色，既便于移除又不会自动脱标，适用于斑马S4M条码打印机使用。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37B5">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23AD">
            <w:pPr>
              <w:pStyle w:val="3"/>
              <w:rPr>
                <w:rFonts w:hint="default" w:ascii="仿宋" w:hAnsi="仿宋" w:eastAsia="仿宋" w:cs="仿宋"/>
                <w:lang w:val="en-US" w:eastAsia="zh-CN"/>
              </w:rPr>
            </w:pPr>
            <w:r>
              <w:rPr>
                <w:rFonts w:hint="eastAsia" w:ascii="仿宋" w:hAnsi="仿宋" w:eastAsia="仿宋" w:cs="仿宋"/>
                <w:lang w:val="en-US" w:eastAsia="zh-CN"/>
              </w:rPr>
              <w:t>1000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F0BD">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FDED">
            <w:pPr>
              <w:pStyle w:val="3"/>
              <w:rPr>
                <w:rFonts w:hint="eastAsia" w:ascii="仿宋" w:hAnsi="仿宋" w:eastAsia="仿宋" w:cs="仿宋"/>
                <w:lang w:val="en-US" w:eastAsia="zh-CN"/>
              </w:rPr>
            </w:pPr>
          </w:p>
        </w:tc>
      </w:tr>
      <w:tr w14:paraId="5349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B181">
            <w:pPr>
              <w:pStyle w:val="3"/>
              <w:rPr>
                <w:rFonts w:hint="default" w:ascii="仿宋" w:hAnsi="仿宋" w:eastAsia="仿宋" w:cs="仿宋"/>
                <w:lang w:val="en-US" w:eastAsia="zh-CN"/>
              </w:rPr>
            </w:pPr>
            <w:r>
              <w:rPr>
                <w:rFonts w:hint="eastAsia" w:ascii="仿宋" w:hAnsi="仿宋" w:eastAsia="仿宋" w:cs="仿宋"/>
                <w:lang w:val="en-US" w:eastAsia="zh-CN"/>
              </w:rPr>
              <w:t>84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786B">
            <w:pPr>
              <w:pStyle w:val="3"/>
              <w:rPr>
                <w:rFonts w:hint="eastAsia" w:ascii="仿宋" w:hAnsi="仿宋" w:eastAsia="仿宋" w:cs="仿宋"/>
                <w:lang w:val="en-US" w:eastAsia="zh-CN"/>
              </w:rPr>
            </w:pPr>
            <w:r>
              <w:rPr>
                <w:rFonts w:hint="eastAsia" w:ascii="仿宋" w:hAnsi="仿宋" w:eastAsia="仿宋" w:cs="仿宋"/>
                <w:lang w:val="en-US" w:eastAsia="zh-CN"/>
              </w:rPr>
              <w:t>铜板不干胶标签纸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FC3">
            <w:pPr>
              <w:pStyle w:val="3"/>
              <w:rPr>
                <w:rFonts w:hint="eastAsia" w:ascii="仿宋" w:hAnsi="仿宋" w:eastAsia="仿宋" w:cs="仿宋"/>
                <w:lang w:val="en-US" w:eastAsia="zh-CN"/>
              </w:rPr>
            </w:pPr>
            <w:r>
              <w:rPr>
                <w:rFonts w:hint="eastAsia" w:ascii="仿宋" w:hAnsi="仿宋" w:eastAsia="仿宋" w:cs="仿宋"/>
                <w:lang w:val="en-US" w:eastAsia="zh-CN"/>
              </w:rPr>
              <w:t>80mm*90mm*800,基重80克/平方强粘连、带撕裂线，防酒精、防褪色，既便于移除又不会自动脱标，适用于汉印XT100、新北洋BTP2200E条码打印机使用。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ECB4">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E505">
            <w:pPr>
              <w:pStyle w:val="3"/>
              <w:rPr>
                <w:rFonts w:hint="default" w:ascii="仿宋" w:hAnsi="仿宋" w:eastAsia="仿宋" w:cs="仿宋"/>
                <w:lang w:val="en-US" w:eastAsia="zh-CN"/>
              </w:rPr>
            </w:pPr>
            <w:r>
              <w:rPr>
                <w:rFonts w:hint="eastAsia" w:ascii="仿宋" w:hAnsi="仿宋" w:eastAsia="仿宋" w:cs="仿宋"/>
                <w:lang w:val="en-US" w:eastAsia="zh-CN"/>
              </w:rPr>
              <w:t>500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4CC">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5D5">
            <w:pPr>
              <w:pStyle w:val="3"/>
              <w:rPr>
                <w:rFonts w:hint="eastAsia" w:ascii="仿宋" w:hAnsi="仿宋" w:eastAsia="仿宋" w:cs="仿宋"/>
                <w:lang w:val="en-US" w:eastAsia="zh-CN"/>
              </w:rPr>
            </w:pPr>
          </w:p>
        </w:tc>
      </w:tr>
      <w:tr w14:paraId="4413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7C13">
            <w:pPr>
              <w:pStyle w:val="3"/>
              <w:rPr>
                <w:rFonts w:hint="default" w:ascii="仿宋" w:hAnsi="仿宋" w:eastAsia="仿宋" w:cs="仿宋"/>
                <w:lang w:val="en-US" w:eastAsia="zh-CN"/>
              </w:rPr>
            </w:pPr>
            <w:r>
              <w:rPr>
                <w:rFonts w:hint="eastAsia" w:ascii="仿宋" w:hAnsi="仿宋" w:eastAsia="仿宋" w:cs="仿宋"/>
                <w:lang w:val="en-US" w:eastAsia="zh-CN"/>
              </w:rPr>
              <w:t>85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7614">
            <w:pPr>
              <w:pStyle w:val="3"/>
              <w:rPr>
                <w:rFonts w:hint="eastAsia" w:ascii="仿宋" w:hAnsi="仿宋" w:eastAsia="仿宋" w:cs="仿宋"/>
                <w:lang w:val="en-US" w:eastAsia="zh-CN"/>
              </w:rPr>
            </w:pPr>
            <w:r>
              <w:rPr>
                <w:rFonts w:hint="eastAsia" w:ascii="仿宋" w:hAnsi="仿宋" w:eastAsia="仿宋" w:cs="仿宋"/>
                <w:lang w:val="en-US" w:eastAsia="zh-CN"/>
              </w:rPr>
              <w:t>热敏不干胶标签纸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FA4">
            <w:pPr>
              <w:pStyle w:val="3"/>
              <w:rPr>
                <w:rFonts w:hint="eastAsia" w:ascii="仿宋" w:hAnsi="仿宋" w:eastAsia="仿宋" w:cs="仿宋"/>
                <w:lang w:val="en-US" w:eastAsia="zh-CN"/>
              </w:rPr>
            </w:pPr>
            <w:r>
              <w:rPr>
                <w:rFonts w:hint="eastAsia" w:ascii="仿宋" w:hAnsi="仿宋" w:eastAsia="仿宋" w:cs="仿宋"/>
                <w:lang w:val="en-US" w:eastAsia="zh-CN"/>
              </w:rPr>
              <w:t>70mm*90mm*700PCS/卷，基本克重≥ 78 g/m2±10% ；厚度约 0.081mm±10% ；光洁度高/显色效果明显耐高压；适用于汉印XT100、新北洋BTP2200E条码打印机使用。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B377">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1D2F">
            <w:pPr>
              <w:pStyle w:val="3"/>
              <w:rPr>
                <w:rFonts w:hint="default" w:ascii="仿宋" w:hAnsi="仿宋" w:eastAsia="仿宋" w:cs="仿宋"/>
                <w:lang w:val="en-US" w:eastAsia="zh-CN"/>
              </w:rPr>
            </w:pPr>
            <w:r>
              <w:rPr>
                <w:rFonts w:hint="eastAsia" w:ascii="仿宋" w:hAnsi="仿宋" w:eastAsia="仿宋" w:cs="仿宋"/>
                <w:lang w:val="en-US" w:eastAsia="zh-CN"/>
              </w:rPr>
              <w:t>500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34A6">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3BCE">
            <w:pPr>
              <w:pStyle w:val="3"/>
              <w:rPr>
                <w:rFonts w:hint="eastAsia" w:ascii="仿宋" w:hAnsi="仿宋" w:eastAsia="仿宋" w:cs="仿宋"/>
                <w:lang w:val="en-US" w:eastAsia="zh-CN"/>
              </w:rPr>
            </w:pPr>
          </w:p>
        </w:tc>
      </w:tr>
      <w:tr w14:paraId="608A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672D">
            <w:pPr>
              <w:pStyle w:val="3"/>
              <w:rPr>
                <w:rFonts w:hint="default" w:ascii="仿宋" w:hAnsi="仿宋" w:eastAsia="仿宋" w:cs="仿宋"/>
                <w:lang w:val="en-US" w:eastAsia="zh-CN"/>
              </w:rPr>
            </w:pPr>
            <w:r>
              <w:rPr>
                <w:rFonts w:hint="eastAsia" w:ascii="仿宋" w:hAnsi="仿宋" w:eastAsia="仿宋" w:cs="仿宋"/>
                <w:lang w:val="en-US" w:eastAsia="zh-CN"/>
              </w:rPr>
              <w:t>86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2391">
            <w:pPr>
              <w:pStyle w:val="3"/>
              <w:rPr>
                <w:rFonts w:hint="eastAsia" w:ascii="仿宋" w:hAnsi="仿宋" w:eastAsia="仿宋" w:cs="仿宋"/>
                <w:lang w:val="en-US" w:eastAsia="zh-CN"/>
              </w:rPr>
            </w:pPr>
            <w:r>
              <w:rPr>
                <w:rFonts w:hint="eastAsia" w:ascii="仿宋" w:hAnsi="仿宋" w:eastAsia="仿宋" w:cs="仿宋"/>
                <w:lang w:val="en-US" w:eastAsia="zh-CN"/>
              </w:rPr>
              <w:t>热敏不干胶标签纸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2A45">
            <w:pPr>
              <w:pStyle w:val="3"/>
              <w:rPr>
                <w:rFonts w:hint="default" w:ascii="仿宋" w:hAnsi="仿宋" w:eastAsia="仿宋" w:cs="仿宋"/>
                <w:lang w:val="en-US" w:eastAsia="zh-CN"/>
              </w:rPr>
            </w:pPr>
            <w:r>
              <w:rPr>
                <w:rFonts w:hint="eastAsia" w:ascii="仿宋" w:hAnsi="仿宋" w:eastAsia="仿宋" w:cs="仿宋"/>
                <w:lang w:val="en-US" w:eastAsia="zh-CN"/>
              </w:rPr>
              <w:t>80mm*50mm*700PCS/卷，基本克重≥ 78 g/m2±10% ；厚度约 0.081mm±10% ；光洁度高/显色效果明显耐高压；适用于汉印XT100、新北洋BTP2200E条码打印机使用。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FF7B">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9BD8">
            <w:pPr>
              <w:pStyle w:val="3"/>
              <w:rPr>
                <w:rFonts w:hint="default" w:ascii="仿宋" w:hAnsi="仿宋" w:eastAsia="仿宋" w:cs="仿宋"/>
                <w:lang w:val="en-US" w:eastAsia="zh-CN"/>
              </w:rPr>
            </w:pPr>
            <w:r>
              <w:rPr>
                <w:rFonts w:hint="eastAsia" w:ascii="仿宋" w:hAnsi="仿宋" w:eastAsia="仿宋" w:cs="仿宋"/>
                <w:lang w:val="en-US" w:eastAsia="zh-CN"/>
              </w:rPr>
              <w:t>50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BE7C">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983">
            <w:pPr>
              <w:pStyle w:val="3"/>
              <w:rPr>
                <w:rFonts w:hint="eastAsia" w:ascii="仿宋" w:hAnsi="仿宋" w:eastAsia="仿宋" w:cs="仿宋"/>
                <w:lang w:val="en-US" w:eastAsia="zh-CN"/>
              </w:rPr>
            </w:pPr>
          </w:p>
        </w:tc>
      </w:tr>
      <w:tr w14:paraId="54FB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E54B">
            <w:pPr>
              <w:pStyle w:val="3"/>
              <w:rPr>
                <w:rFonts w:hint="default" w:ascii="仿宋" w:hAnsi="仿宋" w:eastAsia="仿宋" w:cs="仿宋"/>
                <w:lang w:val="en-US" w:eastAsia="zh-CN"/>
              </w:rPr>
            </w:pPr>
            <w:r>
              <w:rPr>
                <w:rFonts w:hint="eastAsia" w:ascii="仿宋" w:hAnsi="仿宋" w:eastAsia="仿宋" w:cs="仿宋"/>
                <w:lang w:val="en-US" w:eastAsia="zh-CN"/>
              </w:rPr>
              <w:t>87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308C">
            <w:pPr>
              <w:pStyle w:val="3"/>
              <w:rPr>
                <w:rFonts w:hint="eastAsia" w:ascii="仿宋" w:hAnsi="仿宋" w:eastAsia="仿宋" w:cs="仿宋"/>
                <w:lang w:val="en-US" w:eastAsia="zh-CN"/>
              </w:rPr>
            </w:pPr>
            <w:r>
              <w:rPr>
                <w:rFonts w:hint="eastAsia" w:ascii="仿宋" w:hAnsi="仿宋" w:eastAsia="仿宋" w:cs="仿宋"/>
                <w:lang w:val="en-US" w:eastAsia="zh-CN"/>
              </w:rPr>
              <w:t>证卡复印纸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91F7">
            <w:pPr>
              <w:pStyle w:val="3"/>
              <w:rPr>
                <w:rFonts w:hint="default" w:ascii="仿宋" w:hAnsi="仿宋" w:eastAsia="仿宋" w:cs="仿宋"/>
                <w:lang w:val="en-US" w:eastAsia="zh-CN"/>
              </w:rPr>
            </w:pPr>
            <w:r>
              <w:rPr>
                <w:rFonts w:hint="eastAsia" w:ascii="仿宋" w:hAnsi="仿宋" w:eastAsia="仿宋" w:cs="仿宋"/>
                <w:lang w:val="en-US" w:eastAsia="zh-CN"/>
              </w:rPr>
              <w:t>105mm*80mm*1200张/卷，身份证复印机专用，光洁度高/显色效果明显耐高压，适用于新北洋BST-2008E打印机；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3400">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64A1">
            <w:pPr>
              <w:pStyle w:val="3"/>
              <w:rPr>
                <w:rFonts w:hint="default" w:ascii="仿宋" w:hAnsi="仿宋" w:eastAsia="仿宋" w:cs="仿宋"/>
                <w:lang w:val="en-US" w:eastAsia="zh-CN"/>
              </w:rPr>
            </w:pPr>
            <w:r>
              <w:rPr>
                <w:rFonts w:hint="eastAsia" w:ascii="仿宋" w:hAnsi="仿宋" w:eastAsia="仿宋" w:cs="仿宋"/>
                <w:lang w:val="en-US" w:eastAsia="zh-CN"/>
              </w:rPr>
              <w:t>80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330C">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1529">
            <w:pPr>
              <w:pStyle w:val="3"/>
              <w:rPr>
                <w:rFonts w:hint="eastAsia" w:ascii="仿宋" w:hAnsi="仿宋" w:eastAsia="仿宋" w:cs="仿宋"/>
                <w:lang w:val="en-US" w:eastAsia="zh-CN"/>
              </w:rPr>
            </w:pPr>
          </w:p>
        </w:tc>
      </w:tr>
      <w:tr w14:paraId="49A7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336">
            <w:pPr>
              <w:pStyle w:val="3"/>
              <w:rPr>
                <w:rFonts w:hint="default" w:ascii="仿宋" w:hAnsi="仿宋" w:eastAsia="仿宋" w:cs="仿宋"/>
                <w:lang w:val="en-US" w:eastAsia="zh-CN"/>
              </w:rPr>
            </w:pPr>
            <w:r>
              <w:rPr>
                <w:rFonts w:hint="eastAsia" w:ascii="仿宋" w:hAnsi="仿宋" w:eastAsia="仿宋" w:cs="仿宋"/>
                <w:lang w:val="en-US" w:eastAsia="zh-CN"/>
              </w:rPr>
              <w:t>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D741">
            <w:pPr>
              <w:pStyle w:val="3"/>
              <w:rPr>
                <w:rFonts w:hint="eastAsia" w:ascii="仿宋" w:hAnsi="仿宋" w:eastAsia="仿宋" w:cs="仿宋"/>
                <w:lang w:val="en-US" w:eastAsia="zh-CN"/>
              </w:rPr>
            </w:pPr>
            <w:r>
              <w:rPr>
                <w:rFonts w:hint="eastAsia" w:ascii="仿宋" w:hAnsi="仿宋" w:eastAsia="仿宋" w:cs="仿宋"/>
                <w:lang w:val="en-US" w:eastAsia="zh-CN"/>
              </w:rPr>
              <w:t>证卡碳带</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2C24">
            <w:pPr>
              <w:pStyle w:val="3"/>
              <w:rPr>
                <w:rFonts w:hint="eastAsia" w:ascii="仿宋" w:hAnsi="仿宋" w:eastAsia="仿宋" w:cs="仿宋"/>
                <w:lang w:val="en-US" w:eastAsia="zh-CN"/>
              </w:rPr>
            </w:pPr>
            <w:r>
              <w:rPr>
                <w:rFonts w:hint="eastAsia" w:ascii="仿宋" w:hAnsi="仿宋" w:eastAsia="仿宋" w:cs="仿宋"/>
                <w:lang w:val="en-US" w:eastAsia="zh-CN"/>
              </w:rPr>
              <w:t>110mm*260m混合树脂，耐脏耐热性50度，带附管，耐刮，擦适用于新北洋BST-2008E打印机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DA99">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8C65">
            <w:pPr>
              <w:pStyle w:val="3"/>
              <w:rPr>
                <w:rFonts w:hint="default" w:ascii="仿宋" w:hAnsi="仿宋" w:eastAsia="仿宋" w:cs="仿宋"/>
                <w:lang w:val="en-US" w:eastAsia="zh-CN"/>
              </w:rPr>
            </w:pPr>
            <w:r>
              <w:rPr>
                <w:rFonts w:hint="eastAsia" w:ascii="仿宋" w:hAnsi="仿宋" w:eastAsia="仿宋" w:cs="仿宋"/>
                <w:lang w:val="en-US" w:eastAsia="zh-CN"/>
              </w:rPr>
              <w:t>40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5AB7">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AF6E">
            <w:pPr>
              <w:pStyle w:val="3"/>
              <w:rPr>
                <w:rFonts w:hint="eastAsia" w:ascii="仿宋" w:hAnsi="仿宋" w:eastAsia="仿宋" w:cs="仿宋"/>
                <w:lang w:val="en-US" w:eastAsia="zh-CN"/>
              </w:rPr>
            </w:pPr>
          </w:p>
        </w:tc>
      </w:tr>
      <w:tr w14:paraId="4AF8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B392">
            <w:pPr>
              <w:pStyle w:val="3"/>
              <w:rPr>
                <w:rFonts w:hint="default" w:ascii="仿宋" w:hAnsi="仿宋" w:eastAsia="仿宋" w:cs="仿宋"/>
                <w:lang w:val="en-US" w:eastAsia="zh-CN"/>
              </w:rPr>
            </w:pPr>
            <w:r>
              <w:rPr>
                <w:rFonts w:hint="eastAsia" w:ascii="仿宋" w:hAnsi="仿宋" w:eastAsia="仿宋" w:cs="仿宋"/>
                <w:lang w:val="en-US" w:eastAsia="zh-CN"/>
              </w:rPr>
              <w:t>89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4FE2">
            <w:pPr>
              <w:pStyle w:val="3"/>
              <w:rPr>
                <w:rFonts w:hint="eastAsia" w:ascii="仿宋" w:hAnsi="仿宋" w:eastAsia="仿宋" w:cs="仿宋"/>
                <w:lang w:val="en-US" w:eastAsia="zh-CN"/>
              </w:rPr>
            </w:pPr>
            <w:r>
              <w:rPr>
                <w:rFonts w:hint="eastAsia" w:ascii="仿宋" w:hAnsi="仿宋" w:eastAsia="仿宋" w:cs="仿宋"/>
                <w:lang w:val="en-US" w:eastAsia="zh-CN"/>
              </w:rPr>
              <w:t>高光相片纸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4A0B">
            <w:pPr>
              <w:pStyle w:val="3"/>
              <w:rPr>
                <w:rFonts w:hint="eastAsia" w:ascii="仿宋" w:hAnsi="仿宋" w:eastAsia="仿宋" w:cs="仿宋"/>
                <w:lang w:val="en-US" w:eastAsia="zh-CN"/>
              </w:rPr>
            </w:pPr>
            <w:r>
              <w:rPr>
                <w:rFonts w:hint="eastAsia" w:ascii="仿宋" w:hAnsi="仿宋" w:eastAsia="仿宋" w:cs="仿宋"/>
                <w:lang w:val="en-US" w:eastAsia="zh-CN"/>
              </w:rPr>
              <w:t>A4规格；重量≥210g/m2,厚度≥270um，亮度≥92 ISO，100张/包</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5055">
            <w:pPr>
              <w:pStyle w:val="3"/>
              <w:rPr>
                <w:rFonts w:hint="eastAsia" w:ascii="仿宋" w:hAnsi="仿宋" w:eastAsia="仿宋" w:cs="仿宋"/>
                <w:lang w:val="en-US" w:eastAsia="zh-CN"/>
              </w:rPr>
            </w:pPr>
            <w:r>
              <w:rPr>
                <w:rFonts w:hint="eastAsia" w:ascii="仿宋" w:hAnsi="仿宋" w:eastAsia="仿宋" w:cs="仿宋"/>
                <w:lang w:val="en-US" w:eastAsia="zh-CN"/>
              </w:rPr>
              <w:t>爱普生/金王子/绘威</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FC4E">
            <w:pPr>
              <w:pStyle w:val="3"/>
              <w:rPr>
                <w:rFonts w:hint="default" w:ascii="仿宋" w:hAnsi="仿宋" w:eastAsia="仿宋" w:cs="仿宋"/>
                <w:lang w:val="en-US" w:eastAsia="zh-CN"/>
              </w:rPr>
            </w:pPr>
            <w:r>
              <w:rPr>
                <w:rFonts w:hint="eastAsia" w:ascii="仿宋" w:hAnsi="仿宋" w:eastAsia="仿宋" w:cs="仿宋"/>
                <w:lang w:val="en-US" w:eastAsia="zh-CN"/>
              </w:rPr>
              <w:t>200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FC5B">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298F">
            <w:pPr>
              <w:pStyle w:val="3"/>
              <w:rPr>
                <w:rFonts w:hint="eastAsia" w:ascii="仿宋" w:hAnsi="仿宋" w:eastAsia="仿宋" w:cs="仿宋"/>
                <w:lang w:val="en-US" w:eastAsia="zh-CN"/>
              </w:rPr>
            </w:pPr>
          </w:p>
        </w:tc>
      </w:tr>
      <w:tr w14:paraId="31CB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525F">
            <w:pPr>
              <w:pStyle w:val="3"/>
              <w:rPr>
                <w:rFonts w:hint="default" w:ascii="仿宋" w:hAnsi="仿宋" w:eastAsia="仿宋" w:cs="仿宋"/>
                <w:lang w:val="en-US" w:eastAsia="zh-CN"/>
              </w:rPr>
            </w:pPr>
            <w:r>
              <w:rPr>
                <w:rFonts w:hint="eastAsia" w:ascii="仿宋" w:hAnsi="仿宋" w:eastAsia="仿宋" w:cs="仿宋"/>
                <w:lang w:val="en-US" w:eastAsia="zh-CN"/>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ADAB">
            <w:pPr>
              <w:pStyle w:val="3"/>
              <w:rPr>
                <w:rFonts w:hint="eastAsia" w:ascii="仿宋" w:hAnsi="仿宋" w:eastAsia="仿宋" w:cs="仿宋"/>
                <w:lang w:val="en-US" w:eastAsia="zh-CN"/>
              </w:rPr>
            </w:pPr>
            <w:r>
              <w:rPr>
                <w:rFonts w:hint="eastAsia" w:ascii="仿宋" w:hAnsi="仿宋" w:eastAsia="仿宋" w:cs="仿宋"/>
                <w:lang w:val="en-US" w:eastAsia="zh-CN"/>
              </w:rPr>
              <w:t>高光相片纸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8DB8">
            <w:pPr>
              <w:pStyle w:val="3"/>
              <w:rPr>
                <w:rFonts w:hint="eastAsia" w:ascii="仿宋" w:hAnsi="仿宋" w:eastAsia="仿宋" w:cs="仿宋"/>
                <w:lang w:val="en-US" w:eastAsia="zh-CN"/>
              </w:rPr>
            </w:pPr>
            <w:r>
              <w:rPr>
                <w:rFonts w:hint="eastAsia" w:ascii="仿宋" w:hAnsi="仿宋" w:eastAsia="仿宋" w:cs="仿宋"/>
                <w:lang w:val="en-US" w:eastAsia="zh-CN"/>
              </w:rPr>
              <w:t>A6规格：重量≥210g/m2,厚度≥270um，亮度≥92 ISO，100张/包</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C3FB">
            <w:pPr>
              <w:pStyle w:val="3"/>
              <w:rPr>
                <w:rFonts w:hint="default" w:ascii="仿宋" w:hAnsi="仿宋" w:eastAsia="仿宋" w:cs="仿宋"/>
                <w:lang w:val="en-US" w:eastAsia="zh-CN"/>
              </w:rPr>
            </w:pPr>
            <w:r>
              <w:rPr>
                <w:rFonts w:hint="eastAsia" w:ascii="仿宋" w:hAnsi="仿宋" w:eastAsia="仿宋" w:cs="仿宋"/>
                <w:lang w:val="en-US" w:eastAsia="zh-CN"/>
              </w:rPr>
              <w:t>爱普生/金王子/绘威</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54DF">
            <w:pPr>
              <w:pStyle w:val="3"/>
              <w:rPr>
                <w:rFonts w:hint="default" w:ascii="仿宋" w:hAnsi="仿宋" w:eastAsia="仿宋" w:cs="仿宋"/>
                <w:lang w:val="en-US" w:eastAsia="zh-CN"/>
              </w:rPr>
            </w:pPr>
            <w:r>
              <w:rPr>
                <w:rFonts w:hint="eastAsia" w:ascii="仿宋" w:hAnsi="仿宋" w:eastAsia="仿宋" w:cs="仿宋"/>
                <w:lang w:val="en-US" w:eastAsia="zh-CN"/>
              </w:rPr>
              <w:t>30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949F">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CEC8">
            <w:pPr>
              <w:pStyle w:val="3"/>
              <w:rPr>
                <w:rFonts w:hint="eastAsia" w:ascii="仿宋" w:hAnsi="仿宋" w:eastAsia="仿宋" w:cs="仿宋"/>
                <w:lang w:val="en-US" w:eastAsia="zh-CN"/>
              </w:rPr>
            </w:pPr>
          </w:p>
        </w:tc>
      </w:tr>
      <w:tr w14:paraId="3864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D2AB">
            <w:pPr>
              <w:pStyle w:val="3"/>
              <w:rPr>
                <w:rFonts w:hint="default" w:ascii="仿宋" w:hAnsi="仿宋" w:eastAsia="仿宋" w:cs="仿宋"/>
                <w:lang w:val="en-US" w:eastAsia="zh-CN"/>
              </w:rPr>
            </w:pPr>
            <w:r>
              <w:rPr>
                <w:rFonts w:hint="eastAsia" w:ascii="仿宋" w:hAnsi="仿宋" w:eastAsia="仿宋" w:cs="仿宋"/>
                <w:lang w:val="en-US" w:eastAsia="zh-CN"/>
              </w:rPr>
              <w:t>91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1DC">
            <w:pPr>
              <w:pStyle w:val="3"/>
              <w:rPr>
                <w:rFonts w:hint="eastAsia" w:ascii="仿宋" w:hAnsi="仿宋" w:eastAsia="仿宋" w:cs="仿宋"/>
                <w:lang w:val="en-US" w:eastAsia="zh-CN"/>
              </w:rPr>
            </w:pPr>
            <w:r>
              <w:rPr>
                <w:rFonts w:hint="eastAsia" w:ascii="仿宋" w:hAnsi="仿宋" w:eastAsia="仿宋" w:cs="仿宋"/>
                <w:lang w:val="en-US" w:eastAsia="zh-CN"/>
              </w:rPr>
              <w:t>热敏小票纸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F409">
            <w:pPr>
              <w:pStyle w:val="3"/>
              <w:rPr>
                <w:rFonts w:hint="eastAsia" w:ascii="仿宋" w:hAnsi="仿宋" w:eastAsia="仿宋" w:cs="仿宋"/>
                <w:lang w:val="en-US" w:eastAsia="zh-CN"/>
              </w:rPr>
            </w:pPr>
            <w:r>
              <w:rPr>
                <w:rFonts w:hint="eastAsia" w:ascii="仿宋" w:hAnsi="仿宋" w:eastAsia="仿宋" w:cs="仿宋"/>
                <w:lang w:val="en-US" w:eastAsia="zh-CN"/>
              </w:rPr>
              <w:t>尺寸57mmx30mm，长度≥6米，纸张厚度≥89um,纸张重量≥70g/m2</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6E26">
            <w:pPr>
              <w:pStyle w:val="3"/>
              <w:rPr>
                <w:rFonts w:hint="default" w:ascii="仿宋" w:hAnsi="仿宋" w:eastAsia="仿宋" w:cs="仿宋"/>
                <w:lang w:val="en-US" w:eastAsia="zh-CN"/>
              </w:rPr>
            </w:pPr>
            <w:r>
              <w:rPr>
                <w:rFonts w:hint="eastAsia" w:ascii="仿宋" w:hAnsi="仿宋" w:eastAsia="仿宋" w:cs="仿宋"/>
                <w:lang w:val="en-US" w:eastAsia="zh-CN"/>
              </w:rPr>
              <w:t>天之印/樱花/金信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D56D">
            <w:pPr>
              <w:pStyle w:val="3"/>
              <w:rPr>
                <w:rFonts w:hint="default" w:ascii="仿宋" w:hAnsi="仿宋" w:eastAsia="仿宋" w:cs="仿宋"/>
                <w:lang w:val="en-US" w:eastAsia="zh-CN"/>
              </w:rPr>
            </w:pPr>
            <w:r>
              <w:rPr>
                <w:rFonts w:hint="eastAsia" w:ascii="仿宋" w:hAnsi="仿宋" w:eastAsia="仿宋" w:cs="仿宋"/>
                <w:lang w:val="en-US" w:eastAsia="zh-CN"/>
              </w:rPr>
              <w:t>300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FAE">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11FA">
            <w:pPr>
              <w:pStyle w:val="3"/>
              <w:rPr>
                <w:rFonts w:hint="eastAsia" w:ascii="仿宋" w:hAnsi="仿宋" w:eastAsia="仿宋" w:cs="仿宋"/>
                <w:lang w:val="en-US" w:eastAsia="zh-CN"/>
              </w:rPr>
            </w:pPr>
          </w:p>
        </w:tc>
      </w:tr>
      <w:tr w14:paraId="2F24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64CD">
            <w:pPr>
              <w:pStyle w:val="3"/>
              <w:rPr>
                <w:rFonts w:hint="default" w:ascii="仿宋" w:hAnsi="仿宋" w:eastAsia="仿宋" w:cs="仿宋"/>
                <w:lang w:val="en-US" w:eastAsia="zh-CN"/>
              </w:rPr>
            </w:pPr>
            <w:r>
              <w:rPr>
                <w:rFonts w:hint="eastAsia" w:ascii="仿宋" w:hAnsi="仿宋" w:eastAsia="仿宋" w:cs="仿宋"/>
                <w:lang w:val="en-US" w:eastAsia="zh-CN"/>
              </w:rPr>
              <w:t>92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4177">
            <w:pPr>
              <w:pStyle w:val="3"/>
              <w:rPr>
                <w:rFonts w:hint="eastAsia" w:ascii="仿宋" w:hAnsi="仿宋" w:eastAsia="仿宋" w:cs="仿宋"/>
                <w:lang w:val="en-US" w:eastAsia="zh-CN"/>
              </w:rPr>
            </w:pPr>
            <w:r>
              <w:rPr>
                <w:rFonts w:hint="eastAsia" w:ascii="仿宋" w:hAnsi="仿宋" w:eastAsia="仿宋" w:cs="仿宋"/>
                <w:lang w:val="en-US" w:eastAsia="zh-CN"/>
              </w:rPr>
              <w:t>三防热敏纸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2C37">
            <w:pPr>
              <w:pStyle w:val="3"/>
              <w:rPr>
                <w:rFonts w:hint="eastAsia" w:ascii="仿宋" w:hAnsi="仿宋" w:eastAsia="仿宋" w:cs="仿宋"/>
                <w:lang w:val="en-US" w:eastAsia="zh-CN"/>
              </w:rPr>
            </w:pPr>
            <w:r>
              <w:rPr>
                <w:rFonts w:hint="eastAsia" w:ascii="仿宋" w:hAnsi="仿宋" w:eastAsia="仿宋" w:cs="仿宋"/>
                <w:lang w:val="en-US" w:eastAsia="zh-CN"/>
              </w:rPr>
              <w:t>基本克重≥ 78 g/m2±10% ；厚度约 0.081mm±10% ；尺寸：60mm*40mm*700PCS/卷；典型粘性值： 初始粘性(st,st)- FTM 9：14.0 或撕裂 20分钟90°剥离粘性(st,st)- FTM 2：7.0或撕裂 24小时90°剥离粘性(st,st)- FTM 2：8.0或撕裂 贴标后24H,使用温度范围：-15℃ ~ +65℃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9674">
            <w:pPr>
              <w:pStyle w:val="3"/>
              <w:rPr>
                <w:rFonts w:hint="eastAsia" w:ascii="仿宋" w:hAnsi="仿宋" w:eastAsia="仿宋" w:cs="仿宋"/>
                <w:lang w:val="en-US" w:eastAsia="zh-CN"/>
              </w:rPr>
            </w:pPr>
            <w:r>
              <w:rPr>
                <w:rFonts w:hint="eastAsia" w:ascii="仿宋" w:hAnsi="仿宋" w:eastAsia="仿宋" w:cs="仿宋"/>
                <w:lang w:val="en-US"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D223">
            <w:pPr>
              <w:pStyle w:val="3"/>
              <w:rPr>
                <w:rFonts w:hint="default" w:ascii="仿宋" w:hAnsi="仿宋" w:eastAsia="仿宋" w:cs="仿宋"/>
                <w:lang w:val="en-US" w:eastAsia="zh-CN"/>
              </w:rPr>
            </w:pPr>
            <w:r>
              <w:rPr>
                <w:rFonts w:hint="eastAsia" w:ascii="仿宋" w:hAnsi="仿宋" w:eastAsia="仿宋" w:cs="仿宋"/>
                <w:lang w:val="en-US" w:eastAsia="zh-CN"/>
              </w:rPr>
              <w:t>500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B552">
            <w:pPr>
              <w:pStyle w:val="3"/>
              <w:rPr>
                <w:rFonts w:hint="eastAsia" w:ascii="仿宋" w:hAnsi="仿宋" w:eastAsia="仿宋" w:cs="仿宋"/>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3604">
            <w:pPr>
              <w:pStyle w:val="3"/>
              <w:rPr>
                <w:rFonts w:hint="eastAsia" w:ascii="仿宋" w:hAnsi="仿宋" w:eastAsia="仿宋" w:cs="仿宋"/>
                <w:lang w:val="en-US" w:eastAsia="zh-CN"/>
              </w:rPr>
            </w:pPr>
          </w:p>
        </w:tc>
      </w:tr>
      <w:tr w14:paraId="134C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3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DD46">
            <w:pPr>
              <w:pStyle w:val="3"/>
              <w:tabs>
                <w:tab w:val="left" w:pos="4504"/>
              </w:tabs>
              <w:rPr>
                <w:rFonts w:hint="default" w:ascii="仿宋" w:hAnsi="仿宋" w:eastAsia="仿宋" w:cs="仿宋"/>
                <w:lang w:val="en-US" w:eastAsia="zh-CN"/>
              </w:rPr>
            </w:pPr>
            <w:r>
              <w:rPr>
                <w:rFonts w:hint="eastAsia" w:ascii="仿宋" w:hAnsi="仿宋" w:eastAsia="仿宋" w:cs="仿宋"/>
                <w:lang w:val="en-US" w:eastAsia="zh-CN"/>
              </w:rPr>
              <w:tab/>
              <w:t>合计：</w:t>
            </w:r>
            <w:bookmarkStart w:id="5" w:name="_GoBack"/>
            <w:bookmarkEnd w:id="5"/>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3899">
            <w:pPr>
              <w:pStyle w:val="3"/>
              <w:rPr>
                <w:rFonts w:hint="eastAsia" w:ascii="仿宋" w:hAnsi="仿宋" w:eastAsia="仿宋" w:cs="仿宋"/>
                <w:lang w:val="en-US" w:eastAsia="zh-CN"/>
              </w:rPr>
            </w:pPr>
          </w:p>
        </w:tc>
      </w:tr>
    </w:tbl>
    <w:p w14:paraId="285B0E2C">
      <w:pPr>
        <w:spacing w:line="280" w:lineRule="exact"/>
        <w:rPr>
          <w:rFonts w:hint="default" w:ascii="仿宋" w:hAnsi="仿宋" w:eastAsia="仿宋"/>
          <w:b/>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21"/>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7CBD3B4"/>
    <w:multiLevelType w:val="singleLevel"/>
    <w:tmpl w:val="07CBD3B4"/>
    <w:lvl w:ilvl="0" w:tentative="0">
      <w:start w:val="2"/>
      <w:numFmt w:val="chineseCounting"/>
      <w:suff w:val="nothing"/>
      <w:lvlText w:val="（%1）"/>
      <w:lvlJc w:val="left"/>
      <w:rPr>
        <w:rFonts w:hint="eastAsia"/>
      </w:rPr>
    </w:lvl>
  </w:abstractNum>
  <w:abstractNum w:abstractNumId="2">
    <w:nsid w:val="22B11816"/>
    <w:multiLevelType w:val="singleLevel"/>
    <w:tmpl w:val="22B11816"/>
    <w:lvl w:ilvl="0" w:tentative="0">
      <w:start w:val="1"/>
      <w:numFmt w:val="decimal"/>
      <w:suff w:val="nothing"/>
      <w:lvlText w:val="（%1）"/>
      <w:lvlJc w:val="left"/>
    </w:lvl>
  </w:abstractNum>
  <w:abstractNum w:abstractNumId="3">
    <w:nsid w:val="23F00BD2"/>
    <w:multiLevelType w:val="singleLevel"/>
    <w:tmpl w:val="23F00BD2"/>
    <w:lvl w:ilvl="0" w:tentative="0">
      <w:start w:val="1"/>
      <w:numFmt w:val="decimal"/>
      <w:suff w:val="nothing"/>
      <w:lvlText w:val="%1、"/>
      <w:lvlJc w:val="left"/>
    </w:lvl>
  </w:abstractNum>
  <w:abstractNum w:abstractNumId="4">
    <w:nsid w:val="2B6FB83C"/>
    <w:multiLevelType w:val="singleLevel"/>
    <w:tmpl w:val="2B6FB83C"/>
    <w:lvl w:ilvl="0" w:tentative="0">
      <w:start w:val="2"/>
      <w:numFmt w:val="decimal"/>
      <w:suff w:val="nothing"/>
      <w:lvlText w:val="%1、"/>
      <w:lvlJc w:val="left"/>
      <w:pPr>
        <w:ind w:left="-3"/>
      </w:pPr>
    </w:lvl>
  </w:abstractNum>
  <w:abstractNum w:abstractNumId="5">
    <w:nsid w:val="515D1662"/>
    <w:multiLevelType w:val="multilevel"/>
    <w:tmpl w:val="515D1662"/>
    <w:lvl w:ilvl="0" w:tentative="0">
      <w:start w:val="1"/>
      <w:numFmt w:val="decimal"/>
      <w:lvlText w:val="%1、"/>
      <w:lvlJc w:val="left"/>
      <w:pPr>
        <w:ind w:left="762" w:hanging="360"/>
      </w:pPr>
      <w:rPr>
        <w:rFonts w:hint="default"/>
      </w:rPr>
    </w:lvl>
    <w:lvl w:ilvl="1" w:tentative="0">
      <w:start w:val="1"/>
      <w:numFmt w:val="lowerLetter"/>
      <w:lvlText w:val="%2)"/>
      <w:lvlJc w:val="left"/>
      <w:pPr>
        <w:ind w:left="1242" w:hanging="420"/>
      </w:pPr>
    </w:lvl>
    <w:lvl w:ilvl="2" w:tentative="0">
      <w:start w:val="1"/>
      <w:numFmt w:val="lowerRoman"/>
      <w:lvlText w:val="%3."/>
      <w:lvlJc w:val="right"/>
      <w:pPr>
        <w:ind w:left="1662" w:hanging="420"/>
      </w:pPr>
    </w:lvl>
    <w:lvl w:ilvl="3" w:tentative="0">
      <w:start w:val="1"/>
      <w:numFmt w:val="decimal"/>
      <w:lvlText w:val="%4."/>
      <w:lvlJc w:val="left"/>
      <w:pPr>
        <w:ind w:left="2082" w:hanging="420"/>
      </w:pPr>
    </w:lvl>
    <w:lvl w:ilvl="4" w:tentative="0">
      <w:start w:val="1"/>
      <w:numFmt w:val="lowerLetter"/>
      <w:lvlText w:val="%5)"/>
      <w:lvlJc w:val="left"/>
      <w:pPr>
        <w:ind w:left="2502" w:hanging="420"/>
      </w:pPr>
    </w:lvl>
    <w:lvl w:ilvl="5" w:tentative="0">
      <w:start w:val="1"/>
      <w:numFmt w:val="lowerRoman"/>
      <w:lvlText w:val="%6."/>
      <w:lvlJc w:val="right"/>
      <w:pPr>
        <w:ind w:left="2922" w:hanging="420"/>
      </w:pPr>
    </w:lvl>
    <w:lvl w:ilvl="6" w:tentative="0">
      <w:start w:val="1"/>
      <w:numFmt w:val="decimal"/>
      <w:lvlText w:val="%7."/>
      <w:lvlJc w:val="left"/>
      <w:pPr>
        <w:ind w:left="3342" w:hanging="420"/>
      </w:pPr>
    </w:lvl>
    <w:lvl w:ilvl="7" w:tentative="0">
      <w:start w:val="1"/>
      <w:numFmt w:val="lowerLetter"/>
      <w:lvlText w:val="%8)"/>
      <w:lvlJc w:val="left"/>
      <w:pPr>
        <w:ind w:left="3762" w:hanging="420"/>
      </w:pPr>
    </w:lvl>
    <w:lvl w:ilvl="8" w:tentative="0">
      <w:start w:val="1"/>
      <w:numFmt w:val="lowerRoman"/>
      <w:lvlText w:val="%9."/>
      <w:lvlJc w:val="right"/>
      <w:pPr>
        <w:ind w:left="4182" w:hanging="42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58342B"/>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65210C"/>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18497C"/>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0C1EF7"/>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926C07"/>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9B24329"/>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5F7839E5"/>
    <w:rsid w:val="600E2F0E"/>
    <w:rsid w:val="601C0EEF"/>
    <w:rsid w:val="60A0128E"/>
    <w:rsid w:val="613D6F0C"/>
    <w:rsid w:val="61563EDB"/>
    <w:rsid w:val="61606110"/>
    <w:rsid w:val="616B2C59"/>
    <w:rsid w:val="618B5A4F"/>
    <w:rsid w:val="61C35ECC"/>
    <w:rsid w:val="6200624D"/>
    <w:rsid w:val="622412A8"/>
    <w:rsid w:val="624152A8"/>
    <w:rsid w:val="62717F29"/>
    <w:rsid w:val="62AB37BC"/>
    <w:rsid w:val="62C959F4"/>
    <w:rsid w:val="630A17AC"/>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053E44"/>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adjustRightInd w:val="0"/>
      <w:spacing w:line="360" w:lineRule="auto"/>
      <w:ind w:firstLine="490"/>
      <w:jc w:val="left"/>
    </w:pPr>
    <w:rPr>
      <w:rFonts w:hint="eastAsia" w:ascii="宋体" w:hAnsi="宋体"/>
      <w:sz w:val="24"/>
    </w:rPr>
  </w:style>
  <w:style w:type="paragraph" w:styleId="3">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rFonts w:ascii="Calibri" w:hAnsi="Calibri"/>
      <w:sz w:val="16"/>
      <w:szCs w:val="16"/>
      <w:lang w:val="zh-CN"/>
    </w:rPr>
  </w:style>
  <w:style w:type="paragraph" w:styleId="9">
    <w:name w:val="Body Text"/>
    <w:basedOn w:val="1"/>
    <w:next w:val="10"/>
    <w:autoRedefine/>
    <w:qFormat/>
    <w:uiPriority w:val="0"/>
    <w:pPr>
      <w:spacing w:after="120"/>
    </w:p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2">
    <w:name w:val="footer"/>
    <w:basedOn w:val="1"/>
    <w:link w:val="20"/>
    <w:autoRedefine/>
    <w:unhideWhenUsed/>
    <w:qFormat/>
    <w:uiPriority w:val="99"/>
    <w:pPr>
      <w:tabs>
        <w:tab w:val="center" w:pos="4153"/>
        <w:tab w:val="right" w:pos="8306"/>
      </w:tabs>
      <w:snapToGrid w:val="0"/>
      <w:jc w:val="left"/>
    </w:pPr>
    <w:rPr>
      <w:sz w:val="18"/>
      <w:szCs w:val="18"/>
    </w:rPr>
  </w:style>
  <w:style w:type="paragraph" w:styleId="13">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9"/>
    <w:autoRedefine/>
    <w:unhideWhenUsed/>
    <w:qFormat/>
    <w:uiPriority w:val="99"/>
    <w:pPr>
      <w:ind w:firstLine="420" w:firstLineChars="100"/>
    </w:pPr>
    <w:rPr>
      <w:rFonts w:ascii="Times New Roman" w:hAnsi="Times New Roman"/>
      <w:kern w:val="0"/>
      <w:sz w:val="20"/>
      <w:szCs w:val="20"/>
    </w:rPr>
  </w:style>
  <w:style w:type="paragraph" w:styleId="15">
    <w:name w:val="Body Text First Indent 2"/>
    <w:basedOn w:val="2"/>
    <w:qFormat/>
    <w:uiPriority w:val="0"/>
    <w:pPr>
      <w:spacing w:after="120"/>
      <w:ind w:left="420" w:leftChars="200" w:firstLine="420" w:firstLineChars="200"/>
      <w:jc w:val="both"/>
    </w:pPr>
    <w:rPr>
      <w:sz w:val="21"/>
    </w:rPr>
  </w:style>
  <w:style w:type="table" w:styleId="17">
    <w:name w:val="Table Grid"/>
    <w:basedOn w:val="1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9">
    <w:name w:val="页眉 Char"/>
    <w:basedOn w:val="18"/>
    <w:link w:val="13"/>
    <w:autoRedefine/>
    <w:semiHidden/>
    <w:qFormat/>
    <w:uiPriority w:val="99"/>
    <w:rPr>
      <w:sz w:val="18"/>
      <w:szCs w:val="18"/>
    </w:rPr>
  </w:style>
  <w:style w:type="character" w:customStyle="1" w:styleId="20">
    <w:name w:val="页脚 Char"/>
    <w:basedOn w:val="18"/>
    <w:link w:val="12"/>
    <w:autoRedefine/>
    <w:qFormat/>
    <w:uiPriority w:val="99"/>
    <w:rPr>
      <w:sz w:val="18"/>
      <w:szCs w:val="18"/>
    </w:rPr>
  </w:style>
  <w:style w:type="paragraph" w:customStyle="1" w:styleId="21">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2">
    <w:name w:val="NormalCharacter"/>
    <w:autoRedefine/>
    <w:qFormat/>
    <w:uiPriority w:val="0"/>
  </w:style>
  <w:style w:type="paragraph" w:customStyle="1" w:styleId="23">
    <w:name w:val="Table Paragraph"/>
    <w:basedOn w:val="1"/>
    <w:autoRedefine/>
    <w:qFormat/>
    <w:uiPriority w:val="1"/>
    <w:rPr>
      <w:rFonts w:ascii="Times New Roman" w:hAnsi="Times New Roman" w:eastAsia="宋体" w:cs="Times New Roman"/>
      <w:sz w:val="24"/>
      <w:szCs w:val="20"/>
    </w:rPr>
  </w:style>
  <w:style w:type="paragraph" w:customStyle="1" w:styleId="24">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5">
    <w:name w:val="List Paragraph"/>
    <w:basedOn w:val="1"/>
    <w:autoRedefine/>
    <w:qFormat/>
    <w:uiPriority w:val="34"/>
    <w:pPr>
      <w:ind w:firstLine="420" w:firstLineChars="200"/>
    </w:pPr>
  </w:style>
  <w:style w:type="character" w:customStyle="1" w:styleId="26">
    <w:name w:val="font11"/>
    <w:basedOn w:val="18"/>
    <w:qFormat/>
    <w:uiPriority w:val="0"/>
    <w:rPr>
      <w:rFonts w:hint="eastAsia" w:ascii="宋体" w:hAnsi="宋体" w:eastAsia="宋体" w:cs="宋体"/>
      <w:color w:val="000000"/>
      <w:sz w:val="21"/>
      <w:szCs w:val="21"/>
      <w:u w:val="none"/>
    </w:rPr>
  </w:style>
  <w:style w:type="character" w:customStyle="1" w:styleId="27">
    <w:name w:val="font21"/>
    <w:basedOn w:val="18"/>
    <w:qFormat/>
    <w:uiPriority w:val="0"/>
    <w:rPr>
      <w:rFonts w:hint="eastAsia" w:ascii="宋体" w:hAnsi="宋体" w:eastAsia="宋体" w:cs="宋体"/>
      <w:strike/>
      <w:color w:val="000000"/>
      <w:sz w:val="21"/>
      <w:szCs w:val="21"/>
    </w:rPr>
  </w:style>
  <w:style w:type="paragraph" w:customStyle="1" w:styleId="28">
    <w:name w:val="样式 正文缩进 + 首行缩进:  2 字符"/>
    <w:basedOn w:val="6"/>
    <w:qFormat/>
    <w:uiPriority w:val="0"/>
    <w:pPr>
      <w:spacing w:line="360" w:lineRule="auto"/>
      <w:ind w:firstLine="200"/>
    </w:pPr>
    <w:rPr>
      <w:rFonts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15648</Words>
  <Characters>18372</Characters>
  <Lines>6</Lines>
  <Paragraphs>1</Paragraphs>
  <TotalTime>1</TotalTime>
  <ScaleCrop>false</ScaleCrop>
  <LinksUpToDate>false</LinksUpToDate>
  <CharactersWithSpaces>18592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2025-05-08T01:36:48Z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18098D1476234953A12BB6E1E27F7D8F_13</vt:lpwstr>
  </property>
  <property fmtid="{D5CDD505-2E9C-101B-9397-08002B2CF9AE}" pid="4" name="commondata">
    <vt:lpwstr>eyJoZGlkIjoiNzljOTE0MDRlMmUyY2M3ZGQ4Nzk0OWRiOWI1OGE3ZmYifQ==</vt:lpwstr>
  </property>
  <property fmtid="{D5CDD505-2E9C-101B-9397-08002B2CF9AE}" pid="5" name="KSOTemplateDocerSaveRecord">
    <vt:lpwstr>eyJoZGlkIjoiN2FiMjhhNTFkOTQ3MTE3MTM5YTRlMWRjNzJiMTk0N2QiLCJ1c2VySWQiOiIxNDc3MjMzOTE2In0=</vt:lpwstr>
  </property>
</Properties>
</file>