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7FFAC">
      <w:pPr>
        <w:spacing w:line="320" w:lineRule="exact"/>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asciiTheme="majorEastAsia" w:hAnsiTheme="majorEastAsia" w:eastAsiaTheme="majorEastAsia"/>
          <w:b/>
          <w:sz w:val="32"/>
          <w:szCs w:val="32"/>
          <w:u w:val="single"/>
        </w:rPr>
        <w:t xml:space="preserve">   六安市中医院洗涤外包服务采购 </w:t>
      </w:r>
      <w:r>
        <w:rPr>
          <w:rFonts w:hint="eastAsia" w:asciiTheme="majorEastAsia" w:hAnsiTheme="majorEastAsia" w:eastAsiaTheme="majorEastAsia"/>
          <w:b/>
          <w:sz w:val="32"/>
          <w:szCs w:val="32"/>
        </w:rPr>
        <w:t>项目初步参数论证征集意见表</w:t>
      </w:r>
    </w:p>
    <w:p w14:paraId="4DD91259">
      <w:pPr>
        <w:spacing w:line="320" w:lineRule="exact"/>
        <w:rPr>
          <w:rFonts w:ascii="仿宋" w:hAnsi="仿宋" w:eastAsia="仿宋"/>
          <w:sz w:val="24"/>
          <w:szCs w:val="24"/>
        </w:rPr>
      </w:pPr>
    </w:p>
    <w:p w14:paraId="513EFDC3">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CE765C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 w:hAnsi="仿宋" w:eastAsia="仿宋"/>
          <w:color w:val="FF0000"/>
          <w:szCs w:val="21"/>
          <w:u w:val="single"/>
          <w:lang w:val="en-US" w:eastAsia="zh-CN"/>
        </w:rPr>
      </w:pPr>
      <w:r>
        <w:rPr>
          <w:rFonts w:hint="eastAsia" w:ascii="仿宋" w:hAnsi="仿宋" w:eastAsia="仿宋"/>
          <w:color w:val="FF0000"/>
          <w:szCs w:val="21"/>
          <w:lang w:eastAsia="zh-CN"/>
        </w:rPr>
        <w:t>本项目市场价格</w:t>
      </w:r>
      <w:r>
        <w:rPr>
          <w:rFonts w:hint="eastAsia" w:ascii="仿宋" w:hAnsi="仿宋" w:eastAsia="仿宋"/>
          <w:color w:val="FF0000"/>
          <w:szCs w:val="21"/>
        </w:rPr>
        <w:t>最低报价：</w:t>
      </w:r>
      <w:r>
        <w:rPr>
          <w:rFonts w:hint="eastAsia" w:ascii="仿宋" w:hAnsi="仿宋" w:eastAsia="仿宋"/>
          <w:color w:val="FF0000"/>
          <w:szCs w:val="21"/>
          <w:u w:val="single"/>
        </w:rPr>
        <w:t xml:space="preserve">                         </w:t>
      </w:r>
      <w:r>
        <w:rPr>
          <w:rFonts w:hint="eastAsia" w:ascii="仿宋" w:hAnsi="仿宋" w:eastAsia="仿宋"/>
          <w:color w:val="FF0000"/>
          <w:szCs w:val="21"/>
          <w:u w:val="none"/>
          <w:lang w:eastAsia="zh-CN"/>
        </w:rPr>
        <w:t>，服务单价</w:t>
      </w:r>
      <w:r>
        <w:rPr>
          <w:rFonts w:hint="eastAsia" w:ascii="仿宋" w:hAnsi="仿宋" w:eastAsia="仿宋"/>
          <w:color w:val="FF0000"/>
          <w:szCs w:val="21"/>
          <w:u w:val="single"/>
          <w:lang w:val="en-US" w:eastAsia="zh-CN"/>
        </w:rPr>
        <w:t xml:space="preserve">        元/床位日</w:t>
      </w:r>
    </w:p>
    <w:p w14:paraId="30298CCF">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088CA4B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eastAsia="zh-CN"/>
        </w:rPr>
        <w:t>工程部</w:t>
      </w:r>
      <w:r>
        <w:rPr>
          <w:rFonts w:hint="eastAsia" w:ascii="仿宋" w:hAnsi="仿宋" w:eastAsia="仿宋"/>
          <w:szCs w:val="21"/>
        </w:rPr>
        <w:t>□、信息</w:t>
      </w:r>
      <w:r>
        <w:rPr>
          <w:rFonts w:hint="eastAsia" w:ascii="仿宋" w:hAnsi="仿宋" w:eastAsia="仿宋"/>
          <w:szCs w:val="21"/>
          <w:lang w:eastAsia="zh-CN"/>
        </w:rPr>
        <w:t>管理部</w:t>
      </w:r>
      <w:r>
        <w:rPr>
          <w:rFonts w:hint="eastAsia" w:ascii="仿宋" w:hAnsi="仿宋" w:eastAsia="仿宋"/>
          <w:szCs w:val="21"/>
        </w:rPr>
        <w:t>□、</w:t>
      </w:r>
      <w:r>
        <w:rPr>
          <w:rFonts w:hint="eastAsia" w:ascii="仿宋" w:hAnsi="仿宋" w:eastAsia="仿宋"/>
          <w:szCs w:val="21"/>
          <w:lang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黑体" w:hAnsi="黑体" w:eastAsia="黑体"/>
          <w:sz w:val="32"/>
          <w:szCs w:val="32"/>
          <w:u w:val="single"/>
        </w:rPr>
        <w:t>zyyzwk</w:t>
      </w:r>
      <w:r>
        <w:rPr>
          <w:rFonts w:hint="eastAsia" w:ascii="仿宋" w:hAnsi="仿宋" w:eastAsia="仿宋"/>
          <w:sz w:val="32"/>
          <w:szCs w:val="32"/>
          <w:u w:val="single"/>
        </w:rPr>
        <w:t>2020@126</w:t>
      </w:r>
      <w:r>
        <w:rPr>
          <w:rFonts w:hint="eastAsia" w:ascii="仿宋" w:hAnsi="仿宋" w:eastAsia="仿宋"/>
          <w:sz w:val="24"/>
          <w:szCs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p>
    <w:p w14:paraId="0D6D196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7445A1F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536C82B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0C90784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7162C64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auto"/>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auto"/>
          <w:szCs w:val="21"/>
          <w:lang w:val="en-US" w:eastAsia="zh-CN"/>
        </w:rPr>
        <w:t>(</w:t>
      </w:r>
      <w:r>
        <w:rPr>
          <w:rFonts w:hint="eastAsia" w:ascii="仿宋" w:hAnsi="仿宋" w:eastAsia="仿宋" w:cs="仿宋"/>
          <w:b w:val="0"/>
          <w:bCs/>
          <w:color w:val="auto"/>
          <w:szCs w:val="21"/>
          <w:lang w:eastAsia="zh-CN"/>
        </w:rPr>
        <w:t>★项标准：</w:t>
      </w:r>
      <w:r>
        <w:rPr>
          <w:rFonts w:hint="eastAsia" w:ascii="仿宋" w:hAnsi="仿宋" w:eastAsia="仿宋" w:cs="仿宋"/>
          <w:b w:val="0"/>
          <w:bCs/>
          <w:color w:val="auto"/>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53501963">
      <w:pPr>
        <w:pStyle w:val="7"/>
        <w:ind w:left="0" w:leftChars="0" w:firstLine="0" w:firstLineChars="0"/>
        <w:rPr>
          <w:rFonts w:hint="default" w:ascii="仿宋" w:hAnsi="仿宋" w:eastAsia="仿宋" w:cstheme="minorBidi"/>
          <w:b/>
          <w:kern w:val="2"/>
          <w:sz w:val="21"/>
          <w:szCs w:val="21"/>
          <w:lang w:val="en-US" w:eastAsia="zh-CN" w:bidi="ar-SA"/>
        </w:rPr>
      </w:pPr>
      <w:bookmarkStart w:id="1" w:name="_GoBack"/>
      <w:bookmarkEnd w:id="1"/>
      <w:r>
        <w:rPr>
          <w:rFonts w:hint="default" w:ascii="仿宋" w:hAnsi="仿宋" w:eastAsia="仿宋" w:cstheme="minorBidi"/>
          <w:b/>
          <w:kern w:val="2"/>
          <w:sz w:val="21"/>
          <w:szCs w:val="21"/>
          <w:lang w:val="en-US" w:eastAsia="zh-CN" w:bidi="ar-SA"/>
        </w:rPr>
        <w:t>一、项目概况</w:t>
      </w:r>
    </w:p>
    <w:p w14:paraId="23E10101">
      <w:pPr>
        <w:pStyle w:val="7"/>
        <w:ind w:left="0" w:leftChars="0" w:firstLine="420" w:firstLineChars="200"/>
        <w:rPr>
          <w:rStyle w:val="17"/>
          <w:rFonts w:hint="default" w:ascii="仿宋" w:hAnsi="仿宋" w:eastAsia="仿宋" w:cs="仿宋"/>
          <w:b w:val="0"/>
          <w:bCs/>
          <w:color w:val="auto"/>
          <w:kern w:val="2"/>
          <w:sz w:val="21"/>
          <w:szCs w:val="21"/>
          <w:lang w:val="en-US" w:eastAsia="zh-CN" w:bidi="ar-SA"/>
        </w:rPr>
      </w:pPr>
      <w:r>
        <w:rPr>
          <w:rStyle w:val="17"/>
          <w:rFonts w:hint="default" w:ascii="仿宋" w:hAnsi="仿宋" w:eastAsia="仿宋" w:cs="仿宋"/>
          <w:b w:val="0"/>
          <w:bCs/>
          <w:color w:val="auto"/>
          <w:kern w:val="2"/>
          <w:sz w:val="21"/>
          <w:szCs w:val="21"/>
          <w:lang w:val="en-US" w:eastAsia="zh-CN" w:bidi="ar-SA"/>
        </w:rPr>
        <w:t>六安市中医院成立于1978年，是国家“三级甲等中医医院”，医院开放床位约2100张，职工2100余人。住院病人日均1500人 ，门诊量日均1300人，日均手术40 台，血透率年均44331人次，值班室床约346张。</w:t>
      </w:r>
    </w:p>
    <w:p w14:paraId="5BE87DAE">
      <w:pPr>
        <w:pStyle w:val="7"/>
        <w:ind w:left="0" w:leftChars="0" w:firstLine="420" w:firstLineChars="200"/>
        <w:rPr>
          <w:rStyle w:val="17"/>
          <w:rFonts w:hint="default" w:ascii="仿宋" w:hAnsi="仿宋" w:eastAsia="仿宋" w:cs="仿宋"/>
          <w:b w:val="0"/>
          <w:bCs/>
          <w:color w:val="auto"/>
          <w:kern w:val="2"/>
          <w:sz w:val="21"/>
          <w:szCs w:val="21"/>
          <w:lang w:val="en-US" w:eastAsia="zh-CN" w:bidi="ar-SA"/>
        </w:rPr>
      </w:pPr>
      <w:r>
        <w:rPr>
          <w:rStyle w:val="17"/>
          <w:rFonts w:hint="default" w:ascii="仿宋" w:hAnsi="仿宋" w:eastAsia="仿宋" w:cs="仿宋"/>
          <w:b w:val="0"/>
          <w:bCs/>
          <w:color w:val="auto"/>
          <w:kern w:val="2"/>
          <w:sz w:val="21"/>
          <w:szCs w:val="21"/>
          <w:lang w:val="en-US" w:eastAsia="zh-CN" w:bidi="ar-SA"/>
        </w:rPr>
        <w:t>1、医院及所属分院所有医用织物的租赁、洗涤服务，所有医用织物包括但不限于工作服、病员服、病房和值班室床单、被套、枕套、垫单、床垫套、手术衣、护士帽、窗帘、隔帘（其中窗帘、隔帘由招标人自行采购，乙方负责拆装、洗涤、简单维修）等。</w:t>
      </w:r>
    </w:p>
    <w:p w14:paraId="0B4AE3F4">
      <w:pPr>
        <w:pStyle w:val="7"/>
        <w:ind w:left="0" w:leftChars="0" w:firstLine="420" w:firstLineChars="200"/>
        <w:rPr>
          <w:rStyle w:val="17"/>
          <w:rFonts w:hint="default" w:ascii="仿宋" w:hAnsi="仿宋" w:eastAsia="仿宋" w:cs="仿宋"/>
          <w:b w:val="0"/>
          <w:bCs/>
          <w:color w:val="auto"/>
          <w:kern w:val="2"/>
          <w:sz w:val="21"/>
          <w:szCs w:val="21"/>
          <w:lang w:val="en-US" w:eastAsia="zh-CN" w:bidi="ar-SA"/>
        </w:rPr>
      </w:pPr>
      <w:r>
        <w:rPr>
          <w:rStyle w:val="17"/>
          <w:rFonts w:hint="default" w:ascii="仿宋" w:hAnsi="仿宋" w:eastAsia="仿宋" w:cs="仿宋"/>
          <w:b w:val="0"/>
          <w:bCs/>
          <w:color w:val="auto"/>
          <w:kern w:val="2"/>
          <w:sz w:val="21"/>
          <w:szCs w:val="21"/>
          <w:lang w:val="en-US" w:eastAsia="zh-CN" w:bidi="ar-SA"/>
        </w:rPr>
        <w:t>注：【本项目暂定服务范围为院本部、六安市中医院马店分院（霍邱县第六人民医院）、凤凰桥社区卫生站，马店合同单独签订，采购期内成交单价不得改变，后期可根据采购人需要覆盖至其他分院并另签采购合同。】</w:t>
      </w:r>
    </w:p>
    <w:p w14:paraId="7EBC295F">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85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55"/>
        <w:gridCol w:w="690"/>
        <w:gridCol w:w="4950"/>
        <w:gridCol w:w="1455"/>
        <w:gridCol w:w="2205"/>
      </w:tblGrid>
      <w:tr w14:paraId="6934A3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5" w:type="dxa"/>
            <w:gridSpan w:val="3"/>
          </w:tcPr>
          <w:p w14:paraId="7F0587E4">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1455" w:type="dxa"/>
            <w:vMerge w:val="restart"/>
          </w:tcPr>
          <w:p w14:paraId="7F1A8D6C">
            <w:pPr>
              <w:spacing w:line="320" w:lineRule="exact"/>
              <w:jc w:val="center"/>
              <w:rPr>
                <w:rFonts w:hint="eastAsia" w:ascii="仿宋" w:hAnsi="仿宋" w:eastAsia="仿宋"/>
                <w:b w:val="0"/>
                <w:bCs/>
                <w:szCs w:val="21"/>
              </w:rPr>
            </w:pPr>
            <w:r>
              <w:rPr>
                <w:rFonts w:hint="eastAsia" w:ascii="仿宋" w:hAnsi="仿宋" w:eastAsia="仿宋"/>
                <w:b w:val="0"/>
                <w:bCs/>
                <w:szCs w:val="21"/>
              </w:rPr>
              <w:t>响应情况</w:t>
            </w:r>
          </w:p>
          <w:p w14:paraId="150D2F26">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如响应需在下方每栏填写（响应）</w:t>
            </w:r>
          </w:p>
        </w:tc>
        <w:tc>
          <w:tcPr>
            <w:tcW w:w="2205" w:type="dxa"/>
            <w:vMerge w:val="restart"/>
          </w:tcPr>
          <w:p w14:paraId="4A2C1C3B">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r>
      <w:tr w14:paraId="17A26B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5" w:type="dxa"/>
          </w:tcPr>
          <w:p w14:paraId="5876A795">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690" w:type="dxa"/>
          </w:tcPr>
          <w:p w14:paraId="6B3F7363">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4950" w:type="dxa"/>
          </w:tcPr>
          <w:p w14:paraId="56AEACB4">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455" w:type="dxa"/>
            <w:vMerge w:val="continue"/>
          </w:tcPr>
          <w:p w14:paraId="382BF529">
            <w:pPr>
              <w:spacing w:line="320" w:lineRule="exact"/>
              <w:rPr>
                <w:rFonts w:ascii="仿宋" w:hAnsi="仿宋" w:eastAsia="仿宋"/>
                <w:b w:val="0"/>
                <w:bCs/>
                <w:szCs w:val="21"/>
              </w:rPr>
            </w:pPr>
          </w:p>
        </w:tc>
        <w:tc>
          <w:tcPr>
            <w:tcW w:w="2205" w:type="dxa"/>
            <w:vMerge w:val="continue"/>
          </w:tcPr>
          <w:p w14:paraId="72DD28B6">
            <w:pPr>
              <w:spacing w:line="320" w:lineRule="exact"/>
              <w:rPr>
                <w:rFonts w:ascii="仿宋" w:hAnsi="仿宋" w:eastAsia="仿宋"/>
                <w:b w:val="0"/>
                <w:bCs/>
                <w:szCs w:val="21"/>
              </w:rPr>
            </w:pPr>
          </w:p>
        </w:tc>
      </w:tr>
      <w:tr w14:paraId="2AC0A3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5" w:type="dxa"/>
          </w:tcPr>
          <w:p w14:paraId="7B9E69CE">
            <w:pPr>
              <w:spacing w:line="320" w:lineRule="exact"/>
              <w:rPr>
                <w:rFonts w:ascii="仿宋" w:hAnsi="仿宋" w:eastAsia="仿宋"/>
                <w:b w:val="0"/>
                <w:bCs/>
                <w:szCs w:val="21"/>
              </w:rPr>
            </w:pPr>
          </w:p>
        </w:tc>
        <w:tc>
          <w:tcPr>
            <w:tcW w:w="690" w:type="dxa"/>
          </w:tcPr>
          <w:p w14:paraId="3BE6493D">
            <w:pPr>
              <w:spacing w:line="320" w:lineRule="exact"/>
              <w:rPr>
                <w:rFonts w:hint="eastAsia" w:ascii="仿宋" w:hAnsi="仿宋" w:eastAsia="仿宋"/>
                <w:b w:val="0"/>
                <w:bCs/>
                <w:szCs w:val="21"/>
              </w:rPr>
            </w:pPr>
          </w:p>
          <w:p w14:paraId="283FF46A">
            <w:pPr>
              <w:spacing w:line="320" w:lineRule="exact"/>
              <w:rPr>
                <w:rFonts w:hint="eastAsia" w:ascii="仿宋" w:hAnsi="仿宋" w:eastAsia="仿宋"/>
                <w:b w:val="0"/>
                <w:bCs/>
                <w:szCs w:val="21"/>
              </w:rPr>
            </w:pPr>
          </w:p>
          <w:p w14:paraId="4B63FA5A">
            <w:pPr>
              <w:spacing w:line="320" w:lineRule="exact"/>
              <w:rPr>
                <w:rFonts w:hint="eastAsia" w:ascii="仿宋" w:hAnsi="仿宋" w:eastAsia="仿宋"/>
                <w:b w:val="0"/>
                <w:bCs/>
                <w:szCs w:val="21"/>
              </w:rPr>
            </w:pPr>
          </w:p>
          <w:p w14:paraId="1B6FA32A">
            <w:pPr>
              <w:spacing w:line="320" w:lineRule="exact"/>
              <w:rPr>
                <w:rFonts w:hint="eastAsia" w:ascii="仿宋" w:hAnsi="仿宋" w:eastAsia="仿宋"/>
                <w:b w:val="0"/>
                <w:bCs/>
                <w:szCs w:val="21"/>
              </w:rPr>
            </w:pPr>
          </w:p>
          <w:p w14:paraId="47D88786">
            <w:pPr>
              <w:spacing w:line="320" w:lineRule="exact"/>
              <w:rPr>
                <w:rFonts w:hint="eastAsia" w:ascii="仿宋" w:hAnsi="仿宋" w:eastAsia="仿宋"/>
                <w:b w:val="0"/>
                <w:bCs/>
                <w:szCs w:val="21"/>
              </w:rPr>
            </w:pPr>
          </w:p>
          <w:p w14:paraId="093A14C5">
            <w:pPr>
              <w:spacing w:line="320" w:lineRule="exact"/>
              <w:rPr>
                <w:rFonts w:hint="eastAsia" w:ascii="仿宋" w:hAnsi="仿宋" w:eastAsia="仿宋"/>
                <w:b w:val="0"/>
                <w:bCs/>
                <w:szCs w:val="21"/>
              </w:rPr>
            </w:pPr>
          </w:p>
          <w:p w14:paraId="30B4AAD5">
            <w:pPr>
              <w:spacing w:line="320" w:lineRule="exact"/>
              <w:rPr>
                <w:rFonts w:hint="eastAsia" w:ascii="仿宋" w:hAnsi="仿宋" w:eastAsia="仿宋"/>
                <w:b w:val="0"/>
                <w:bCs/>
                <w:szCs w:val="21"/>
              </w:rPr>
            </w:pPr>
          </w:p>
          <w:p w14:paraId="3A5B4FB0">
            <w:pPr>
              <w:spacing w:line="320" w:lineRule="exact"/>
              <w:rPr>
                <w:rFonts w:hint="eastAsia" w:ascii="仿宋" w:hAnsi="仿宋" w:eastAsia="仿宋"/>
                <w:b w:val="0"/>
                <w:bCs/>
                <w:szCs w:val="21"/>
              </w:rPr>
            </w:pPr>
          </w:p>
          <w:p w14:paraId="30282A0B">
            <w:pPr>
              <w:spacing w:line="320" w:lineRule="exact"/>
              <w:rPr>
                <w:rFonts w:ascii="仿宋" w:hAnsi="仿宋" w:eastAsia="仿宋"/>
                <w:b w:val="0"/>
                <w:bCs/>
                <w:szCs w:val="21"/>
              </w:rPr>
            </w:pPr>
            <w:r>
              <w:rPr>
                <w:rFonts w:hint="eastAsia" w:ascii="仿宋" w:hAnsi="仿宋" w:eastAsia="仿宋"/>
                <w:b w:val="0"/>
                <w:bCs/>
                <w:szCs w:val="21"/>
              </w:rPr>
              <w:t>项目服务内容</w:t>
            </w:r>
          </w:p>
        </w:tc>
        <w:tc>
          <w:tcPr>
            <w:tcW w:w="4950" w:type="dxa"/>
          </w:tcPr>
          <w:p w14:paraId="063983AF">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1、服务具体内容包括：</w:t>
            </w:r>
          </w:p>
          <w:p w14:paraId="618C399B">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1）医患床品（床单+被套+枕套+床垫套+枕芯+垫絮+被絮等床上用品、病员衣、裤）的租赁+洗涤；床垫租赁；</w:t>
            </w:r>
          </w:p>
          <w:p w14:paraId="262C7712">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2）手术敷料（含新型材料手术衣）的租赁+洗涤。</w:t>
            </w:r>
          </w:p>
          <w:p w14:paraId="120A6F72">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3）医护、规培生、120急救、其他医辅（后勤）科室工作服，护士帽的租赁+洗涤；</w:t>
            </w:r>
          </w:p>
          <w:p w14:paraId="2039CB2B">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4）医院实习生工作服（与采购人租赁的工作服同等质量）采购服务；</w:t>
            </w:r>
          </w:p>
          <w:p w14:paraId="6D9C6AE9">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5）隔帘+窗帘洗涤（含拆装、简单维修服务）；沙发套垫、护理车布袋等其他医用织物洗涤</w:t>
            </w:r>
          </w:p>
          <w:p w14:paraId="3D7FA5B0">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6）免费提供：洁物柜、污物柜、污物框；</w:t>
            </w:r>
          </w:p>
          <w:p w14:paraId="0629FA91">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2、院区内全部医用织物的下收、下送、缝补、折叠、被扣和熨烫服务，包括院区间及病区内洁污医用织物的车辆配备和运送服务等。</w:t>
            </w:r>
          </w:p>
          <w:p w14:paraId="0B8FFE98">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3、按需为医护工作服提供 RFID  芯片和热塑可视标签以便于双向管理（合同结束后由采购人继续使用）。</w:t>
            </w:r>
          </w:p>
          <w:p w14:paraId="1506E664">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4、增加驻场服务人员要求：项目组负责人 1 人，除此之外项目组配置不少于 8 人，且满足项目运行需要，确保及时送达。</w:t>
            </w:r>
          </w:p>
          <w:p w14:paraId="727E2CC5">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 xml:space="preserve"> 5、自采购人提交科室需求后成交供应商供货日期不得超过7个工作日。</w:t>
            </w:r>
          </w:p>
          <w:p w14:paraId="401CF0E6">
            <w:pPr>
              <w:spacing w:line="320" w:lineRule="exact"/>
              <w:rPr>
                <w:rFonts w:ascii="仿宋" w:hAnsi="仿宋" w:eastAsia="仿宋"/>
                <w:b w:val="0"/>
                <w:bCs/>
                <w:szCs w:val="21"/>
              </w:rPr>
            </w:pPr>
            <w:r>
              <w:rPr>
                <w:rFonts w:hint="eastAsia" w:ascii="仿宋" w:hAnsi="仿宋" w:eastAsia="仿宋"/>
                <w:b w:val="0"/>
                <w:bCs/>
                <w:szCs w:val="21"/>
                <w:lang w:val="en-US" w:eastAsia="zh-CN"/>
              </w:rPr>
              <w:t>6.原医院供应商提供的所有床上用品及智能储物柜按原合同约定与成交供应商无缝交接。</w:t>
            </w:r>
          </w:p>
        </w:tc>
        <w:tc>
          <w:tcPr>
            <w:tcW w:w="1455" w:type="dxa"/>
          </w:tcPr>
          <w:p w14:paraId="2D86F46B">
            <w:pPr>
              <w:spacing w:line="320" w:lineRule="exact"/>
              <w:rPr>
                <w:rFonts w:ascii="仿宋" w:hAnsi="仿宋" w:eastAsia="仿宋"/>
                <w:b w:val="0"/>
                <w:bCs/>
                <w:szCs w:val="21"/>
              </w:rPr>
            </w:pPr>
          </w:p>
        </w:tc>
        <w:tc>
          <w:tcPr>
            <w:tcW w:w="2205" w:type="dxa"/>
          </w:tcPr>
          <w:p w14:paraId="36F71DE9">
            <w:pPr>
              <w:spacing w:line="320" w:lineRule="exact"/>
              <w:rPr>
                <w:rFonts w:ascii="仿宋" w:hAnsi="仿宋" w:eastAsia="仿宋"/>
                <w:b w:val="0"/>
                <w:bCs/>
                <w:szCs w:val="21"/>
              </w:rPr>
            </w:pPr>
          </w:p>
        </w:tc>
      </w:tr>
      <w:tr w14:paraId="2CEACB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5" w:type="dxa"/>
          </w:tcPr>
          <w:p w14:paraId="48B03851">
            <w:pPr>
              <w:spacing w:line="320" w:lineRule="exact"/>
              <w:rPr>
                <w:rFonts w:ascii="仿宋" w:hAnsi="仿宋" w:eastAsia="仿宋"/>
                <w:b w:val="0"/>
                <w:bCs/>
                <w:szCs w:val="21"/>
              </w:rPr>
            </w:pPr>
          </w:p>
        </w:tc>
        <w:tc>
          <w:tcPr>
            <w:tcW w:w="690" w:type="dxa"/>
          </w:tcPr>
          <w:p w14:paraId="1E02F2D2">
            <w:pPr>
              <w:spacing w:line="320" w:lineRule="exact"/>
              <w:rPr>
                <w:rFonts w:hint="eastAsia" w:ascii="仿宋" w:hAnsi="仿宋" w:eastAsia="仿宋"/>
                <w:b w:val="0"/>
                <w:bCs/>
                <w:szCs w:val="21"/>
              </w:rPr>
            </w:pPr>
          </w:p>
          <w:p w14:paraId="6883FCAB">
            <w:pPr>
              <w:spacing w:line="320" w:lineRule="exact"/>
              <w:rPr>
                <w:rFonts w:hint="eastAsia" w:ascii="仿宋" w:hAnsi="仿宋" w:eastAsia="仿宋"/>
                <w:b w:val="0"/>
                <w:bCs/>
                <w:szCs w:val="21"/>
              </w:rPr>
            </w:pPr>
          </w:p>
          <w:p w14:paraId="165D2AF6">
            <w:pPr>
              <w:spacing w:line="320" w:lineRule="exact"/>
              <w:rPr>
                <w:rFonts w:hint="eastAsia" w:ascii="仿宋" w:hAnsi="仿宋" w:eastAsia="仿宋"/>
                <w:b w:val="0"/>
                <w:bCs/>
                <w:szCs w:val="21"/>
              </w:rPr>
            </w:pPr>
          </w:p>
          <w:p w14:paraId="4B11A688">
            <w:pPr>
              <w:spacing w:line="320" w:lineRule="exact"/>
              <w:rPr>
                <w:rFonts w:hint="eastAsia" w:ascii="仿宋" w:hAnsi="仿宋" w:eastAsia="仿宋"/>
                <w:b w:val="0"/>
                <w:bCs/>
                <w:szCs w:val="21"/>
              </w:rPr>
            </w:pPr>
          </w:p>
          <w:p w14:paraId="0F4BD7F5">
            <w:pPr>
              <w:spacing w:line="320" w:lineRule="exact"/>
              <w:rPr>
                <w:rFonts w:hint="eastAsia" w:ascii="仿宋" w:hAnsi="仿宋" w:eastAsia="仿宋"/>
                <w:b w:val="0"/>
                <w:bCs/>
                <w:szCs w:val="21"/>
              </w:rPr>
            </w:pPr>
          </w:p>
          <w:p w14:paraId="6B800F2D">
            <w:pPr>
              <w:spacing w:line="320" w:lineRule="exact"/>
              <w:rPr>
                <w:rFonts w:hint="eastAsia" w:ascii="仿宋" w:hAnsi="仿宋" w:eastAsia="仿宋"/>
                <w:b w:val="0"/>
                <w:bCs/>
                <w:szCs w:val="21"/>
              </w:rPr>
            </w:pPr>
          </w:p>
          <w:p w14:paraId="5F7AC505">
            <w:pPr>
              <w:spacing w:line="320" w:lineRule="exact"/>
              <w:rPr>
                <w:rFonts w:hint="eastAsia" w:ascii="仿宋" w:hAnsi="仿宋" w:eastAsia="仿宋"/>
                <w:b w:val="0"/>
                <w:bCs/>
                <w:szCs w:val="21"/>
              </w:rPr>
            </w:pPr>
          </w:p>
          <w:p w14:paraId="13C5C643">
            <w:pPr>
              <w:spacing w:line="320" w:lineRule="exact"/>
              <w:rPr>
                <w:rFonts w:ascii="仿宋" w:hAnsi="仿宋" w:eastAsia="仿宋"/>
                <w:b w:val="0"/>
                <w:bCs/>
                <w:szCs w:val="21"/>
              </w:rPr>
            </w:pPr>
            <w:r>
              <w:rPr>
                <w:rFonts w:hint="eastAsia" w:ascii="仿宋" w:hAnsi="仿宋" w:eastAsia="仿宋"/>
                <w:b w:val="0"/>
                <w:bCs/>
                <w:szCs w:val="21"/>
              </w:rPr>
              <w:t>提供租赁产品的配比</w:t>
            </w:r>
          </w:p>
        </w:tc>
        <w:tc>
          <w:tcPr>
            <w:tcW w:w="4950" w:type="dxa"/>
          </w:tcPr>
          <w:p w14:paraId="2384E9C8">
            <w:pPr>
              <w:spacing w:line="320" w:lineRule="exact"/>
              <w:rPr>
                <w:rFonts w:hint="eastAsia" w:ascii="仿宋" w:hAnsi="仿宋" w:eastAsia="仿宋"/>
                <w:b w:val="0"/>
                <w:bCs/>
                <w:szCs w:val="21"/>
              </w:rPr>
            </w:pPr>
            <w:r>
              <w:rPr>
                <w:rFonts w:hint="eastAsia" w:ascii="仿宋" w:hAnsi="仿宋" w:eastAsia="仿宋"/>
                <w:b w:val="0"/>
                <w:bCs/>
                <w:szCs w:val="21"/>
              </w:rPr>
              <w:t>成交供应商提供租赁产品的配比须满足以下条件（除本院原有产品外成交供应商必须提供新品，否则采购人有权拒收）：</w:t>
            </w:r>
          </w:p>
          <w:p w14:paraId="278B30BC">
            <w:pPr>
              <w:spacing w:line="320" w:lineRule="exact"/>
              <w:rPr>
                <w:rFonts w:hint="eastAsia" w:ascii="仿宋" w:hAnsi="仿宋" w:eastAsia="仿宋"/>
                <w:b w:val="0"/>
                <w:bCs/>
                <w:szCs w:val="21"/>
              </w:rPr>
            </w:pPr>
            <w:r>
              <w:rPr>
                <w:rFonts w:hint="eastAsia" w:ascii="仿宋" w:hAnsi="仿宋" w:eastAsia="仿宋"/>
                <w:b w:val="0"/>
                <w:bCs/>
                <w:szCs w:val="21"/>
              </w:rPr>
              <w:t>1、院区所有病区床单元布类用品和全部医护工作服（包括其他院内工种工作服，如：电梯司乘、急救站工作服等）、病员服、包括手术类用品（除窗帘、隔帘）的配备情况</w:t>
            </w:r>
          </w:p>
          <w:p w14:paraId="2CA0937F">
            <w:pPr>
              <w:spacing w:line="320" w:lineRule="exact"/>
              <w:rPr>
                <w:rFonts w:hint="eastAsia" w:ascii="仿宋" w:hAnsi="仿宋" w:eastAsia="仿宋"/>
                <w:b w:val="0"/>
                <w:bCs/>
                <w:szCs w:val="21"/>
              </w:rPr>
            </w:pPr>
            <w:r>
              <w:rPr>
                <w:rFonts w:hint="eastAsia" w:ascii="仿宋" w:hAnsi="仿宋" w:eastAsia="仿宋"/>
                <w:b w:val="0"/>
                <w:bCs/>
                <w:szCs w:val="21"/>
              </w:rPr>
              <w:t>1.1、盖被、垫被、枕芯按不低于床位数的 1 ：2  配置，换季负责更换、洗涤消毒、储存；值班室床垫按床位数1：1配置。</w:t>
            </w:r>
          </w:p>
          <w:p w14:paraId="7EBD7BEF">
            <w:pPr>
              <w:spacing w:line="320" w:lineRule="exact"/>
              <w:rPr>
                <w:rFonts w:hint="eastAsia" w:ascii="仿宋" w:hAnsi="仿宋" w:eastAsia="仿宋"/>
                <w:b w:val="0"/>
                <w:bCs/>
                <w:szCs w:val="21"/>
              </w:rPr>
            </w:pPr>
            <w:r>
              <w:rPr>
                <w:rFonts w:hint="eastAsia" w:ascii="仿宋" w:hAnsi="仿宋" w:eastAsia="仿宋"/>
                <w:b w:val="0"/>
                <w:bCs/>
                <w:szCs w:val="21"/>
              </w:rPr>
              <w:t>1.2、床上“五件套”（含医护值班床位和普通病区：床单、被套、枕套、病员服等） 按不低于床位 1 ：3 比例配备，所有投放的物品保持“无补丁，无污点”的合格产品；</w:t>
            </w:r>
          </w:p>
          <w:p w14:paraId="41D7096D">
            <w:pPr>
              <w:spacing w:line="320" w:lineRule="exact"/>
              <w:rPr>
                <w:rFonts w:hint="eastAsia" w:ascii="仿宋" w:hAnsi="仿宋" w:eastAsia="仿宋"/>
                <w:b w:val="0"/>
                <w:bCs/>
                <w:szCs w:val="21"/>
              </w:rPr>
            </w:pPr>
            <w:r>
              <w:rPr>
                <w:rFonts w:hint="eastAsia" w:ascii="仿宋" w:hAnsi="仿宋" w:eastAsia="仿宋"/>
                <w:b w:val="0"/>
                <w:bCs/>
                <w:szCs w:val="21"/>
              </w:rPr>
              <w:t>1.3、医护工作服按不低于 1：4 配置（冬夏装各 2 套），提供 RFID 芯片和热塑可视标签以便于双向管理 ；</w:t>
            </w:r>
          </w:p>
          <w:p w14:paraId="693F128C">
            <w:pPr>
              <w:spacing w:line="320" w:lineRule="exact"/>
              <w:rPr>
                <w:rFonts w:hint="eastAsia" w:ascii="仿宋" w:hAnsi="仿宋" w:eastAsia="仿宋"/>
                <w:b w:val="0"/>
                <w:bCs/>
                <w:szCs w:val="21"/>
              </w:rPr>
            </w:pPr>
            <w:r>
              <w:rPr>
                <w:rFonts w:hint="eastAsia" w:ascii="仿宋" w:hAnsi="仿宋" w:eastAsia="仿宋"/>
                <w:b w:val="0"/>
                <w:bCs/>
                <w:szCs w:val="21"/>
              </w:rPr>
              <w:t>1.4、手术衣及手术敷料（包括不限于：洗手衣、大小包布等）按不低于 1 ：6  比例配备， 所有手术衣及手术敷料确保“无破损”、“无絮绒”满足院感要求，所有包布无缝补，包布按大小整理捆绑，洗手衣按大小成套折叠（10 套/捆）并标注型号；</w:t>
            </w:r>
          </w:p>
          <w:p w14:paraId="1D77C011">
            <w:pPr>
              <w:spacing w:line="320" w:lineRule="exact"/>
              <w:rPr>
                <w:rFonts w:hint="eastAsia" w:ascii="仿宋" w:hAnsi="仿宋" w:eastAsia="仿宋"/>
                <w:b w:val="0"/>
                <w:bCs/>
                <w:szCs w:val="21"/>
              </w:rPr>
            </w:pPr>
            <w:r>
              <w:rPr>
                <w:rFonts w:hint="eastAsia" w:ascii="仿宋" w:hAnsi="仿宋" w:eastAsia="仿宋"/>
                <w:b w:val="0"/>
                <w:bCs/>
                <w:szCs w:val="21"/>
              </w:rPr>
              <w:t>1.5、血透病区布类等租赁用品按不低于 1:6 比例配备，并确保“无破损”、“无絮绒” 满足院感要求；</w:t>
            </w:r>
          </w:p>
          <w:p w14:paraId="306D2FBC">
            <w:pPr>
              <w:spacing w:line="320" w:lineRule="exact"/>
              <w:rPr>
                <w:rFonts w:hint="eastAsia" w:ascii="仿宋" w:hAnsi="仿宋" w:eastAsia="仿宋"/>
                <w:b w:val="0"/>
                <w:bCs/>
                <w:szCs w:val="21"/>
              </w:rPr>
            </w:pPr>
            <w:r>
              <w:rPr>
                <w:rFonts w:hint="eastAsia" w:ascii="仿宋" w:hAnsi="仿宋" w:eastAsia="仿宋"/>
                <w:b w:val="0"/>
                <w:bCs/>
                <w:szCs w:val="21"/>
              </w:rPr>
              <w:t>1.6、各重症病区布类等租赁用品按不低于 1:6  比例配备，并确保“无破损”、“无絮 绒”满足院感要求。</w:t>
            </w:r>
          </w:p>
          <w:p w14:paraId="4C184370">
            <w:pPr>
              <w:spacing w:line="320" w:lineRule="exact"/>
              <w:rPr>
                <w:rFonts w:hint="eastAsia" w:ascii="仿宋" w:hAnsi="仿宋" w:eastAsia="仿宋"/>
                <w:b w:val="0"/>
                <w:bCs/>
                <w:szCs w:val="21"/>
              </w:rPr>
            </w:pPr>
            <w:r>
              <w:rPr>
                <w:rFonts w:hint="eastAsia" w:ascii="仿宋" w:hAnsi="仿宋" w:eastAsia="仿宋"/>
                <w:b w:val="0"/>
                <w:bCs/>
                <w:szCs w:val="21"/>
              </w:rPr>
              <w:t>以上配备必须满足采购人各科室工作使用实际需求（后期据实增加）。</w:t>
            </w:r>
          </w:p>
          <w:p w14:paraId="147295F7">
            <w:pPr>
              <w:spacing w:line="320" w:lineRule="exact"/>
              <w:rPr>
                <w:rFonts w:ascii="仿宋" w:hAnsi="仿宋" w:eastAsia="仿宋"/>
                <w:b w:val="0"/>
                <w:bCs/>
                <w:szCs w:val="21"/>
              </w:rPr>
            </w:pPr>
            <w:r>
              <w:rPr>
                <w:rFonts w:hint="eastAsia" w:ascii="仿宋" w:hAnsi="仿宋" w:eastAsia="仿宋"/>
                <w:b w:val="0"/>
                <w:bCs/>
                <w:szCs w:val="21"/>
              </w:rPr>
              <w:t>2、成交供应商提供租赁类产品的色泽、款式、规格、材质由采购人决定，其中床品和病员衣裤为 CVC  面料、手术敷料和儿科用品为全棉面料。工作服布料为 聚酯纤维 65/棉 35。</w:t>
            </w:r>
          </w:p>
        </w:tc>
        <w:tc>
          <w:tcPr>
            <w:tcW w:w="1455" w:type="dxa"/>
          </w:tcPr>
          <w:p w14:paraId="0C8197D6">
            <w:pPr>
              <w:spacing w:line="320" w:lineRule="exact"/>
              <w:rPr>
                <w:rFonts w:ascii="仿宋" w:hAnsi="仿宋" w:eastAsia="仿宋"/>
                <w:b w:val="0"/>
                <w:bCs/>
                <w:szCs w:val="21"/>
              </w:rPr>
            </w:pPr>
          </w:p>
        </w:tc>
        <w:tc>
          <w:tcPr>
            <w:tcW w:w="2205" w:type="dxa"/>
          </w:tcPr>
          <w:p w14:paraId="41748A9E">
            <w:pPr>
              <w:spacing w:line="320" w:lineRule="exact"/>
              <w:rPr>
                <w:rFonts w:ascii="仿宋" w:hAnsi="仿宋" w:eastAsia="仿宋"/>
                <w:b w:val="0"/>
                <w:bCs/>
                <w:szCs w:val="21"/>
              </w:rPr>
            </w:pPr>
          </w:p>
        </w:tc>
      </w:tr>
      <w:tr w14:paraId="36E85C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5" w:type="dxa"/>
          </w:tcPr>
          <w:p w14:paraId="2CF13CEB">
            <w:pPr>
              <w:spacing w:line="320" w:lineRule="exact"/>
              <w:rPr>
                <w:rFonts w:ascii="仿宋" w:hAnsi="仿宋" w:eastAsia="仿宋"/>
                <w:b w:val="0"/>
                <w:bCs/>
                <w:szCs w:val="21"/>
              </w:rPr>
            </w:pPr>
          </w:p>
        </w:tc>
        <w:tc>
          <w:tcPr>
            <w:tcW w:w="690" w:type="dxa"/>
          </w:tcPr>
          <w:p w14:paraId="54D590C5">
            <w:pPr>
              <w:spacing w:line="320" w:lineRule="exact"/>
              <w:rPr>
                <w:rFonts w:ascii="仿宋" w:hAnsi="仿宋" w:eastAsia="仿宋"/>
                <w:b w:val="0"/>
                <w:bCs/>
                <w:szCs w:val="21"/>
              </w:rPr>
            </w:pPr>
            <w:r>
              <w:rPr>
                <w:rFonts w:hint="eastAsia" w:ascii="仿宋" w:hAnsi="仿宋" w:eastAsia="仿宋"/>
                <w:b w:val="0"/>
                <w:bCs/>
                <w:szCs w:val="21"/>
              </w:rPr>
              <w:t>履约保证金</w:t>
            </w:r>
          </w:p>
        </w:tc>
        <w:tc>
          <w:tcPr>
            <w:tcW w:w="4950" w:type="dxa"/>
          </w:tcPr>
          <w:p w14:paraId="56FFD786">
            <w:pPr>
              <w:spacing w:line="320" w:lineRule="exact"/>
              <w:rPr>
                <w:rFonts w:ascii="仿宋" w:hAnsi="仿宋" w:eastAsia="仿宋"/>
                <w:b w:val="0"/>
                <w:bCs/>
                <w:szCs w:val="21"/>
              </w:rPr>
            </w:pPr>
            <w:r>
              <w:rPr>
                <w:rFonts w:hint="eastAsia" w:ascii="仿宋" w:hAnsi="仿宋" w:eastAsia="仿宋"/>
                <w:b w:val="0"/>
                <w:bCs/>
                <w:szCs w:val="21"/>
              </w:rPr>
              <w:t>成交供应商在签订合同时应向采购人提交年度中标价2%的履约保证金。成交供应商领取中标通知书后凭打款回执与采购人签订合同，厦约保证金自合同终止或解除之日起 30 个工作日内由成交供应商无息将本金退还后成交供应商方可离场。</w:t>
            </w:r>
          </w:p>
        </w:tc>
        <w:tc>
          <w:tcPr>
            <w:tcW w:w="1455" w:type="dxa"/>
          </w:tcPr>
          <w:p w14:paraId="74A1038F">
            <w:pPr>
              <w:spacing w:line="320" w:lineRule="exact"/>
              <w:rPr>
                <w:rFonts w:ascii="仿宋" w:hAnsi="仿宋" w:eastAsia="仿宋"/>
                <w:b w:val="0"/>
                <w:bCs/>
                <w:szCs w:val="21"/>
              </w:rPr>
            </w:pPr>
          </w:p>
        </w:tc>
        <w:tc>
          <w:tcPr>
            <w:tcW w:w="2205" w:type="dxa"/>
          </w:tcPr>
          <w:p w14:paraId="21FD3085">
            <w:pPr>
              <w:spacing w:line="320" w:lineRule="exact"/>
              <w:rPr>
                <w:rFonts w:ascii="仿宋" w:hAnsi="仿宋" w:eastAsia="仿宋"/>
                <w:b w:val="0"/>
                <w:bCs/>
                <w:szCs w:val="21"/>
              </w:rPr>
            </w:pPr>
          </w:p>
        </w:tc>
      </w:tr>
      <w:tr w14:paraId="5658CB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5" w:type="dxa"/>
          </w:tcPr>
          <w:p w14:paraId="14B0167F">
            <w:pPr>
              <w:spacing w:line="320" w:lineRule="exact"/>
              <w:rPr>
                <w:rFonts w:ascii="仿宋" w:hAnsi="仿宋" w:eastAsia="仿宋"/>
                <w:b w:val="0"/>
                <w:bCs/>
                <w:szCs w:val="21"/>
              </w:rPr>
            </w:pPr>
          </w:p>
        </w:tc>
        <w:tc>
          <w:tcPr>
            <w:tcW w:w="690" w:type="dxa"/>
          </w:tcPr>
          <w:p w14:paraId="09EE654E">
            <w:pPr>
              <w:spacing w:line="320" w:lineRule="exact"/>
              <w:rPr>
                <w:rFonts w:ascii="仿宋" w:hAnsi="仿宋" w:eastAsia="仿宋"/>
                <w:b w:val="0"/>
                <w:bCs/>
                <w:szCs w:val="21"/>
              </w:rPr>
            </w:pPr>
            <w:r>
              <w:rPr>
                <w:rFonts w:hint="eastAsia" w:ascii="仿宋" w:hAnsi="仿宋" w:eastAsia="仿宋"/>
                <w:b w:val="0"/>
                <w:bCs/>
                <w:szCs w:val="21"/>
              </w:rPr>
              <w:t>服务期限</w:t>
            </w:r>
          </w:p>
        </w:tc>
        <w:tc>
          <w:tcPr>
            <w:tcW w:w="4950" w:type="dxa"/>
          </w:tcPr>
          <w:p w14:paraId="04A385DA">
            <w:pPr>
              <w:spacing w:line="320" w:lineRule="exact"/>
              <w:rPr>
                <w:rFonts w:ascii="仿宋" w:hAnsi="仿宋" w:eastAsia="仿宋"/>
                <w:b w:val="0"/>
                <w:bCs/>
                <w:szCs w:val="21"/>
              </w:rPr>
            </w:pPr>
            <w:r>
              <w:rPr>
                <w:rFonts w:hint="eastAsia" w:ascii="仿宋" w:hAnsi="仿宋" w:eastAsia="仿宋"/>
                <w:b w:val="0"/>
                <w:bCs/>
                <w:szCs w:val="21"/>
              </w:rPr>
              <w:t>本次服务期一年。服务期满后经考核合格，甲乙双方无异议可续签下年度合同，每次续签一年，最多续签两次。</w:t>
            </w:r>
          </w:p>
        </w:tc>
        <w:tc>
          <w:tcPr>
            <w:tcW w:w="1455" w:type="dxa"/>
          </w:tcPr>
          <w:p w14:paraId="1F660157">
            <w:pPr>
              <w:spacing w:line="320" w:lineRule="exact"/>
              <w:rPr>
                <w:rFonts w:ascii="仿宋" w:hAnsi="仿宋" w:eastAsia="仿宋"/>
                <w:b w:val="0"/>
                <w:bCs/>
                <w:szCs w:val="21"/>
              </w:rPr>
            </w:pPr>
          </w:p>
        </w:tc>
        <w:tc>
          <w:tcPr>
            <w:tcW w:w="2205" w:type="dxa"/>
          </w:tcPr>
          <w:p w14:paraId="4C2E6C85">
            <w:pPr>
              <w:spacing w:line="320" w:lineRule="exact"/>
              <w:rPr>
                <w:rFonts w:ascii="仿宋" w:hAnsi="仿宋" w:eastAsia="仿宋"/>
                <w:b w:val="0"/>
                <w:bCs/>
                <w:szCs w:val="21"/>
              </w:rPr>
            </w:pPr>
          </w:p>
        </w:tc>
      </w:tr>
      <w:tr w14:paraId="2F7F9A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5" w:type="dxa"/>
          </w:tcPr>
          <w:p w14:paraId="34709033">
            <w:pPr>
              <w:spacing w:line="320" w:lineRule="exact"/>
              <w:rPr>
                <w:rFonts w:ascii="仿宋" w:hAnsi="仿宋" w:eastAsia="仿宋"/>
                <w:b w:val="0"/>
                <w:bCs/>
                <w:szCs w:val="21"/>
              </w:rPr>
            </w:pPr>
          </w:p>
        </w:tc>
        <w:tc>
          <w:tcPr>
            <w:tcW w:w="690" w:type="dxa"/>
          </w:tcPr>
          <w:p w14:paraId="7BEF5B00">
            <w:pPr>
              <w:spacing w:line="320" w:lineRule="exact"/>
              <w:rPr>
                <w:rFonts w:ascii="仿宋" w:hAnsi="仿宋" w:eastAsia="仿宋"/>
                <w:b w:val="0"/>
                <w:bCs/>
                <w:szCs w:val="21"/>
              </w:rPr>
            </w:pPr>
            <w:r>
              <w:rPr>
                <w:rFonts w:hint="eastAsia" w:ascii="仿宋" w:hAnsi="仿宋" w:eastAsia="仿宋"/>
                <w:b w:val="0"/>
                <w:bCs/>
                <w:szCs w:val="21"/>
              </w:rPr>
              <w:t>服务要求和标准</w:t>
            </w:r>
          </w:p>
        </w:tc>
        <w:tc>
          <w:tcPr>
            <w:tcW w:w="4950" w:type="dxa"/>
          </w:tcPr>
          <w:p w14:paraId="6333B1B1">
            <w:pPr>
              <w:spacing w:line="320" w:lineRule="exact"/>
              <w:rPr>
                <w:rFonts w:hint="eastAsia" w:ascii="仿宋" w:hAnsi="仿宋" w:eastAsia="仿宋"/>
                <w:b w:val="0"/>
                <w:bCs/>
                <w:szCs w:val="21"/>
              </w:rPr>
            </w:pPr>
            <w:r>
              <w:rPr>
                <w:rFonts w:hint="eastAsia" w:ascii="仿宋" w:hAnsi="仿宋" w:eastAsia="仿宋"/>
                <w:b w:val="0"/>
                <w:bCs/>
                <w:szCs w:val="21"/>
              </w:rPr>
              <w:t>（一）洗涤质量标准</w:t>
            </w:r>
          </w:p>
          <w:p w14:paraId="72F9B204">
            <w:pPr>
              <w:spacing w:line="320" w:lineRule="exact"/>
              <w:rPr>
                <w:rFonts w:hint="eastAsia" w:ascii="仿宋" w:hAnsi="仿宋" w:eastAsia="仿宋"/>
                <w:b w:val="0"/>
                <w:bCs/>
                <w:szCs w:val="21"/>
              </w:rPr>
            </w:pPr>
            <w:r>
              <w:rPr>
                <w:rFonts w:hint="eastAsia" w:ascii="仿宋" w:hAnsi="仿宋" w:eastAsia="仿宋"/>
                <w:b w:val="0"/>
                <w:bCs/>
                <w:szCs w:val="21"/>
              </w:rPr>
              <w:t>1、成交供应商须严格按照《医院医用织物洗涤消毒技术规范》（WS/T 508-2016）</w:t>
            </w:r>
          </w:p>
          <w:p w14:paraId="6160A0FB">
            <w:pPr>
              <w:spacing w:line="320" w:lineRule="exact"/>
              <w:rPr>
                <w:rFonts w:hint="eastAsia" w:ascii="仿宋" w:hAnsi="仿宋" w:eastAsia="仿宋"/>
                <w:b w:val="0"/>
                <w:bCs/>
                <w:szCs w:val="21"/>
              </w:rPr>
            </w:pPr>
            <w:r>
              <w:rPr>
                <w:rFonts w:hint="eastAsia" w:ascii="仿宋" w:hAnsi="仿宋" w:eastAsia="仿宋"/>
                <w:b w:val="0"/>
                <w:bCs/>
                <w:szCs w:val="21"/>
              </w:rPr>
              <w:t xml:space="preserve">   2、质量要求： </w:t>
            </w:r>
          </w:p>
          <w:p w14:paraId="7C6FFCB1">
            <w:pPr>
              <w:spacing w:line="320" w:lineRule="exact"/>
              <w:rPr>
                <w:rFonts w:hint="eastAsia" w:ascii="仿宋" w:hAnsi="仿宋" w:eastAsia="仿宋"/>
                <w:b w:val="0"/>
                <w:bCs/>
                <w:szCs w:val="21"/>
              </w:rPr>
            </w:pPr>
            <w:r>
              <w:rPr>
                <w:rFonts w:hint="eastAsia" w:ascii="仿宋" w:hAnsi="仿宋" w:eastAsia="仿宋"/>
                <w:b w:val="0"/>
                <w:bCs/>
                <w:szCs w:val="21"/>
              </w:rPr>
              <w:t>（1）清洁织物外观应整洁、干燥，无异味、无异物、无污迹。</w:t>
            </w:r>
          </w:p>
          <w:p w14:paraId="5D851177">
            <w:pPr>
              <w:spacing w:line="320" w:lineRule="exact"/>
              <w:rPr>
                <w:rFonts w:hint="eastAsia" w:ascii="仿宋" w:hAnsi="仿宋" w:eastAsia="仿宋"/>
                <w:b w:val="0"/>
                <w:bCs/>
                <w:szCs w:val="21"/>
              </w:rPr>
            </w:pPr>
            <w:r>
              <w:rPr>
                <w:rFonts w:hint="eastAsia" w:ascii="仿宋" w:hAnsi="仿宋" w:eastAsia="仿宋"/>
                <w:b w:val="0"/>
                <w:bCs/>
                <w:szCs w:val="21"/>
              </w:rPr>
              <w:t xml:space="preserve">（2）所有经熨烫后的清洁织物应平整挺括，无明显皱折。 </w:t>
            </w:r>
          </w:p>
          <w:p w14:paraId="6050A858">
            <w:pPr>
              <w:spacing w:line="320" w:lineRule="exact"/>
              <w:rPr>
                <w:rFonts w:hint="eastAsia" w:ascii="仿宋" w:hAnsi="仿宋" w:eastAsia="仿宋"/>
                <w:b w:val="0"/>
                <w:bCs/>
                <w:szCs w:val="21"/>
              </w:rPr>
            </w:pPr>
            <w:r>
              <w:rPr>
                <w:rFonts w:hint="eastAsia" w:ascii="仿宋" w:hAnsi="仿宋" w:eastAsia="仿宋"/>
                <w:b w:val="0"/>
                <w:bCs/>
                <w:szCs w:val="21"/>
              </w:rPr>
              <w:t xml:space="preserve">（3）所有清洁织物无破损、无掉扣、掉带及脱落。 </w:t>
            </w:r>
          </w:p>
          <w:p w14:paraId="4B7778D2">
            <w:pPr>
              <w:spacing w:line="320" w:lineRule="exact"/>
              <w:rPr>
                <w:rFonts w:hint="eastAsia" w:ascii="仿宋" w:hAnsi="仿宋" w:eastAsia="仿宋"/>
                <w:b w:val="0"/>
                <w:bCs/>
                <w:szCs w:val="21"/>
              </w:rPr>
            </w:pPr>
            <w:r>
              <w:rPr>
                <w:rFonts w:hint="eastAsia" w:ascii="仿宋" w:hAnsi="仿宋" w:eastAsia="仿宋"/>
                <w:b w:val="0"/>
                <w:bCs/>
                <w:szCs w:val="21"/>
              </w:rPr>
              <w:t xml:space="preserve">（4）所有清洁织物周转基数充足，满足临床科室使用需求。在医院新增科室、 床位时，成交供应商须添补配置新医用织物。 </w:t>
            </w:r>
          </w:p>
          <w:p w14:paraId="0D034BC4">
            <w:pPr>
              <w:spacing w:line="320" w:lineRule="exact"/>
              <w:rPr>
                <w:rFonts w:hint="eastAsia" w:ascii="仿宋" w:hAnsi="仿宋" w:eastAsia="仿宋"/>
                <w:b w:val="0"/>
                <w:bCs/>
                <w:szCs w:val="21"/>
              </w:rPr>
            </w:pPr>
            <w:r>
              <w:rPr>
                <w:rFonts w:hint="eastAsia" w:ascii="仿宋" w:hAnsi="仿宋" w:eastAsia="仿宋"/>
                <w:b w:val="0"/>
                <w:bCs/>
                <w:szCs w:val="21"/>
              </w:rPr>
              <w:t xml:space="preserve">★（5）洗涤原料要求：洗涤原料均为合格产品，不得使用有害身体或导致皮肤反应的洗涤用品。 </w:t>
            </w:r>
          </w:p>
          <w:p w14:paraId="5CE96BD3">
            <w:pPr>
              <w:spacing w:line="320" w:lineRule="exact"/>
              <w:rPr>
                <w:rFonts w:hint="eastAsia" w:ascii="仿宋" w:hAnsi="仿宋" w:eastAsia="仿宋"/>
                <w:b w:val="0"/>
                <w:bCs/>
                <w:szCs w:val="21"/>
              </w:rPr>
            </w:pPr>
            <w:r>
              <w:rPr>
                <w:rFonts w:hint="eastAsia" w:ascii="仿宋" w:hAnsi="仿宋" w:eastAsia="仿宋"/>
                <w:b w:val="0"/>
                <w:bCs/>
                <w:szCs w:val="21"/>
              </w:rPr>
              <w:t>（6）布局流程要求：洗衣房的布局流程设置及内装饰必须符合《医院医用织物洗涤消毒技术规范》（WS/T 508-2016）要求，功能用房齐全、分区明确、标识 清楚，人、物分流，由污到洁，不交叉不逆行。污染区与清洁区之间必须设置全封闭式卫生实质性隔断，除分别开设通道门供人员进出和物品由污到洁运送外，两区之间空气不能对流。污染织物未经洗涤消毒不得进入清洁通道及清洁区。</w:t>
            </w:r>
          </w:p>
          <w:p w14:paraId="3F8EE9CC">
            <w:pPr>
              <w:spacing w:line="320" w:lineRule="exact"/>
              <w:rPr>
                <w:rFonts w:hint="eastAsia" w:ascii="仿宋" w:hAnsi="仿宋" w:eastAsia="仿宋"/>
                <w:b w:val="0"/>
                <w:bCs/>
                <w:szCs w:val="21"/>
              </w:rPr>
            </w:pPr>
            <w:r>
              <w:rPr>
                <w:rFonts w:hint="eastAsia" w:ascii="仿宋" w:hAnsi="仿宋" w:eastAsia="仿宋"/>
                <w:b w:val="0"/>
                <w:bCs/>
                <w:szCs w:val="21"/>
              </w:rPr>
              <w:t>（7）织物洗涤与消毒要求：</w:t>
            </w:r>
          </w:p>
          <w:p w14:paraId="4AED0908">
            <w:pPr>
              <w:spacing w:line="320" w:lineRule="exact"/>
              <w:rPr>
                <w:rFonts w:hint="eastAsia" w:ascii="仿宋" w:hAnsi="仿宋" w:eastAsia="仿宋"/>
                <w:b w:val="0"/>
                <w:bCs/>
                <w:szCs w:val="21"/>
              </w:rPr>
            </w:pPr>
            <w:r>
              <w:rPr>
                <w:rFonts w:hint="eastAsia" w:ascii="仿宋" w:hAnsi="仿宋" w:eastAsia="仿宋"/>
                <w:b w:val="0"/>
                <w:bCs/>
                <w:szCs w:val="21"/>
              </w:rPr>
              <w:t>1）医务人员工作服、值班被服专区专机洗涤；手术人员洗手衣裤、手术室敷料单独洗涤；</w:t>
            </w:r>
          </w:p>
          <w:p w14:paraId="1349520D">
            <w:pPr>
              <w:spacing w:line="320" w:lineRule="exact"/>
              <w:rPr>
                <w:rFonts w:hint="eastAsia" w:ascii="仿宋" w:hAnsi="仿宋" w:eastAsia="仿宋"/>
                <w:b w:val="0"/>
                <w:bCs/>
                <w:szCs w:val="21"/>
              </w:rPr>
            </w:pPr>
            <w:r>
              <w:rPr>
                <w:rFonts w:hint="eastAsia" w:ascii="仿宋" w:hAnsi="仿宋" w:eastAsia="仿宋"/>
                <w:b w:val="0"/>
                <w:bCs/>
                <w:szCs w:val="21"/>
              </w:rPr>
              <w:t>2）对所有污染织物（包含感染性织物、脏污织物）进行洗涤与消毒：脏污织物应遵循先洗涤后消毒原则。被朊病毒、气性坏疽、突发不明原因传染病的病原体或其他有明确规定的传染病病原体污染的感染性织物，以及多重耐药菌感染或定植患者使用后的感染性织物，若需重复使用应先消毒后洗涤。此类物品须单独批次分机洗涤，洗涤区域及设施设备标识醒目。</w:t>
            </w:r>
          </w:p>
          <w:p w14:paraId="7A955909">
            <w:pPr>
              <w:spacing w:line="320" w:lineRule="exact"/>
              <w:rPr>
                <w:rFonts w:hint="eastAsia" w:ascii="仿宋" w:hAnsi="仿宋" w:eastAsia="仿宋"/>
                <w:b w:val="0"/>
                <w:bCs/>
                <w:szCs w:val="21"/>
              </w:rPr>
            </w:pPr>
            <w:r>
              <w:rPr>
                <w:rFonts w:hint="eastAsia" w:ascii="仿宋" w:hAnsi="仿宋" w:eastAsia="仿宋"/>
                <w:b w:val="0"/>
                <w:bCs/>
                <w:szCs w:val="21"/>
              </w:rPr>
              <w:t xml:space="preserve">    3）新生儿、婴儿织物应专区专机洗涤、消毒，洗涤区域及设施设备标识醒目，不得与其他医用织物混洗。</w:t>
            </w:r>
          </w:p>
          <w:p w14:paraId="49B55538">
            <w:pPr>
              <w:spacing w:line="320" w:lineRule="exact"/>
              <w:rPr>
                <w:rFonts w:hint="eastAsia" w:ascii="仿宋" w:hAnsi="仿宋" w:eastAsia="仿宋"/>
                <w:b w:val="0"/>
                <w:bCs/>
                <w:szCs w:val="21"/>
              </w:rPr>
            </w:pPr>
            <w:r>
              <w:rPr>
                <w:rFonts w:hint="eastAsia" w:ascii="仿宋" w:hAnsi="仿宋" w:eastAsia="仿宋"/>
                <w:b w:val="0"/>
                <w:bCs/>
                <w:szCs w:val="21"/>
              </w:rPr>
              <w:t xml:space="preserve">    4）皮肤科患者物品、门诊妇产科检查所用织物、有明显污染（血、脓、便）的织物单独批次洗涤。</w:t>
            </w:r>
          </w:p>
          <w:p w14:paraId="536C410B">
            <w:pPr>
              <w:spacing w:line="320" w:lineRule="exact"/>
              <w:rPr>
                <w:rFonts w:hint="eastAsia" w:ascii="仿宋" w:hAnsi="仿宋" w:eastAsia="仿宋"/>
                <w:b w:val="0"/>
                <w:bCs/>
                <w:szCs w:val="21"/>
              </w:rPr>
            </w:pPr>
            <w:r>
              <w:rPr>
                <w:rFonts w:hint="eastAsia" w:ascii="仿宋" w:hAnsi="仿宋" w:eastAsia="仿宋"/>
                <w:b w:val="0"/>
                <w:bCs/>
                <w:szCs w:val="21"/>
              </w:rPr>
              <w:t xml:space="preserve">    5）为保障在用医用织物清洁度，织物洗涤频次必须满足采购人需求，换洗织物必须及时收集，避免堆积。</w:t>
            </w:r>
          </w:p>
          <w:p w14:paraId="559129AF">
            <w:pPr>
              <w:spacing w:line="320" w:lineRule="exact"/>
              <w:rPr>
                <w:rFonts w:hint="eastAsia" w:ascii="仿宋" w:hAnsi="仿宋" w:eastAsia="仿宋"/>
                <w:b w:val="0"/>
                <w:bCs/>
                <w:szCs w:val="21"/>
              </w:rPr>
            </w:pPr>
            <w:r>
              <w:rPr>
                <w:rFonts w:hint="eastAsia" w:ascii="仿宋" w:hAnsi="仿宋" w:eastAsia="仿宋"/>
                <w:b w:val="0"/>
                <w:bCs/>
                <w:szCs w:val="21"/>
              </w:rPr>
              <w:t>6）不得将采购人所用织物与其他单位所用织物同批同机混装洗涤与消毒。</w:t>
            </w:r>
          </w:p>
          <w:p w14:paraId="43A4BFDC">
            <w:pPr>
              <w:spacing w:line="320" w:lineRule="exact"/>
              <w:rPr>
                <w:rFonts w:hint="eastAsia" w:ascii="仿宋" w:hAnsi="仿宋" w:eastAsia="仿宋"/>
                <w:b w:val="0"/>
                <w:bCs/>
                <w:szCs w:val="21"/>
              </w:rPr>
            </w:pPr>
            <w:r>
              <w:rPr>
                <w:rFonts w:hint="eastAsia" w:ascii="仿宋" w:hAnsi="仿宋" w:eastAsia="仿宋"/>
                <w:b w:val="0"/>
                <w:bCs/>
                <w:szCs w:val="21"/>
              </w:rPr>
              <w:t xml:space="preserve">    注： </w:t>
            </w:r>
          </w:p>
          <w:p w14:paraId="6D2C7498">
            <w:pPr>
              <w:spacing w:line="320" w:lineRule="exact"/>
              <w:rPr>
                <w:rFonts w:hint="eastAsia" w:ascii="仿宋" w:hAnsi="仿宋" w:eastAsia="仿宋"/>
                <w:b w:val="0"/>
                <w:bCs/>
                <w:szCs w:val="21"/>
              </w:rPr>
            </w:pPr>
            <w:r>
              <w:rPr>
                <w:rFonts w:hint="eastAsia" w:ascii="仿宋" w:hAnsi="仿宋" w:eastAsia="仿宋"/>
                <w:b w:val="0"/>
                <w:bCs/>
                <w:szCs w:val="21"/>
              </w:rPr>
              <w:t xml:space="preserve">★①洗涤用水必须定期检测，按照《医院医用织物洗涤消毒技术规范》（WS/T </w:t>
            </w:r>
          </w:p>
          <w:p w14:paraId="177EE487">
            <w:pPr>
              <w:spacing w:line="320" w:lineRule="exact"/>
              <w:rPr>
                <w:rFonts w:hint="eastAsia" w:ascii="仿宋" w:hAnsi="仿宋" w:eastAsia="仿宋"/>
                <w:b w:val="0"/>
                <w:bCs/>
                <w:szCs w:val="21"/>
              </w:rPr>
            </w:pPr>
            <w:r>
              <w:rPr>
                <w:rFonts w:hint="eastAsia" w:ascii="仿宋" w:hAnsi="仿宋" w:eastAsia="仿宋"/>
                <w:b w:val="0"/>
                <w:bCs/>
                <w:szCs w:val="21"/>
              </w:rPr>
              <w:t>508-2016）中关于洗涤用水卫生质量应符合《生活饮用水卫生标准》 （GB5749-2022）要求：PH 值应为 6.5-8.5。</w:t>
            </w:r>
          </w:p>
          <w:p w14:paraId="0BD7B216">
            <w:pPr>
              <w:spacing w:line="320" w:lineRule="exact"/>
              <w:rPr>
                <w:rFonts w:hint="eastAsia" w:ascii="仿宋" w:hAnsi="仿宋" w:eastAsia="仿宋"/>
                <w:b w:val="0"/>
                <w:bCs/>
                <w:szCs w:val="21"/>
              </w:rPr>
            </w:pPr>
            <w:r>
              <w:rPr>
                <w:rFonts w:hint="eastAsia" w:ascii="仿宋" w:hAnsi="仿宋" w:eastAsia="仿宋"/>
                <w:b w:val="0"/>
                <w:bCs/>
                <w:szCs w:val="21"/>
              </w:rPr>
              <w:t>★②新生儿/婴儿织物微生物指标院感要求：符合《医院医用织物洗涤消毒技术规范》（WS/T 508-2016）细菌菌落总数 (cfu/100cm²) ≤200；大肠杆菌、金黄色葡萄球菌不得检出；PH 值要求：清洁织物表面的PH 应达到 6.5-7.5。</w:t>
            </w:r>
          </w:p>
          <w:p w14:paraId="2ED9B152">
            <w:pPr>
              <w:spacing w:line="320" w:lineRule="exact"/>
              <w:rPr>
                <w:rFonts w:hint="eastAsia" w:ascii="仿宋" w:hAnsi="仿宋" w:eastAsia="仿宋"/>
                <w:b w:val="0"/>
                <w:bCs/>
                <w:szCs w:val="21"/>
              </w:rPr>
            </w:pPr>
            <w:r>
              <w:rPr>
                <w:rFonts w:hint="eastAsia" w:ascii="仿宋" w:hAnsi="仿宋" w:eastAsia="仿宋"/>
                <w:b w:val="0"/>
                <w:bCs/>
                <w:szCs w:val="21"/>
              </w:rPr>
              <w:t>★③物体表面符合《医院医用织物洗涤消毒技术规范》（WS/T 508-2016）要求,达到《医院消毒卫生标准》（GB15982-2012）Ⅲ环境规定标准：物体表面平均菌落数 (cfu/cm²) ≤10。（其中物体表面主要指车间洁净区域工作台面，例如操作台、折叠台、打包台等,成交供应商提供的证明材料至少包含 2 处工作台面。）”</w:t>
            </w:r>
          </w:p>
          <w:p w14:paraId="596C3D37">
            <w:pPr>
              <w:spacing w:line="320" w:lineRule="exact"/>
              <w:rPr>
                <w:rFonts w:hint="eastAsia" w:ascii="仿宋" w:hAnsi="仿宋" w:eastAsia="仿宋"/>
                <w:b w:val="0"/>
                <w:bCs/>
                <w:szCs w:val="21"/>
              </w:rPr>
            </w:pPr>
            <w:r>
              <w:rPr>
                <w:rFonts w:hint="eastAsia" w:ascii="仿宋" w:hAnsi="仿宋" w:eastAsia="仿宋"/>
                <w:b w:val="0"/>
                <w:bCs/>
                <w:szCs w:val="21"/>
              </w:rPr>
              <w:t>④清洁织物表面 PH 值符合《医院医用织物洗涤消毒技术规范》（WS/T 508-2016）要求 PH 应达到 6.5-7.5。</w:t>
            </w:r>
          </w:p>
          <w:p w14:paraId="520198B2">
            <w:pPr>
              <w:spacing w:line="320" w:lineRule="exact"/>
              <w:rPr>
                <w:rFonts w:hint="eastAsia" w:ascii="仿宋" w:hAnsi="仿宋" w:eastAsia="仿宋"/>
                <w:b w:val="0"/>
                <w:bCs/>
                <w:szCs w:val="21"/>
              </w:rPr>
            </w:pPr>
            <w:r>
              <w:rPr>
                <w:rFonts w:hint="eastAsia" w:ascii="仿宋" w:hAnsi="仿宋" w:eastAsia="仿宋"/>
                <w:b w:val="0"/>
                <w:bCs/>
                <w:szCs w:val="21"/>
              </w:rPr>
              <w:t>⑤清洁织物真菌菌落总数(cfu/g)≤100，致病性化脓菌：绿脓杆菌、金黄色葡萄球菌、溶血性链球菌不得检出。</w:t>
            </w:r>
          </w:p>
          <w:p w14:paraId="2816EA5E">
            <w:pPr>
              <w:spacing w:line="320" w:lineRule="exact"/>
              <w:rPr>
                <w:rFonts w:hint="eastAsia" w:ascii="仿宋" w:hAnsi="仿宋" w:eastAsia="仿宋"/>
                <w:b w:val="0"/>
                <w:bCs/>
                <w:szCs w:val="21"/>
              </w:rPr>
            </w:pPr>
            <w:r>
              <w:rPr>
                <w:rFonts w:hint="eastAsia" w:ascii="仿宋" w:hAnsi="仿宋" w:eastAsia="仿宋"/>
                <w:b w:val="0"/>
                <w:bCs/>
                <w:szCs w:val="21"/>
              </w:rPr>
              <w:t xml:space="preserve"> 7）所有经要求熨烫的布类应保持平整，无明显皱褶。</w:t>
            </w:r>
          </w:p>
          <w:p w14:paraId="722F193C">
            <w:pPr>
              <w:spacing w:line="320" w:lineRule="exact"/>
              <w:rPr>
                <w:rFonts w:hint="eastAsia" w:ascii="仿宋" w:hAnsi="仿宋" w:eastAsia="仿宋"/>
                <w:b w:val="0"/>
                <w:bCs/>
                <w:szCs w:val="21"/>
              </w:rPr>
            </w:pPr>
            <w:r>
              <w:rPr>
                <w:rFonts w:hint="eastAsia" w:ascii="仿宋" w:hAnsi="仿宋" w:eastAsia="仿宋"/>
                <w:b w:val="0"/>
                <w:bCs/>
                <w:szCs w:val="21"/>
              </w:rPr>
              <w:t>8）洗涤后的布类物品保持完好，无掉扣、掉带、毛边，工作服（洗手衣、裤）、病员服等正面向外，熨烫、折叠整齐。</w:t>
            </w:r>
          </w:p>
          <w:p w14:paraId="597FADFF">
            <w:pPr>
              <w:spacing w:line="320" w:lineRule="exact"/>
              <w:rPr>
                <w:rFonts w:hint="eastAsia" w:ascii="仿宋" w:hAnsi="仿宋" w:eastAsia="仿宋"/>
                <w:b w:val="0"/>
                <w:bCs/>
                <w:szCs w:val="21"/>
              </w:rPr>
            </w:pPr>
            <w:r>
              <w:rPr>
                <w:rFonts w:hint="eastAsia" w:ascii="仿宋" w:hAnsi="仿宋" w:eastAsia="仿宋"/>
                <w:b w:val="0"/>
                <w:bCs/>
                <w:szCs w:val="21"/>
              </w:rPr>
              <w:t>9）质量监测要求：</w:t>
            </w:r>
          </w:p>
          <w:p w14:paraId="3E01CBA1">
            <w:pPr>
              <w:spacing w:line="320" w:lineRule="exact"/>
              <w:rPr>
                <w:rFonts w:hint="eastAsia" w:ascii="仿宋" w:hAnsi="仿宋" w:eastAsia="仿宋"/>
                <w:b w:val="0"/>
                <w:bCs/>
                <w:szCs w:val="21"/>
              </w:rPr>
            </w:pPr>
            <w:r>
              <w:rPr>
                <w:rFonts w:hint="eastAsia" w:ascii="仿宋" w:hAnsi="仿宋" w:eastAsia="仿宋"/>
                <w:b w:val="0"/>
                <w:bCs/>
                <w:szCs w:val="21"/>
              </w:rPr>
              <w:t>①清洁织物洗涤质量的感官指标应每批次进行检查；pH 应每天检测；微生物指标至少每季度检测一次（抽检量必须覆盖所有织物种类）。所有指标必须符合规范要求。</w:t>
            </w:r>
          </w:p>
          <w:p w14:paraId="75B79FE5">
            <w:pPr>
              <w:spacing w:line="320" w:lineRule="exact"/>
              <w:rPr>
                <w:rFonts w:hint="eastAsia" w:ascii="仿宋" w:hAnsi="仿宋" w:eastAsia="仿宋"/>
                <w:b w:val="0"/>
                <w:bCs/>
                <w:szCs w:val="21"/>
              </w:rPr>
            </w:pPr>
            <w:r>
              <w:rPr>
                <w:rFonts w:hint="eastAsia" w:ascii="仿宋" w:hAnsi="仿宋" w:eastAsia="仿宋"/>
                <w:b w:val="0"/>
                <w:bCs/>
                <w:szCs w:val="21"/>
              </w:rPr>
              <w:t>②每半年对工作人员手、物体表面进行 1 次微生物指标，符合《医院消毒卫生标准》GB15982-2012 规定。</w:t>
            </w:r>
          </w:p>
          <w:p w14:paraId="379B5539">
            <w:pPr>
              <w:spacing w:line="320" w:lineRule="exact"/>
              <w:rPr>
                <w:rFonts w:hint="eastAsia" w:ascii="仿宋" w:hAnsi="仿宋" w:eastAsia="仿宋"/>
                <w:b w:val="0"/>
                <w:bCs/>
                <w:szCs w:val="21"/>
              </w:rPr>
            </w:pPr>
            <w:r>
              <w:rPr>
                <w:rFonts w:hint="eastAsia" w:ascii="仿宋" w:hAnsi="仿宋" w:eastAsia="仿宋"/>
                <w:b w:val="0"/>
                <w:bCs/>
                <w:szCs w:val="21"/>
              </w:rPr>
              <w:t>（二）收送要求：</w:t>
            </w:r>
          </w:p>
          <w:p w14:paraId="68B389AB">
            <w:pPr>
              <w:spacing w:line="320" w:lineRule="exact"/>
              <w:rPr>
                <w:rFonts w:hint="eastAsia" w:ascii="仿宋" w:hAnsi="仿宋" w:eastAsia="仿宋"/>
                <w:b w:val="0"/>
                <w:bCs/>
                <w:szCs w:val="21"/>
              </w:rPr>
            </w:pPr>
            <w:r>
              <w:rPr>
                <w:rFonts w:hint="eastAsia" w:ascii="仿宋" w:hAnsi="仿宋" w:eastAsia="仿宋"/>
                <w:b w:val="0"/>
                <w:bCs/>
                <w:szCs w:val="21"/>
              </w:rPr>
              <w:t>1、分类收运：医护人员使用的织物与患者使用的织物必须分类包装、分车收运；特殊感染织物专人专车收运。</w:t>
            </w:r>
          </w:p>
          <w:p w14:paraId="6CB4A5A8">
            <w:pPr>
              <w:spacing w:line="320" w:lineRule="exact"/>
              <w:rPr>
                <w:rFonts w:hint="eastAsia" w:ascii="仿宋" w:hAnsi="仿宋" w:eastAsia="仿宋"/>
                <w:b w:val="0"/>
                <w:bCs/>
                <w:szCs w:val="21"/>
              </w:rPr>
            </w:pPr>
            <w:r>
              <w:rPr>
                <w:rFonts w:hint="eastAsia" w:ascii="仿宋" w:hAnsi="仿宋" w:eastAsia="仿宋"/>
                <w:b w:val="0"/>
                <w:bCs/>
                <w:szCs w:val="21"/>
              </w:rPr>
              <w:t>2、运送工具：成交供应商必须配备洁、污织物专用长途物流运送车辆；另须为采购人配备院区内洁、污织物收送推车，各类车辆标识清楚，禁止洁污织物同车混装混运。</w:t>
            </w:r>
          </w:p>
          <w:p w14:paraId="2DE380E8">
            <w:pPr>
              <w:spacing w:line="320" w:lineRule="exact"/>
              <w:rPr>
                <w:rFonts w:hint="eastAsia" w:ascii="仿宋" w:hAnsi="仿宋" w:eastAsia="仿宋"/>
                <w:b w:val="0"/>
                <w:bCs/>
                <w:szCs w:val="21"/>
              </w:rPr>
            </w:pPr>
            <w:r>
              <w:rPr>
                <w:rFonts w:hint="eastAsia" w:ascii="仿宋" w:hAnsi="仿宋" w:eastAsia="仿宋"/>
                <w:b w:val="0"/>
                <w:bCs/>
                <w:szCs w:val="21"/>
              </w:rPr>
              <w:t>3、收送频次：成交供应商须为采购人提供 24 小时*365 天的洁、污织物收送服务，对于采购人特殊需求的科室必须保证随时收送。</w:t>
            </w:r>
          </w:p>
          <w:p w14:paraId="697B3831">
            <w:pPr>
              <w:spacing w:line="320" w:lineRule="exact"/>
              <w:rPr>
                <w:rFonts w:hint="eastAsia" w:ascii="仿宋" w:hAnsi="仿宋" w:eastAsia="仿宋"/>
                <w:b w:val="0"/>
                <w:bCs/>
                <w:szCs w:val="21"/>
              </w:rPr>
            </w:pPr>
            <w:r>
              <w:rPr>
                <w:rFonts w:hint="eastAsia" w:ascii="仿宋" w:hAnsi="仿宋" w:eastAsia="仿宋"/>
                <w:b w:val="0"/>
                <w:bCs/>
                <w:szCs w:val="21"/>
              </w:rPr>
              <w:t>4、织物包装：所有收送织物必须使用专用洁、污袋密闭包装、密闭运送，杜绝二次污染。包装袋必须做到洁、污分色，医、患分色，特殊感染分色，分类标识醒目、专袋专用。</w:t>
            </w:r>
          </w:p>
          <w:p w14:paraId="47A93CB0">
            <w:pPr>
              <w:spacing w:line="320" w:lineRule="exact"/>
              <w:rPr>
                <w:rFonts w:hint="eastAsia" w:ascii="仿宋" w:hAnsi="仿宋" w:eastAsia="仿宋"/>
                <w:b w:val="0"/>
                <w:bCs/>
                <w:szCs w:val="21"/>
              </w:rPr>
            </w:pPr>
            <w:r>
              <w:rPr>
                <w:rFonts w:hint="eastAsia" w:ascii="仿宋" w:hAnsi="仿宋" w:eastAsia="仿宋"/>
                <w:b w:val="0"/>
                <w:bCs/>
                <w:szCs w:val="21"/>
              </w:rPr>
              <w:t>5、成交供应商须保证不得将采购人所用织物与其他单位交叉使用。</w:t>
            </w:r>
          </w:p>
          <w:p w14:paraId="3B0E282F">
            <w:pPr>
              <w:spacing w:line="320" w:lineRule="exact"/>
              <w:rPr>
                <w:rFonts w:hint="eastAsia" w:ascii="仿宋" w:hAnsi="仿宋" w:eastAsia="仿宋"/>
                <w:b w:val="0"/>
                <w:bCs/>
                <w:szCs w:val="21"/>
              </w:rPr>
            </w:pPr>
            <w:r>
              <w:rPr>
                <w:rFonts w:hint="eastAsia" w:ascii="仿宋" w:hAnsi="仿宋" w:eastAsia="仿宋"/>
                <w:b w:val="0"/>
                <w:bCs/>
                <w:szCs w:val="21"/>
              </w:rPr>
              <w:t>6、每日配送不少于两次（具体按照采购人要求执行），原则上收送时间： 收： 上午10:30 之前完成； 下午15:00  之前完成</w:t>
            </w:r>
          </w:p>
          <w:p w14:paraId="4F76110B">
            <w:pPr>
              <w:spacing w:line="320" w:lineRule="exact"/>
              <w:rPr>
                <w:rFonts w:hint="eastAsia" w:ascii="仿宋" w:hAnsi="仿宋" w:eastAsia="仿宋"/>
                <w:b w:val="0"/>
                <w:bCs/>
                <w:szCs w:val="21"/>
              </w:rPr>
            </w:pPr>
            <w:r>
              <w:rPr>
                <w:rFonts w:hint="eastAsia" w:ascii="仿宋" w:hAnsi="仿宋" w:eastAsia="仿宋"/>
                <w:b w:val="0"/>
                <w:bCs/>
                <w:szCs w:val="21"/>
              </w:rPr>
              <w:t>送： 上午：8:30  之前完成（供应室须于上午 7:30 前送达）；  下午： 15:00  之前完成</w:t>
            </w:r>
          </w:p>
          <w:p w14:paraId="53C1B17C">
            <w:pPr>
              <w:spacing w:line="320" w:lineRule="exact"/>
              <w:rPr>
                <w:rFonts w:hint="eastAsia" w:ascii="仿宋" w:hAnsi="仿宋" w:eastAsia="仿宋"/>
                <w:b w:val="0"/>
                <w:bCs/>
                <w:szCs w:val="21"/>
              </w:rPr>
            </w:pPr>
            <w:r>
              <w:rPr>
                <w:rFonts w:hint="eastAsia" w:ascii="仿宋" w:hAnsi="仿宋" w:eastAsia="仿宋"/>
                <w:b w:val="0"/>
                <w:bCs/>
                <w:szCs w:val="21"/>
              </w:rPr>
              <w:t>7、如遇法定节假日、双休日应照常洗涤，并保证质量，不得耽误正常使用。否则一切后果由成交供应商负责。</w:t>
            </w:r>
          </w:p>
          <w:p w14:paraId="6C6DDC4B">
            <w:pPr>
              <w:spacing w:line="320" w:lineRule="exact"/>
              <w:rPr>
                <w:rFonts w:hint="eastAsia" w:ascii="仿宋" w:hAnsi="仿宋" w:eastAsia="仿宋"/>
                <w:b w:val="0"/>
                <w:bCs/>
                <w:szCs w:val="21"/>
              </w:rPr>
            </w:pPr>
          </w:p>
          <w:p w14:paraId="4B555B93">
            <w:pPr>
              <w:spacing w:line="320" w:lineRule="exact"/>
              <w:rPr>
                <w:rFonts w:hint="eastAsia" w:ascii="仿宋" w:hAnsi="仿宋" w:eastAsia="仿宋"/>
                <w:b w:val="0"/>
                <w:bCs/>
                <w:szCs w:val="21"/>
              </w:rPr>
            </w:pPr>
            <w:r>
              <w:rPr>
                <w:rFonts w:hint="eastAsia" w:ascii="仿宋" w:hAnsi="仿宋" w:eastAsia="仿宋"/>
                <w:b w:val="0"/>
                <w:bCs/>
                <w:szCs w:val="21"/>
              </w:rPr>
              <w:t>（三）清洁、消毒与安全要求：</w:t>
            </w:r>
          </w:p>
          <w:p w14:paraId="4F542A8A">
            <w:pPr>
              <w:spacing w:line="320" w:lineRule="exact"/>
              <w:rPr>
                <w:rFonts w:hint="eastAsia" w:ascii="仿宋" w:hAnsi="仿宋" w:eastAsia="仿宋"/>
                <w:b w:val="0"/>
                <w:bCs/>
                <w:szCs w:val="21"/>
              </w:rPr>
            </w:pPr>
            <w:r>
              <w:rPr>
                <w:rFonts w:hint="eastAsia" w:ascii="仿宋" w:hAnsi="仿宋" w:eastAsia="仿宋"/>
                <w:b w:val="0"/>
                <w:bCs/>
                <w:szCs w:val="21"/>
              </w:rPr>
              <w:t>1、所有运送车辆、包装袋每日使用后必须进行清洗与消毒。工作记录至少追溯半年以上。</w:t>
            </w:r>
          </w:p>
          <w:p w14:paraId="737A7985">
            <w:pPr>
              <w:spacing w:line="320" w:lineRule="exact"/>
              <w:rPr>
                <w:rFonts w:hint="eastAsia" w:ascii="仿宋" w:hAnsi="仿宋" w:eastAsia="仿宋"/>
                <w:b w:val="0"/>
                <w:bCs/>
                <w:szCs w:val="21"/>
              </w:rPr>
            </w:pPr>
            <w:r>
              <w:rPr>
                <w:rFonts w:hint="eastAsia" w:ascii="仿宋" w:hAnsi="仿宋" w:eastAsia="仿宋"/>
                <w:b w:val="0"/>
                <w:bCs/>
                <w:szCs w:val="21"/>
              </w:rPr>
              <w:t>2、每日工作结束后，须对洗衣房各工作区空气、地面、设备表面、运输工具进行有效清洁与消毒。工作记录至少追溯半年以上。</w:t>
            </w:r>
          </w:p>
          <w:p w14:paraId="4F361380">
            <w:pPr>
              <w:spacing w:line="320" w:lineRule="exact"/>
              <w:rPr>
                <w:rFonts w:hint="eastAsia" w:ascii="仿宋" w:hAnsi="仿宋" w:eastAsia="仿宋"/>
                <w:b w:val="0"/>
                <w:bCs/>
                <w:szCs w:val="21"/>
              </w:rPr>
            </w:pPr>
            <w:r>
              <w:rPr>
                <w:rFonts w:hint="eastAsia" w:ascii="仿宋" w:hAnsi="仿宋" w:eastAsia="仿宋"/>
                <w:b w:val="0"/>
                <w:bCs/>
                <w:szCs w:val="21"/>
              </w:rPr>
              <w:t>3、严格遵守采购人各项安全管理制度，每月对使用设备、设施进行维保检查，确保所有设备正常运行。如因成交供应商巡查不到位或设备使用使用不当导致安全事故发生，由成交供应商承担全部责任。</w:t>
            </w:r>
          </w:p>
          <w:p w14:paraId="2C3313F8">
            <w:pPr>
              <w:spacing w:line="320" w:lineRule="exact"/>
              <w:rPr>
                <w:rFonts w:hint="eastAsia" w:ascii="仿宋" w:hAnsi="仿宋" w:eastAsia="仿宋"/>
                <w:b w:val="0"/>
                <w:bCs/>
                <w:szCs w:val="21"/>
              </w:rPr>
            </w:pPr>
            <w:r>
              <w:rPr>
                <w:rFonts w:hint="eastAsia" w:ascii="仿宋" w:hAnsi="仿宋" w:eastAsia="仿宋"/>
                <w:b w:val="0"/>
                <w:bCs/>
                <w:szCs w:val="21"/>
              </w:rPr>
              <w:t>（四）服务保障要求</w:t>
            </w:r>
          </w:p>
          <w:p w14:paraId="2AB0B725">
            <w:pPr>
              <w:spacing w:line="320" w:lineRule="exact"/>
              <w:rPr>
                <w:rFonts w:hint="eastAsia" w:ascii="仿宋" w:hAnsi="仿宋" w:eastAsia="仿宋"/>
                <w:b w:val="0"/>
                <w:bCs/>
                <w:szCs w:val="21"/>
              </w:rPr>
            </w:pPr>
            <w:r>
              <w:rPr>
                <w:rFonts w:hint="eastAsia" w:ascii="仿宋" w:hAnsi="仿宋" w:eastAsia="仿宋"/>
                <w:b w:val="0"/>
                <w:bCs/>
                <w:szCs w:val="21"/>
              </w:rPr>
              <w:t>1、成交供应商必须拥有固定的洗涤场所。</w:t>
            </w:r>
          </w:p>
          <w:p w14:paraId="6633C501">
            <w:pPr>
              <w:spacing w:line="320" w:lineRule="exact"/>
              <w:rPr>
                <w:rFonts w:hint="eastAsia" w:ascii="仿宋" w:hAnsi="仿宋" w:eastAsia="仿宋"/>
                <w:b w:val="0"/>
                <w:bCs/>
                <w:szCs w:val="21"/>
              </w:rPr>
            </w:pPr>
            <w:r>
              <w:rPr>
                <w:rFonts w:hint="eastAsia" w:ascii="仿宋" w:hAnsi="仿宋" w:eastAsia="仿宋"/>
                <w:b w:val="0"/>
                <w:bCs/>
                <w:szCs w:val="21"/>
              </w:rPr>
              <w:t>2、为保障换洗医用织物及时洗涤、配送以及符合院感需求，洗涤现场应配备必要的洗涤、运送设备（隧道式洗衣龙、隧道式干衣龙、卫生隔离式洗涤设备、烫平机洗涤设备各2套 以上及其他相关运送设备）。如自有设备磋商文件中提供购买发票或购销合同原件扫描件；如为租赁设备磋商文件中提供承诺函（格式自拟），成交供应商签订合同时提供设备租赁合同（租赁合同中的租赁人名称应与成交供应商名称一致）。</w:t>
            </w:r>
          </w:p>
          <w:p w14:paraId="3CCC4335">
            <w:pPr>
              <w:spacing w:line="320" w:lineRule="exact"/>
              <w:rPr>
                <w:rFonts w:hint="eastAsia" w:ascii="仿宋" w:hAnsi="仿宋" w:eastAsia="仿宋"/>
                <w:b w:val="0"/>
                <w:bCs/>
                <w:szCs w:val="21"/>
              </w:rPr>
            </w:pPr>
            <w:r>
              <w:rPr>
                <w:rFonts w:hint="eastAsia" w:ascii="仿宋" w:hAnsi="仿宋" w:eastAsia="仿宋"/>
                <w:b w:val="0"/>
                <w:bCs/>
                <w:szCs w:val="21"/>
              </w:rPr>
              <w:t xml:space="preserve">   3、严格执行报废制度，被服低于六成新的、破损后缝补面积大于规定标准必须实施自然 破损淘汰， 淘汰被服报医院进行标记，成交供应商应及时补充各类被服。</w:t>
            </w:r>
          </w:p>
          <w:p w14:paraId="6836FDD0">
            <w:pPr>
              <w:spacing w:line="320" w:lineRule="exact"/>
              <w:rPr>
                <w:rFonts w:hint="eastAsia" w:ascii="仿宋" w:hAnsi="仿宋" w:eastAsia="仿宋"/>
                <w:b w:val="0"/>
                <w:bCs/>
                <w:szCs w:val="21"/>
              </w:rPr>
            </w:pPr>
            <w:r>
              <w:rPr>
                <w:rFonts w:hint="eastAsia" w:ascii="仿宋" w:hAnsi="仿宋" w:eastAsia="仿宋"/>
                <w:b w:val="0"/>
                <w:bCs/>
                <w:szCs w:val="21"/>
              </w:rPr>
              <w:t>（五）应急服务保障</w:t>
            </w:r>
          </w:p>
          <w:p w14:paraId="12A51AC6">
            <w:pPr>
              <w:spacing w:line="320" w:lineRule="exact"/>
              <w:rPr>
                <w:rFonts w:hint="eastAsia" w:ascii="仿宋" w:hAnsi="仿宋" w:eastAsia="仿宋"/>
                <w:b w:val="0"/>
                <w:bCs/>
                <w:szCs w:val="21"/>
              </w:rPr>
            </w:pPr>
            <w:r>
              <w:rPr>
                <w:rFonts w:hint="eastAsia" w:ascii="仿宋" w:hAnsi="仿宋" w:eastAsia="仿宋"/>
                <w:b w:val="0"/>
                <w:bCs/>
                <w:szCs w:val="21"/>
              </w:rPr>
              <w:t>1、有完善的应急预案</w:t>
            </w:r>
          </w:p>
          <w:p w14:paraId="68367E7F">
            <w:pPr>
              <w:spacing w:line="320" w:lineRule="exact"/>
              <w:rPr>
                <w:rFonts w:hint="eastAsia" w:ascii="仿宋" w:hAnsi="仿宋" w:eastAsia="仿宋"/>
                <w:b w:val="0"/>
                <w:bCs/>
                <w:szCs w:val="21"/>
              </w:rPr>
            </w:pPr>
            <w:r>
              <w:rPr>
                <w:rFonts w:hint="eastAsia" w:ascii="仿宋" w:hAnsi="仿宋" w:eastAsia="仿宋"/>
                <w:b w:val="0"/>
                <w:bCs/>
                <w:szCs w:val="21"/>
              </w:rPr>
              <w:t>2、拥有双电源或备用电源等动力设备</w:t>
            </w:r>
          </w:p>
          <w:p w14:paraId="19AACCFD">
            <w:pPr>
              <w:spacing w:line="320" w:lineRule="exact"/>
              <w:rPr>
                <w:rFonts w:hint="eastAsia" w:ascii="仿宋" w:hAnsi="仿宋" w:eastAsia="仿宋"/>
                <w:b w:val="0"/>
                <w:bCs/>
                <w:szCs w:val="21"/>
              </w:rPr>
            </w:pPr>
            <w:r>
              <w:rPr>
                <w:rFonts w:hint="eastAsia" w:ascii="仿宋" w:hAnsi="仿宋" w:eastAsia="仿宋"/>
                <w:b w:val="0"/>
                <w:bCs/>
                <w:szCs w:val="21"/>
              </w:rPr>
              <w:t>3、应急织物；在标准医用织物配备数量基础上，另备用部分作为应急使用。</w:t>
            </w:r>
          </w:p>
          <w:p w14:paraId="01A46CA7">
            <w:pPr>
              <w:spacing w:line="320" w:lineRule="exact"/>
              <w:rPr>
                <w:rFonts w:hint="eastAsia" w:ascii="仿宋" w:hAnsi="仿宋" w:eastAsia="仿宋"/>
                <w:b w:val="0"/>
                <w:bCs/>
                <w:szCs w:val="21"/>
              </w:rPr>
            </w:pPr>
            <w:r>
              <w:rPr>
                <w:rFonts w:hint="eastAsia" w:ascii="仿宋" w:hAnsi="仿宋" w:eastAsia="仿宋"/>
                <w:b w:val="0"/>
                <w:bCs/>
                <w:szCs w:val="21"/>
              </w:rPr>
              <w:t>4、成交供应商须建立并落实内部有效的质量监控管理体系，发现问题及时处理，不符合质量标准的清洁织物不得出厂。</w:t>
            </w:r>
          </w:p>
          <w:p w14:paraId="5F89C170">
            <w:pPr>
              <w:spacing w:line="320" w:lineRule="exact"/>
              <w:rPr>
                <w:rFonts w:hint="eastAsia" w:ascii="仿宋" w:hAnsi="仿宋" w:eastAsia="仿宋"/>
                <w:b w:val="0"/>
                <w:bCs/>
                <w:szCs w:val="21"/>
              </w:rPr>
            </w:pPr>
            <w:r>
              <w:rPr>
                <w:rFonts w:hint="eastAsia" w:ascii="仿宋" w:hAnsi="仿宋" w:eastAsia="仿宋"/>
                <w:b w:val="0"/>
                <w:bCs/>
                <w:szCs w:val="21"/>
              </w:rPr>
              <w:t>5、应建立符合《医院医用织物洗涤消毒技术规范》（WS/T 508-2016）要求的各项管理制度和流程，开展从业人员岗位知识培训。</w:t>
            </w:r>
          </w:p>
          <w:p w14:paraId="5FE4AB2A">
            <w:pPr>
              <w:spacing w:line="320" w:lineRule="exact"/>
              <w:rPr>
                <w:rFonts w:hint="eastAsia" w:ascii="仿宋" w:hAnsi="仿宋" w:eastAsia="仿宋"/>
                <w:b w:val="0"/>
                <w:bCs/>
                <w:szCs w:val="21"/>
              </w:rPr>
            </w:pPr>
            <w:r>
              <w:rPr>
                <w:rFonts w:hint="eastAsia" w:ascii="仿宋" w:hAnsi="仿宋" w:eastAsia="仿宋"/>
                <w:b w:val="0"/>
                <w:bCs/>
                <w:szCs w:val="21"/>
              </w:rPr>
              <w:t>（3）资料管理与保存要求：</w:t>
            </w:r>
          </w:p>
          <w:p w14:paraId="1FD4A417">
            <w:pPr>
              <w:spacing w:line="320" w:lineRule="exact"/>
              <w:rPr>
                <w:rFonts w:hint="eastAsia" w:ascii="仿宋" w:hAnsi="仿宋" w:eastAsia="仿宋"/>
                <w:b w:val="0"/>
                <w:bCs/>
                <w:szCs w:val="21"/>
              </w:rPr>
            </w:pPr>
            <w:r>
              <w:rPr>
                <w:rFonts w:hint="eastAsia" w:ascii="仿宋" w:hAnsi="仿宋" w:eastAsia="仿宋"/>
                <w:b w:val="0"/>
                <w:bCs/>
                <w:szCs w:val="21"/>
              </w:rPr>
              <w:t>成交供应商洗衣房的各项资质证件、管理制度、风险责任协议书、质量检测报告，以及所用洗涤剂、消毒剂（复印件加盖红章）等资料应建档备查，及时更新，随时提交采购人审核备案。各类质量监测记录及检测报告至少追溯半年以上，其中微生物指标检测资料每季度报送采购人审核备案。</w:t>
            </w:r>
          </w:p>
          <w:p w14:paraId="267EC639">
            <w:pPr>
              <w:spacing w:line="320" w:lineRule="exact"/>
              <w:rPr>
                <w:rFonts w:ascii="仿宋" w:hAnsi="仿宋" w:eastAsia="仿宋"/>
                <w:b w:val="0"/>
                <w:bCs/>
                <w:szCs w:val="21"/>
              </w:rPr>
            </w:pPr>
            <w:r>
              <w:rPr>
                <w:rFonts w:hint="eastAsia" w:ascii="仿宋" w:hAnsi="仿宋" w:eastAsia="仿宋"/>
                <w:b w:val="0"/>
                <w:bCs/>
                <w:szCs w:val="21"/>
              </w:rPr>
              <w:t xml:space="preserve"> 投标文件中须注明洗涤原料的品牌、生产企业、产品质量认证等相关资料、提供承诺 函并加盖投标单位公章。</w:t>
            </w:r>
          </w:p>
        </w:tc>
        <w:tc>
          <w:tcPr>
            <w:tcW w:w="1455" w:type="dxa"/>
          </w:tcPr>
          <w:p w14:paraId="2FE26C5E">
            <w:pPr>
              <w:spacing w:line="320" w:lineRule="exact"/>
              <w:rPr>
                <w:rFonts w:ascii="仿宋" w:hAnsi="仿宋" w:eastAsia="仿宋"/>
                <w:b w:val="0"/>
                <w:bCs/>
                <w:szCs w:val="21"/>
              </w:rPr>
            </w:pPr>
          </w:p>
        </w:tc>
        <w:tc>
          <w:tcPr>
            <w:tcW w:w="2205" w:type="dxa"/>
          </w:tcPr>
          <w:p w14:paraId="262A1604">
            <w:pPr>
              <w:spacing w:line="320" w:lineRule="exact"/>
              <w:rPr>
                <w:rFonts w:ascii="仿宋" w:hAnsi="仿宋" w:eastAsia="仿宋"/>
                <w:b w:val="0"/>
                <w:bCs/>
                <w:szCs w:val="21"/>
              </w:rPr>
            </w:pPr>
          </w:p>
        </w:tc>
      </w:tr>
      <w:tr w14:paraId="08AE7B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5" w:hRule="atLeast"/>
        </w:trPr>
        <w:tc>
          <w:tcPr>
            <w:tcW w:w="555" w:type="dxa"/>
          </w:tcPr>
          <w:p w14:paraId="63686472">
            <w:pPr>
              <w:spacing w:line="320" w:lineRule="exact"/>
              <w:rPr>
                <w:rFonts w:ascii="仿宋" w:hAnsi="仿宋" w:eastAsia="仿宋"/>
                <w:b w:val="0"/>
                <w:bCs/>
                <w:szCs w:val="21"/>
              </w:rPr>
            </w:pPr>
          </w:p>
        </w:tc>
        <w:tc>
          <w:tcPr>
            <w:tcW w:w="690" w:type="dxa"/>
          </w:tcPr>
          <w:p w14:paraId="51DA85A3">
            <w:pPr>
              <w:spacing w:line="320" w:lineRule="exact"/>
              <w:rPr>
                <w:rFonts w:ascii="仿宋" w:hAnsi="仿宋" w:eastAsia="仿宋"/>
                <w:b w:val="0"/>
                <w:bCs/>
                <w:szCs w:val="21"/>
              </w:rPr>
            </w:pPr>
            <w:r>
              <w:rPr>
                <w:rFonts w:hint="eastAsia" w:ascii="仿宋" w:hAnsi="仿宋" w:eastAsia="仿宋"/>
                <w:b w:val="0"/>
                <w:bCs/>
                <w:szCs w:val="21"/>
              </w:rPr>
              <w:t>其他要求</w:t>
            </w:r>
          </w:p>
        </w:tc>
        <w:tc>
          <w:tcPr>
            <w:tcW w:w="4950" w:type="dxa"/>
          </w:tcPr>
          <w:p w14:paraId="262AC3EE">
            <w:pPr>
              <w:spacing w:line="320" w:lineRule="exact"/>
              <w:rPr>
                <w:rFonts w:ascii="仿宋" w:hAnsi="仿宋" w:eastAsia="仿宋"/>
                <w:b w:val="0"/>
                <w:bCs/>
                <w:szCs w:val="21"/>
              </w:rPr>
            </w:pPr>
            <w:r>
              <w:rPr>
                <w:rFonts w:hint="eastAsia" w:ascii="仿宋" w:hAnsi="仿宋" w:eastAsia="仿宋"/>
                <w:b w:val="0"/>
                <w:bCs/>
                <w:szCs w:val="21"/>
              </w:rPr>
              <w:t>成交供应商在合同有效期内，不得以任何理由终止合同，确有特殊情况的，须提前两个月向采购人提出书面申请，经采购人书面同意且下一家服务公司入驻后方可终止合同并撤离。 因成交供应商工作质量问题或者是工作失误而发生的一切不良事件均由成交供应商自行承担，且采购人有权终止协议。</w:t>
            </w:r>
          </w:p>
        </w:tc>
        <w:tc>
          <w:tcPr>
            <w:tcW w:w="1455" w:type="dxa"/>
          </w:tcPr>
          <w:p w14:paraId="63CEA196">
            <w:pPr>
              <w:spacing w:line="320" w:lineRule="exact"/>
              <w:rPr>
                <w:rFonts w:ascii="仿宋" w:hAnsi="仿宋" w:eastAsia="仿宋"/>
                <w:b w:val="0"/>
                <w:bCs/>
                <w:szCs w:val="21"/>
              </w:rPr>
            </w:pPr>
          </w:p>
        </w:tc>
        <w:tc>
          <w:tcPr>
            <w:tcW w:w="2205" w:type="dxa"/>
          </w:tcPr>
          <w:p w14:paraId="1476FE73">
            <w:pPr>
              <w:spacing w:line="320" w:lineRule="exact"/>
              <w:rPr>
                <w:rFonts w:ascii="仿宋" w:hAnsi="仿宋" w:eastAsia="仿宋"/>
                <w:b w:val="0"/>
                <w:bCs/>
                <w:szCs w:val="21"/>
              </w:rPr>
            </w:pPr>
          </w:p>
        </w:tc>
      </w:tr>
      <w:tr w14:paraId="12B14F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5" w:type="dxa"/>
          </w:tcPr>
          <w:p w14:paraId="27145E12">
            <w:pPr>
              <w:spacing w:line="320" w:lineRule="exact"/>
              <w:rPr>
                <w:rFonts w:ascii="仿宋" w:hAnsi="仿宋" w:eastAsia="仿宋"/>
                <w:b w:val="0"/>
                <w:bCs/>
                <w:szCs w:val="21"/>
              </w:rPr>
            </w:pPr>
          </w:p>
        </w:tc>
        <w:tc>
          <w:tcPr>
            <w:tcW w:w="690" w:type="dxa"/>
          </w:tcPr>
          <w:p w14:paraId="4AF7139B">
            <w:pPr>
              <w:spacing w:line="320" w:lineRule="exact"/>
              <w:rPr>
                <w:rFonts w:ascii="仿宋" w:hAnsi="仿宋" w:eastAsia="仿宋"/>
                <w:b w:val="0"/>
                <w:bCs/>
                <w:szCs w:val="21"/>
              </w:rPr>
            </w:pPr>
            <w:r>
              <w:rPr>
                <w:rFonts w:hint="eastAsia" w:ascii="仿宋" w:hAnsi="仿宋" w:eastAsia="仿宋"/>
                <w:b w:val="0"/>
                <w:bCs/>
                <w:szCs w:val="21"/>
              </w:rPr>
              <w:t>洗涤服务质量考核措施</w:t>
            </w:r>
          </w:p>
        </w:tc>
        <w:tc>
          <w:tcPr>
            <w:tcW w:w="4950" w:type="dxa"/>
          </w:tcPr>
          <w:p w14:paraId="30FEBB1A">
            <w:pPr>
              <w:spacing w:line="320" w:lineRule="exact"/>
              <w:rPr>
                <w:rFonts w:hint="eastAsia" w:ascii="仿宋" w:hAnsi="仿宋" w:eastAsia="仿宋"/>
                <w:b w:val="0"/>
                <w:bCs/>
                <w:szCs w:val="21"/>
              </w:rPr>
            </w:pPr>
            <w:r>
              <w:rPr>
                <w:rFonts w:hint="eastAsia" w:ascii="仿宋" w:hAnsi="仿宋" w:eastAsia="仿宋"/>
                <w:b w:val="0"/>
                <w:bCs/>
                <w:szCs w:val="21"/>
              </w:rPr>
              <w:t>1、实行日巡查制度：甲方监管人员对乙方服务质量随时进行检查，发现不合格处，将根据情况扣罚质量分，整改后仍未达质量标准的加倍扣罚。服务质量巡查实行 100 分制。</w:t>
            </w:r>
          </w:p>
          <w:p w14:paraId="500FE9B5">
            <w:pPr>
              <w:spacing w:line="320" w:lineRule="exact"/>
              <w:rPr>
                <w:rFonts w:hint="eastAsia" w:ascii="仿宋" w:hAnsi="仿宋" w:eastAsia="仿宋"/>
                <w:b w:val="0"/>
                <w:bCs/>
                <w:szCs w:val="21"/>
              </w:rPr>
            </w:pPr>
            <w:r>
              <w:rPr>
                <w:rFonts w:hint="eastAsia" w:ascii="仿宋" w:hAnsi="仿宋" w:eastAsia="仿宋"/>
                <w:b w:val="0"/>
                <w:bCs/>
                <w:szCs w:val="21"/>
              </w:rPr>
              <w:t xml:space="preserve">2、实行月服务质量检查考核制度：甲方对服务质量进行全面检查考评，每月一次，考核实行 100 分制度。 </w:t>
            </w:r>
          </w:p>
          <w:p w14:paraId="1B6368DC">
            <w:pPr>
              <w:spacing w:line="320" w:lineRule="exact"/>
              <w:rPr>
                <w:rFonts w:hint="eastAsia" w:ascii="仿宋" w:hAnsi="仿宋" w:eastAsia="仿宋"/>
                <w:b w:val="0"/>
                <w:bCs/>
                <w:szCs w:val="21"/>
              </w:rPr>
            </w:pPr>
            <w:r>
              <w:rPr>
                <w:rFonts w:hint="eastAsia" w:ascii="仿宋" w:hAnsi="仿宋" w:eastAsia="仿宋"/>
                <w:b w:val="0"/>
                <w:bCs/>
                <w:szCs w:val="21"/>
              </w:rPr>
              <w:t xml:space="preserve">3、实行月满意度调查制度：甲方每月对各使用科室的医护人员进行一次满意度调查， 实行 100 分制。 </w:t>
            </w:r>
          </w:p>
          <w:p w14:paraId="16E10092">
            <w:pPr>
              <w:spacing w:line="320" w:lineRule="exact"/>
              <w:rPr>
                <w:rFonts w:ascii="仿宋" w:hAnsi="仿宋" w:eastAsia="仿宋"/>
                <w:b w:val="0"/>
                <w:bCs/>
                <w:szCs w:val="21"/>
              </w:rPr>
            </w:pPr>
            <w:r>
              <w:rPr>
                <w:rFonts w:hint="eastAsia" w:ascii="仿宋" w:hAnsi="仿宋" w:eastAsia="仿宋"/>
                <w:b w:val="0"/>
                <w:bCs/>
                <w:szCs w:val="21"/>
              </w:rPr>
              <w:t>4、服务质量综合评价：满分 100 分，其中月质量检查考核占 40%，日常检查占 30%，满意度占 30%。（90【含】分以上的不罚款；85【含】-90【不含】分的，每低1分扣500元；85分为合格；低于85分的，每低1分扣1000元；中标人在季度服务质量考核中累计2次不合格的，医院有权终止合同并不予退还50%的履约保证金。如单个科室或部门评分低于90分的，参照执行。）</w:t>
            </w:r>
          </w:p>
        </w:tc>
        <w:tc>
          <w:tcPr>
            <w:tcW w:w="1455" w:type="dxa"/>
          </w:tcPr>
          <w:p w14:paraId="0C9796C3">
            <w:pPr>
              <w:spacing w:line="320" w:lineRule="exact"/>
              <w:rPr>
                <w:rFonts w:ascii="仿宋" w:hAnsi="仿宋" w:eastAsia="仿宋"/>
                <w:b w:val="0"/>
                <w:bCs/>
                <w:szCs w:val="21"/>
              </w:rPr>
            </w:pPr>
          </w:p>
        </w:tc>
        <w:tc>
          <w:tcPr>
            <w:tcW w:w="2205" w:type="dxa"/>
          </w:tcPr>
          <w:p w14:paraId="7114EDF4">
            <w:pPr>
              <w:spacing w:line="320" w:lineRule="exact"/>
              <w:rPr>
                <w:rFonts w:ascii="仿宋" w:hAnsi="仿宋" w:eastAsia="仿宋"/>
                <w:b w:val="0"/>
                <w:bCs/>
                <w:szCs w:val="21"/>
              </w:rPr>
            </w:pPr>
          </w:p>
        </w:tc>
      </w:tr>
      <w:tr w14:paraId="75ED62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5" w:type="dxa"/>
          </w:tcPr>
          <w:p w14:paraId="285F8E42">
            <w:pPr>
              <w:spacing w:line="320" w:lineRule="exact"/>
              <w:rPr>
                <w:rFonts w:ascii="仿宋" w:hAnsi="仿宋" w:eastAsia="仿宋"/>
                <w:b w:val="0"/>
                <w:bCs/>
                <w:szCs w:val="21"/>
              </w:rPr>
            </w:pPr>
          </w:p>
        </w:tc>
        <w:tc>
          <w:tcPr>
            <w:tcW w:w="690" w:type="dxa"/>
          </w:tcPr>
          <w:p w14:paraId="717992FE">
            <w:pPr>
              <w:spacing w:line="320" w:lineRule="exact"/>
              <w:rPr>
                <w:rFonts w:ascii="仿宋" w:hAnsi="仿宋" w:eastAsia="仿宋"/>
                <w:b w:val="0"/>
                <w:bCs/>
                <w:szCs w:val="21"/>
              </w:rPr>
            </w:pPr>
            <w:r>
              <w:rPr>
                <w:rFonts w:hint="eastAsia" w:ascii="仿宋" w:hAnsi="仿宋" w:eastAsia="仿宋"/>
                <w:b w:val="0"/>
                <w:bCs/>
                <w:szCs w:val="21"/>
              </w:rPr>
              <w:t>服务费结算</w:t>
            </w:r>
          </w:p>
        </w:tc>
        <w:tc>
          <w:tcPr>
            <w:tcW w:w="4950" w:type="dxa"/>
          </w:tcPr>
          <w:p w14:paraId="60498623">
            <w:pPr>
              <w:spacing w:line="320" w:lineRule="exact"/>
              <w:rPr>
                <w:rFonts w:ascii="仿宋" w:hAnsi="仿宋" w:eastAsia="仿宋"/>
                <w:b w:val="0"/>
                <w:bCs/>
                <w:szCs w:val="21"/>
              </w:rPr>
            </w:pPr>
            <w:r>
              <w:rPr>
                <w:rFonts w:hint="eastAsia" w:ascii="仿宋" w:hAnsi="仿宋" w:eastAsia="仿宋"/>
                <w:b w:val="0"/>
                <w:bCs/>
                <w:szCs w:val="21"/>
              </w:rPr>
              <w:t>采购人遵照考核情况于每月20前统计上月实际服务费（最终结算金额以审计室审核为准），并于当季次月20日前向成交供应商支付上季度服务费（在此期间须由成交供应商自行垫付业务运行所涉及的各类相关费用，采购人仅为成交供应商提供必要的工作场所）</w:t>
            </w:r>
          </w:p>
        </w:tc>
        <w:tc>
          <w:tcPr>
            <w:tcW w:w="1455" w:type="dxa"/>
          </w:tcPr>
          <w:p w14:paraId="50D2DF3D">
            <w:pPr>
              <w:spacing w:line="320" w:lineRule="exact"/>
              <w:rPr>
                <w:rFonts w:ascii="仿宋" w:hAnsi="仿宋" w:eastAsia="仿宋"/>
                <w:b w:val="0"/>
                <w:bCs/>
                <w:szCs w:val="21"/>
              </w:rPr>
            </w:pPr>
          </w:p>
        </w:tc>
        <w:tc>
          <w:tcPr>
            <w:tcW w:w="2205" w:type="dxa"/>
          </w:tcPr>
          <w:p w14:paraId="35233CED">
            <w:pPr>
              <w:spacing w:line="320" w:lineRule="exact"/>
              <w:rPr>
                <w:rFonts w:ascii="仿宋" w:hAnsi="仿宋" w:eastAsia="仿宋"/>
                <w:b w:val="0"/>
                <w:bCs/>
                <w:szCs w:val="21"/>
              </w:rPr>
            </w:pPr>
          </w:p>
        </w:tc>
      </w:tr>
      <w:tr w14:paraId="57CB82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5" w:type="dxa"/>
          </w:tcPr>
          <w:p w14:paraId="516D428E">
            <w:pPr>
              <w:spacing w:line="320" w:lineRule="exact"/>
              <w:rPr>
                <w:rFonts w:ascii="仿宋" w:hAnsi="仿宋" w:eastAsia="仿宋"/>
                <w:b w:val="0"/>
                <w:bCs/>
                <w:szCs w:val="21"/>
              </w:rPr>
            </w:pPr>
          </w:p>
        </w:tc>
        <w:tc>
          <w:tcPr>
            <w:tcW w:w="690" w:type="dxa"/>
          </w:tcPr>
          <w:p w14:paraId="07F84E5D">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环保要求</w:t>
            </w:r>
          </w:p>
        </w:tc>
        <w:tc>
          <w:tcPr>
            <w:tcW w:w="8610" w:type="dxa"/>
            <w:gridSpan w:val="3"/>
          </w:tcPr>
          <w:p w14:paraId="325EF895">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以下内容，各潜在供应商请在响应一栏括号里打“</w:t>
            </w:r>
            <w:r>
              <w:rPr>
                <w:rFonts w:hint="default" w:ascii="Arial" w:hAnsi="Arial" w:eastAsia="仿宋" w:cs="Arial"/>
                <w:b w:val="0"/>
                <w:bCs/>
                <w:szCs w:val="21"/>
                <w:lang w:eastAsia="zh-CN"/>
              </w:rPr>
              <w:t>√</w:t>
            </w:r>
            <w:r>
              <w:rPr>
                <w:rFonts w:hint="eastAsia" w:ascii="仿宋" w:hAnsi="仿宋" w:eastAsia="仿宋"/>
                <w:b w:val="0"/>
                <w:bCs/>
                <w:szCs w:val="21"/>
                <w:lang w:eastAsia="zh-CN"/>
              </w:rPr>
              <w:t>”，以下相关</w:t>
            </w:r>
            <w:r>
              <w:rPr>
                <w:rFonts w:hint="eastAsia" w:ascii="仿宋" w:hAnsi="仿宋" w:eastAsia="仿宋"/>
                <w:b w:val="0"/>
                <w:bCs/>
                <w:szCs w:val="21"/>
              </w:rPr>
              <w:t>证书</w:t>
            </w:r>
            <w:r>
              <w:rPr>
                <w:rFonts w:hint="eastAsia" w:ascii="仿宋" w:hAnsi="仿宋" w:eastAsia="仿宋"/>
                <w:b w:val="0"/>
                <w:bCs/>
                <w:szCs w:val="21"/>
                <w:lang w:eastAsia="zh-CN"/>
              </w:rPr>
              <w:t>须在</w:t>
            </w:r>
            <w:r>
              <w:rPr>
                <w:rFonts w:hint="eastAsia" w:ascii="仿宋" w:hAnsi="仿宋" w:eastAsia="仿宋"/>
                <w:b w:val="0"/>
                <w:bCs/>
                <w:szCs w:val="21"/>
              </w:rPr>
              <w:t>有效期内；</w:t>
            </w:r>
            <w:r>
              <w:rPr>
                <w:rFonts w:hint="eastAsia" w:ascii="仿宋" w:hAnsi="仿宋" w:eastAsia="仿宋"/>
                <w:b w:val="0"/>
                <w:bCs/>
                <w:szCs w:val="21"/>
                <w:lang w:eastAsia="zh-CN"/>
              </w:rPr>
              <w:t>且在全国认证认可信息公共服务平台或上级环保部门相关网站可以查询。</w:t>
            </w:r>
          </w:p>
          <w:p w14:paraId="4185963B">
            <w:pPr>
              <w:numPr>
                <w:ilvl w:val="0"/>
                <w:numId w:val="2"/>
              </w:numPr>
              <w:spacing w:line="320" w:lineRule="exact"/>
              <w:rPr>
                <w:rFonts w:hint="eastAsia" w:ascii="仿宋" w:hAnsi="仿宋" w:eastAsia="仿宋"/>
                <w:b w:val="0"/>
                <w:bCs/>
                <w:szCs w:val="21"/>
                <w:lang w:val="en-US" w:eastAsia="zh-CN"/>
              </w:rPr>
            </w:pPr>
            <w:r>
              <w:rPr>
                <w:rFonts w:hint="eastAsia" w:ascii="仿宋" w:hAnsi="仿宋" w:eastAsia="仿宋"/>
                <w:b w:val="0"/>
                <w:bCs/>
                <w:szCs w:val="21"/>
                <w:lang w:eastAsia="zh-CN"/>
              </w:rPr>
              <w:t>具备</w:t>
            </w:r>
            <w:r>
              <w:rPr>
                <w:rFonts w:hint="eastAsia" w:ascii="仿宋" w:hAnsi="仿宋" w:eastAsia="仿宋"/>
                <w:b w:val="0"/>
                <w:bCs/>
                <w:szCs w:val="21"/>
              </w:rPr>
              <w:t>质量管理体系认证</w:t>
            </w:r>
            <w:r>
              <w:rPr>
                <w:rFonts w:hint="eastAsia" w:ascii="仿宋" w:hAnsi="仿宋" w:eastAsia="仿宋"/>
                <w:b w:val="0"/>
                <w:bCs/>
                <w:szCs w:val="21"/>
                <w:lang w:val="en-US" w:eastAsia="zh-CN"/>
              </w:rPr>
              <w:t xml:space="preserve"> （       ）；</w:t>
            </w:r>
            <w:r>
              <w:rPr>
                <w:rFonts w:hint="eastAsia" w:ascii="仿宋" w:hAnsi="仿宋" w:eastAsia="仿宋"/>
                <w:b w:val="0"/>
                <w:bCs/>
                <w:szCs w:val="21"/>
              </w:rPr>
              <w:t>职业健康安全管理体系认证</w:t>
            </w:r>
            <w:r>
              <w:rPr>
                <w:rFonts w:hint="eastAsia" w:ascii="仿宋" w:hAnsi="仿宋" w:eastAsia="仿宋"/>
                <w:b w:val="0"/>
                <w:bCs/>
                <w:szCs w:val="21"/>
                <w:lang w:eastAsia="zh-CN"/>
              </w:rPr>
              <w:t>（</w:t>
            </w:r>
            <w:r>
              <w:rPr>
                <w:rFonts w:hint="eastAsia" w:ascii="仿宋" w:hAnsi="仿宋" w:eastAsia="仿宋"/>
                <w:b w:val="0"/>
                <w:bCs/>
                <w:szCs w:val="21"/>
                <w:lang w:val="en-US" w:eastAsia="zh-CN"/>
              </w:rPr>
              <w:t xml:space="preserve">      ）；</w:t>
            </w:r>
            <w:r>
              <w:rPr>
                <w:rFonts w:hint="eastAsia" w:ascii="仿宋" w:hAnsi="仿宋" w:eastAsia="仿宋"/>
                <w:b w:val="0"/>
                <w:bCs/>
                <w:szCs w:val="21"/>
              </w:rPr>
              <w:t>职业健康安全管理体系认证</w:t>
            </w:r>
            <w:r>
              <w:rPr>
                <w:rFonts w:hint="eastAsia" w:ascii="仿宋" w:hAnsi="仿宋" w:eastAsia="仿宋"/>
                <w:b w:val="0"/>
                <w:bCs/>
                <w:szCs w:val="21"/>
                <w:lang w:eastAsia="zh-CN"/>
              </w:rPr>
              <w:t>（</w:t>
            </w:r>
            <w:r>
              <w:rPr>
                <w:rFonts w:hint="eastAsia" w:ascii="仿宋" w:hAnsi="仿宋" w:eastAsia="仿宋"/>
                <w:b w:val="0"/>
                <w:bCs/>
                <w:szCs w:val="21"/>
                <w:lang w:val="en-US" w:eastAsia="zh-CN"/>
              </w:rPr>
              <w:t xml:space="preserve">      ）</w:t>
            </w:r>
          </w:p>
          <w:p w14:paraId="33B471FC">
            <w:pPr>
              <w:numPr>
                <w:ilvl w:val="0"/>
                <w:numId w:val="2"/>
              </w:numPr>
              <w:spacing w:line="320" w:lineRule="exact"/>
              <w:rPr>
                <w:rFonts w:hint="default" w:ascii="仿宋" w:hAnsi="仿宋" w:eastAsia="仿宋"/>
                <w:b w:val="0"/>
                <w:bCs/>
                <w:szCs w:val="21"/>
                <w:lang w:val="en-US" w:eastAsia="zh-CN"/>
              </w:rPr>
            </w:pPr>
            <w:r>
              <w:rPr>
                <w:rFonts w:hint="eastAsia" w:ascii="仿宋" w:hAnsi="仿宋" w:eastAsia="仿宋"/>
                <w:b w:val="0"/>
                <w:bCs/>
                <w:szCs w:val="21"/>
                <w:lang w:eastAsia="zh-CN"/>
              </w:rPr>
              <w:t>已实施环保部门污水排放在线检测</w:t>
            </w:r>
            <w:bookmarkStart w:id="0" w:name="OLE_LINK4"/>
            <w:r>
              <w:rPr>
                <w:rFonts w:hint="eastAsia" w:ascii="仿宋" w:hAnsi="仿宋" w:eastAsia="仿宋"/>
                <w:b w:val="0"/>
                <w:bCs/>
                <w:szCs w:val="21"/>
                <w:lang w:eastAsia="zh-CN"/>
              </w:rPr>
              <w:t>（</w:t>
            </w:r>
            <w:r>
              <w:rPr>
                <w:rFonts w:hint="eastAsia" w:ascii="仿宋" w:hAnsi="仿宋" w:eastAsia="仿宋"/>
                <w:b w:val="0"/>
                <w:bCs/>
                <w:szCs w:val="21"/>
                <w:lang w:val="en-US" w:eastAsia="zh-CN"/>
              </w:rPr>
              <w:t xml:space="preserve">    </w:t>
            </w:r>
            <w:r>
              <w:rPr>
                <w:rFonts w:hint="eastAsia" w:ascii="仿宋" w:hAnsi="仿宋" w:eastAsia="仿宋"/>
                <w:b w:val="0"/>
                <w:bCs/>
                <w:szCs w:val="21"/>
                <w:lang w:eastAsia="zh-CN"/>
              </w:rPr>
              <w:t>）</w:t>
            </w:r>
            <w:bookmarkEnd w:id="0"/>
            <w:r>
              <w:rPr>
                <w:rFonts w:hint="eastAsia" w:ascii="仿宋" w:hAnsi="仿宋" w:eastAsia="仿宋"/>
                <w:b w:val="0"/>
                <w:bCs/>
                <w:szCs w:val="21"/>
                <w:lang w:eastAsia="zh-CN"/>
              </w:rPr>
              <w:t>；</w:t>
            </w:r>
            <w:r>
              <w:rPr>
                <w:rFonts w:hint="eastAsia" w:ascii="仿宋" w:hAnsi="仿宋" w:eastAsia="仿宋"/>
                <w:b w:val="0"/>
                <w:bCs/>
                <w:color w:val="auto"/>
                <w:szCs w:val="21"/>
              </w:rPr>
              <w:t>水清洁织物 PH 检测合格的检测报告</w:t>
            </w:r>
            <w:r>
              <w:rPr>
                <w:rFonts w:hint="eastAsia" w:ascii="仿宋" w:hAnsi="仿宋" w:eastAsia="仿宋"/>
                <w:b w:val="0"/>
                <w:bCs/>
                <w:color w:val="auto"/>
                <w:szCs w:val="21"/>
                <w:lang w:eastAsia="zh-CN"/>
              </w:rPr>
              <w:t>（</w:t>
            </w:r>
            <w:r>
              <w:rPr>
                <w:rFonts w:hint="eastAsia" w:ascii="仿宋" w:hAnsi="仿宋" w:eastAsia="仿宋"/>
                <w:b w:val="0"/>
                <w:bCs/>
                <w:color w:val="auto"/>
                <w:szCs w:val="21"/>
                <w:lang w:val="en-US" w:eastAsia="zh-CN"/>
              </w:rPr>
              <w:t xml:space="preserve">    </w:t>
            </w:r>
            <w:r>
              <w:rPr>
                <w:rFonts w:hint="eastAsia" w:ascii="仿宋" w:hAnsi="仿宋" w:eastAsia="仿宋"/>
                <w:b w:val="0"/>
                <w:bCs/>
                <w:color w:val="auto"/>
                <w:szCs w:val="21"/>
                <w:lang w:eastAsia="zh-CN"/>
              </w:rPr>
              <w:t>）</w:t>
            </w:r>
          </w:p>
        </w:tc>
      </w:tr>
    </w:tbl>
    <w:p w14:paraId="6121B68F">
      <w:pPr>
        <w:spacing w:line="280" w:lineRule="exact"/>
        <w:ind w:firstLine="420" w:firstLineChars="200"/>
        <w:rPr>
          <w:rFonts w:ascii="仿宋" w:hAnsi="仿宋" w:eastAsia="仿宋"/>
          <w:szCs w:val="21"/>
        </w:rPr>
      </w:pPr>
    </w:p>
    <w:p w14:paraId="386B8459">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14:paraId="4E84F7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14:paraId="67959A0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14:paraId="4672D97A">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14:paraId="7F603CAC">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14:paraId="1EB4D2EC">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14:paraId="7A4FF4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57F8C3A4">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14:paraId="2FC9B913">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14:paraId="616027F4">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14:paraId="79204277">
            <w:pPr>
              <w:spacing w:line="320" w:lineRule="exact"/>
              <w:rPr>
                <w:rFonts w:ascii="仿宋" w:hAnsi="仿宋" w:eastAsia="仿宋"/>
                <w:b w:val="0"/>
                <w:bCs/>
                <w:szCs w:val="21"/>
              </w:rPr>
            </w:pPr>
          </w:p>
        </w:tc>
        <w:tc>
          <w:tcPr>
            <w:tcW w:w="2055" w:type="dxa"/>
            <w:vMerge w:val="continue"/>
          </w:tcPr>
          <w:p w14:paraId="199742BD">
            <w:pPr>
              <w:spacing w:line="320" w:lineRule="exact"/>
              <w:rPr>
                <w:rFonts w:ascii="仿宋" w:hAnsi="仿宋" w:eastAsia="仿宋"/>
                <w:b w:val="0"/>
                <w:bCs/>
                <w:szCs w:val="21"/>
              </w:rPr>
            </w:pPr>
          </w:p>
        </w:tc>
        <w:tc>
          <w:tcPr>
            <w:tcW w:w="1935" w:type="dxa"/>
            <w:vMerge w:val="continue"/>
          </w:tcPr>
          <w:p w14:paraId="2FFC90BC">
            <w:pPr>
              <w:spacing w:line="320" w:lineRule="exact"/>
              <w:rPr>
                <w:rFonts w:ascii="仿宋" w:hAnsi="仿宋" w:eastAsia="仿宋"/>
                <w:b w:val="0"/>
                <w:bCs/>
                <w:szCs w:val="21"/>
              </w:rPr>
            </w:pPr>
          </w:p>
        </w:tc>
      </w:tr>
      <w:tr w14:paraId="6DEAE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5A149F97">
            <w:pPr>
              <w:spacing w:line="320" w:lineRule="exact"/>
              <w:rPr>
                <w:rFonts w:ascii="仿宋" w:hAnsi="仿宋" w:eastAsia="仿宋"/>
                <w:b w:val="0"/>
                <w:bCs/>
                <w:szCs w:val="21"/>
              </w:rPr>
            </w:pPr>
          </w:p>
        </w:tc>
        <w:tc>
          <w:tcPr>
            <w:tcW w:w="3060" w:type="dxa"/>
          </w:tcPr>
          <w:p w14:paraId="4CF6255D">
            <w:pPr>
              <w:spacing w:line="320" w:lineRule="exact"/>
              <w:rPr>
                <w:rFonts w:ascii="仿宋" w:hAnsi="仿宋" w:eastAsia="仿宋"/>
                <w:b w:val="0"/>
                <w:bCs/>
                <w:szCs w:val="21"/>
              </w:rPr>
            </w:pPr>
          </w:p>
        </w:tc>
        <w:tc>
          <w:tcPr>
            <w:tcW w:w="1110" w:type="dxa"/>
          </w:tcPr>
          <w:p w14:paraId="4A6A3180">
            <w:pPr>
              <w:spacing w:line="320" w:lineRule="exact"/>
              <w:rPr>
                <w:rFonts w:ascii="仿宋" w:hAnsi="仿宋" w:eastAsia="仿宋"/>
                <w:b w:val="0"/>
                <w:bCs/>
                <w:szCs w:val="21"/>
              </w:rPr>
            </w:pPr>
          </w:p>
        </w:tc>
        <w:tc>
          <w:tcPr>
            <w:tcW w:w="780" w:type="dxa"/>
          </w:tcPr>
          <w:p w14:paraId="3E60D993">
            <w:pPr>
              <w:spacing w:line="320" w:lineRule="exact"/>
              <w:rPr>
                <w:rFonts w:ascii="仿宋" w:hAnsi="仿宋" w:eastAsia="仿宋"/>
                <w:b w:val="0"/>
                <w:bCs/>
                <w:szCs w:val="21"/>
              </w:rPr>
            </w:pPr>
          </w:p>
        </w:tc>
        <w:tc>
          <w:tcPr>
            <w:tcW w:w="2055" w:type="dxa"/>
          </w:tcPr>
          <w:p w14:paraId="5DDC3094">
            <w:pPr>
              <w:spacing w:line="320" w:lineRule="exact"/>
              <w:rPr>
                <w:rFonts w:ascii="仿宋" w:hAnsi="仿宋" w:eastAsia="仿宋"/>
                <w:b w:val="0"/>
                <w:bCs/>
                <w:szCs w:val="21"/>
              </w:rPr>
            </w:pPr>
          </w:p>
        </w:tc>
        <w:tc>
          <w:tcPr>
            <w:tcW w:w="1935" w:type="dxa"/>
          </w:tcPr>
          <w:p w14:paraId="06B29ECD">
            <w:pPr>
              <w:spacing w:line="320" w:lineRule="exact"/>
              <w:rPr>
                <w:rFonts w:ascii="仿宋" w:hAnsi="仿宋" w:eastAsia="仿宋"/>
                <w:b w:val="0"/>
                <w:bCs/>
                <w:szCs w:val="21"/>
              </w:rPr>
            </w:pPr>
          </w:p>
        </w:tc>
      </w:tr>
    </w:tbl>
    <w:p w14:paraId="479786BE">
      <w:pPr>
        <w:spacing w:line="280" w:lineRule="exact"/>
        <w:rPr>
          <w:rFonts w:hint="eastAsia" w:ascii="仿宋" w:hAnsi="仿宋" w:eastAsia="仿宋"/>
          <w:szCs w:val="21"/>
        </w:rPr>
      </w:pPr>
    </w:p>
    <w:p w14:paraId="2F037600">
      <w:pPr>
        <w:pStyle w:val="7"/>
        <w:rPr>
          <w:rFonts w:hint="eastAsia"/>
        </w:rPr>
      </w:pPr>
    </w:p>
    <w:p w14:paraId="36880DDC">
      <w:pPr>
        <w:spacing w:line="280" w:lineRule="exact"/>
        <w:ind w:firstLine="420" w:firstLineChars="200"/>
        <w:rPr>
          <w:rFonts w:ascii="仿宋" w:hAnsi="仿宋" w:eastAsia="仿宋"/>
          <w:szCs w:val="21"/>
        </w:rPr>
      </w:pPr>
      <w:r>
        <w:rPr>
          <w:rFonts w:hint="eastAsia" w:ascii="仿宋" w:hAnsi="仿宋" w:eastAsia="仿宋"/>
          <w:szCs w:val="21"/>
        </w:rPr>
        <w:t>附：</w:t>
      </w:r>
    </w:p>
    <w:p w14:paraId="1B8934FF">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1F146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52F3683">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42A8284B">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154891AB">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70FFF47D">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473248A2">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178CB039">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66272BC4">
            <w:pPr>
              <w:spacing w:line="280" w:lineRule="exact"/>
              <w:jc w:val="center"/>
              <w:rPr>
                <w:rFonts w:ascii="仿宋" w:hAnsi="仿宋" w:eastAsia="仿宋"/>
                <w:szCs w:val="21"/>
              </w:rPr>
            </w:pPr>
            <w:r>
              <w:rPr>
                <w:rFonts w:hint="eastAsia" w:ascii="仿宋" w:hAnsi="仿宋" w:eastAsia="仿宋"/>
                <w:szCs w:val="21"/>
              </w:rPr>
              <w:t>备注</w:t>
            </w:r>
          </w:p>
        </w:tc>
      </w:tr>
      <w:tr w14:paraId="18EB4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93EB9AF">
            <w:pPr>
              <w:spacing w:line="280" w:lineRule="exact"/>
              <w:jc w:val="center"/>
              <w:rPr>
                <w:rFonts w:ascii="仿宋" w:hAnsi="仿宋" w:eastAsia="仿宋"/>
                <w:szCs w:val="21"/>
              </w:rPr>
            </w:pPr>
          </w:p>
        </w:tc>
        <w:tc>
          <w:tcPr>
            <w:tcW w:w="1560" w:type="dxa"/>
            <w:noWrap w:val="0"/>
            <w:vAlign w:val="center"/>
          </w:tcPr>
          <w:p w14:paraId="22B913C2">
            <w:pPr>
              <w:spacing w:line="280" w:lineRule="exact"/>
              <w:jc w:val="center"/>
              <w:rPr>
                <w:rFonts w:ascii="仿宋" w:hAnsi="仿宋" w:eastAsia="仿宋"/>
                <w:szCs w:val="21"/>
              </w:rPr>
            </w:pPr>
          </w:p>
        </w:tc>
        <w:tc>
          <w:tcPr>
            <w:tcW w:w="992" w:type="dxa"/>
            <w:noWrap w:val="0"/>
            <w:vAlign w:val="center"/>
          </w:tcPr>
          <w:p w14:paraId="5E8FE08C">
            <w:pPr>
              <w:spacing w:line="280" w:lineRule="exact"/>
              <w:jc w:val="center"/>
              <w:rPr>
                <w:rFonts w:ascii="仿宋" w:hAnsi="仿宋" w:eastAsia="仿宋"/>
                <w:szCs w:val="21"/>
              </w:rPr>
            </w:pPr>
          </w:p>
        </w:tc>
        <w:tc>
          <w:tcPr>
            <w:tcW w:w="1559" w:type="dxa"/>
            <w:noWrap w:val="0"/>
            <w:vAlign w:val="center"/>
          </w:tcPr>
          <w:p w14:paraId="04EC7A49">
            <w:pPr>
              <w:spacing w:line="280" w:lineRule="exact"/>
              <w:jc w:val="center"/>
              <w:rPr>
                <w:rFonts w:ascii="仿宋" w:hAnsi="仿宋" w:eastAsia="仿宋"/>
                <w:szCs w:val="21"/>
              </w:rPr>
            </w:pPr>
          </w:p>
        </w:tc>
        <w:tc>
          <w:tcPr>
            <w:tcW w:w="1418" w:type="dxa"/>
            <w:noWrap w:val="0"/>
            <w:vAlign w:val="center"/>
          </w:tcPr>
          <w:p w14:paraId="1897B14A">
            <w:pPr>
              <w:spacing w:line="280" w:lineRule="exact"/>
              <w:jc w:val="center"/>
              <w:rPr>
                <w:rFonts w:ascii="仿宋" w:hAnsi="仿宋" w:eastAsia="仿宋"/>
                <w:szCs w:val="21"/>
              </w:rPr>
            </w:pPr>
          </w:p>
        </w:tc>
        <w:tc>
          <w:tcPr>
            <w:tcW w:w="1134" w:type="dxa"/>
            <w:noWrap w:val="0"/>
            <w:vAlign w:val="center"/>
          </w:tcPr>
          <w:p w14:paraId="59035FC3">
            <w:pPr>
              <w:spacing w:line="280" w:lineRule="exact"/>
              <w:jc w:val="center"/>
              <w:rPr>
                <w:rFonts w:ascii="仿宋" w:hAnsi="仿宋" w:eastAsia="仿宋"/>
                <w:szCs w:val="21"/>
              </w:rPr>
            </w:pPr>
          </w:p>
        </w:tc>
        <w:tc>
          <w:tcPr>
            <w:tcW w:w="2277" w:type="dxa"/>
            <w:noWrap w:val="0"/>
            <w:vAlign w:val="center"/>
          </w:tcPr>
          <w:p w14:paraId="33D9D597">
            <w:pPr>
              <w:spacing w:line="280" w:lineRule="exact"/>
              <w:jc w:val="center"/>
              <w:rPr>
                <w:rFonts w:ascii="仿宋" w:hAnsi="仿宋" w:eastAsia="仿宋"/>
                <w:szCs w:val="21"/>
              </w:rPr>
            </w:pPr>
          </w:p>
        </w:tc>
      </w:tr>
    </w:tbl>
    <w:p w14:paraId="3B3573F1">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6BE56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1B909E5">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1DDFAA1C">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078A490C">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30ADE1AC">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269E523C">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7A92D463">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78E9BB1A">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6407A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2D280AB">
            <w:pPr>
              <w:spacing w:line="280" w:lineRule="exact"/>
              <w:jc w:val="center"/>
              <w:rPr>
                <w:rFonts w:ascii="仿宋" w:hAnsi="仿宋" w:eastAsia="仿宋"/>
                <w:szCs w:val="21"/>
              </w:rPr>
            </w:pPr>
          </w:p>
        </w:tc>
        <w:tc>
          <w:tcPr>
            <w:tcW w:w="1560" w:type="dxa"/>
            <w:noWrap w:val="0"/>
            <w:vAlign w:val="center"/>
          </w:tcPr>
          <w:p w14:paraId="2386D365">
            <w:pPr>
              <w:spacing w:line="280" w:lineRule="exact"/>
              <w:jc w:val="center"/>
              <w:rPr>
                <w:rFonts w:ascii="仿宋" w:hAnsi="仿宋" w:eastAsia="仿宋"/>
                <w:szCs w:val="21"/>
              </w:rPr>
            </w:pPr>
          </w:p>
        </w:tc>
        <w:tc>
          <w:tcPr>
            <w:tcW w:w="992" w:type="dxa"/>
            <w:noWrap w:val="0"/>
            <w:vAlign w:val="center"/>
          </w:tcPr>
          <w:p w14:paraId="3F74BB21">
            <w:pPr>
              <w:spacing w:line="280" w:lineRule="exact"/>
              <w:jc w:val="center"/>
              <w:rPr>
                <w:rFonts w:ascii="仿宋" w:hAnsi="仿宋" w:eastAsia="仿宋"/>
                <w:szCs w:val="21"/>
              </w:rPr>
            </w:pPr>
          </w:p>
        </w:tc>
        <w:tc>
          <w:tcPr>
            <w:tcW w:w="1559" w:type="dxa"/>
            <w:noWrap w:val="0"/>
            <w:vAlign w:val="center"/>
          </w:tcPr>
          <w:p w14:paraId="5FF22AF6">
            <w:pPr>
              <w:spacing w:line="280" w:lineRule="exact"/>
              <w:jc w:val="center"/>
              <w:rPr>
                <w:rFonts w:ascii="仿宋" w:hAnsi="仿宋" w:eastAsia="仿宋"/>
                <w:szCs w:val="21"/>
              </w:rPr>
            </w:pPr>
          </w:p>
        </w:tc>
        <w:tc>
          <w:tcPr>
            <w:tcW w:w="1418" w:type="dxa"/>
            <w:noWrap w:val="0"/>
            <w:vAlign w:val="center"/>
          </w:tcPr>
          <w:p w14:paraId="183B288C">
            <w:pPr>
              <w:spacing w:line="280" w:lineRule="exact"/>
              <w:jc w:val="center"/>
              <w:rPr>
                <w:rFonts w:ascii="仿宋" w:hAnsi="仿宋" w:eastAsia="仿宋"/>
                <w:szCs w:val="21"/>
              </w:rPr>
            </w:pPr>
          </w:p>
        </w:tc>
        <w:tc>
          <w:tcPr>
            <w:tcW w:w="1134" w:type="dxa"/>
            <w:noWrap w:val="0"/>
            <w:vAlign w:val="center"/>
          </w:tcPr>
          <w:p w14:paraId="26447084">
            <w:pPr>
              <w:spacing w:line="280" w:lineRule="exact"/>
              <w:jc w:val="center"/>
              <w:rPr>
                <w:rFonts w:ascii="仿宋" w:hAnsi="仿宋" w:eastAsia="仿宋"/>
                <w:szCs w:val="21"/>
              </w:rPr>
            </w:pPr>
          </w:p>
        </w:tc>
        <w:tc>
          <w:tcPr>
            <w:tcW w:w="2292" w:type="dxa"/>
            <w:noWrap w:val="0"/>
            <w:vAlign w:val="center"/>
          </w:tcPr>
          <w:p w14:paraId="03D9B568">
            <w:pPr>
              <w:spacing w:line="280" w:lineRule="exact"/>
              <w:jc w:val="center"/>
              <w:rPr>
                <w:rFonts w:ascii="仿宋" w:hAnsi="仿宋" w:eastAsia="仿宋"/>
                <w:szCs w:val="21"/>
              </w:rPr>
            </w:pPr>
          </w:p>
        </w:tc>
      </w:tr>
    </w:tbl>
    <w:p w14:paraId="6F2C9A78">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56D0C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3C8654B">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7D18A53B">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4D2E70D7">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4683F50F">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1D551EA0">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1F9A56EF">
            <w:pPr>
              <w:spacing w:line="280" w:lineRule="exact"/>
              <w:jc w:val="center"/>
              <w:rPr>
                <w:rFonts w:ascii="仿宋" w:hAnsi="仿宋" w:eastAsia="仿宋"/>
                <w:szCs w:val="21"/>
              </w:rPr>
            </w:pPr>
            <w:r>
              <w:rPr>
                <w:rFonts w:hint="eastAsia" w:ascii="仿宋" w:hAnsi="仿宋" w:eastAsia="仿宋"/>
                <w:szCs w:val="21"/>
              </w:rPr>
              <w:t>备注</w:t>
            </w:r>
          </w:p>
        </w:tc>
      </w:tr>
      <w:tr w14:paraId="31FF3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CC7F157">
            <w:pPr>
              <w:spacing w:line="280" w:lineRule="exact"/>
              <w:jc w:val="center"/>
              <w:rPr>
                <w:rFonts w:ascii="仿宋" w:hAnsi="仿宋" w:eastAsia="仿宋"/>
                <w:szCs w:val="21"/>
              </w:rPr>
            </w:pPr>
          </w:p>
        </w:tc>
        <w:tc>
          <w:tcPr>
            <w:tcW w:w="1985" w:type="dxa"/>
            <w:noWrap w:val="0"/>
            <w:vAlign w:val="center"/>
          </w:tcPr>
          <w:p w14:paraId="4622FB45">
            <w:pPr>
              <w:spacing w:line="280" w:lineRule="exact"/>
              <w:jc w:val="center"/>
              <w:rPr>
                <w:rFonts w:ascii="仿宋" w:hAnsi="仿宋" w:eastAsia="仿宋"/>
                <w:szCs w:val="21"/>
              </w:rPr>
            </w:pPr>
          </w:p>
        </w:tc>
        <w:tc>
          <w:tcPr>
            <w:tcW w:w="2126" w:type="dxa"/>
            <w:noWrap w:val="0"/>
            <w:vAlign w:val="center"/>
          </w:tcPr>
          <w:p w14:paraId="50DCA750">
            <w:pPr>
              <w:spacing w:line="280" w:lineRule="exact"/>
              <w:jc w:val="center"/>
              <w:rPr>
                <w:rFonts w:ascii="仿宋" w:hAnsi="仿宋" w:eastAsia="仿宋"/>
                <w:szCs w:val="21"/>
              </w:rPr>
            </w:pPr>
          </w:p>
        </w:tc>
        <w:tc>
          <w:tcPr>
            <w:tcW w:w="1449" w:type="dxa"/>
            <w:noWrap w:val="0"/>
            <w:vAlign w:val="center"/>
          </w:tcPr>
          <w:p w14:paraId="2202D1E5">
            <w:pPr>
              <w:spacing w:line="280" w:lineRule="exact"/>
              <w:jc w:val="center"/>
              <w:rPr>
                <w:rFonts w:ascii="仿宋" w:hAnsi="仿宋" w:eastAsia="仿宋"/>
                <w:szCs w:val="21"/>
              </w:rPr>
            </w:pPr>
          </w:p>
        </w:tc>
        <w:tc>
          <w:tcPr>
            <w:tcW w:w="1100" w:type="dxa"/>
            <w:noWrap w:val="0"/>
            <w:vAlign w:val="center"/>
          </w:tcPr>
          <w:p w14:paraId="5ECC7D0E">
            <w:pPr>
              <w:spacing w:line="280" w:lineRule="exact"/>
              <w:jc w:val="center"/>
              <w:rPr>
                <w:rFonts w:ascii="仿宋" w:hAnsi="仿宋" w:eastAsia="仿宋"/>
                <w:szCs w:val="21"/>
              </w:rPr>
            </w:pPr>
          </w:p>
        </w:tc>
        <w:tc>
          <w:tcPr>
            <w:tcW w:w="2295" w:type="dxa"/>
            <w:noWrap w:val="0"/>
            <w:vAlign w:val="center"/>
          </w:tcPr>
          <w:p w14:paraId="529DEA58">
            <w:pPr>
              <w:spacing w:line="280" w:lineRule="exact"/>
              <w:jc w:val="center"/>
              <w:rPr>
                <w:rFonts w:ascii="仿宋" w:hAnsi="仿宋" w:eastAsia="仿宋"/>
                <w:szCs w:val="21"/>
              </w:rPr>
            </w:pPr>
          </w:p>
        </w:tc>
      </w:tr>
    </w:tbl>
    <w:p w14:paraId="798C1251">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01754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70F56E7">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7650B0F3">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5230DE01">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5EACA223">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59B09252">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12095602">
            <w:pPr>
              <w:spacing w:line="280" w:lineRule="exact"/>
              <w:jc w:val="center"/>
              <w:rPr>
                <w:rFonts w:ascii="仿宋" w:hAnsi="仿宋" w:eastAsia="仿宋"/>
                <w:szCs w:val="21"/>
              </w:rPr>
            </w:pPr>
            <w:r>
              <w:rPr>
                <w:rFonts w:hint="eastAsia" w:ascii="仿宋" w:hAnsi="仿宋" w:eastAsia="仿宋"/>
                <w:szCs w:val="21"/>
              </w:rPr>
              <w:t>备注</w:t>
            </w:r>
          </w:p>
        </w:tc>
      </w:tr>
      <w:tr w14:paraId="14017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C74A7A1">
            <w:pPr>
              <w:spacing w:line="280" w:lineRule="exact"/>
              <w:jc w:val="center"/>
              <w:rPr>
                <w:rFonts w:ascii="仿宋" w:hAnsi="仿宋" w:eastAsia="仿宋"/>
                <w:szCs w:val="21"/>
              </w:rPr>
            </w:pPr>
          </w:p>
        </w:tc>
        <w:tc>
          <w:tcPr>
            <w:tcW w:w="1985" w:type="dxa"/>
            <w:noWrap w:val="0"/>
            <w:vAlign w:val="center"/>
          </w:tcPr>
          <w:p w14:paraId="1B5E8DB2">
            <w:pPr>
              <w:spacing w:line="280" w:lineRule="exact"/>
              <w:jc w:val="center"/>
              <w:rPr>
                <w:rFonts w:ascii="仿宋" w:hAnsi="仿宋" w:eastAsia="仿宋"/>
                <w:szCs w:val="21"/>
              </w:rPr>
            </w:pPr>
          </w:p>
        </w:tc>
        <w:tc>
          <w:tcPr>
            <w:tcW w:w="2126" w:type="dxa"/>
            <w:noWrap w:val="0"/>
            <w:vAlign w:val="center"/>
          </w:tcPr>
          <w:p w14:paraId="084FA3A7">
            <w:pPr>
              <w:spacing w:line="280" w:lineRule="exact"/>
              <w:jc w:val="center"/>
              <w:rPr>
                <w:rFonts w:ascii="仿宋" w:hAnsi="仿宋" w:eastAsia="仿宋"/>
                <w:szCs w:val="21"/>
              </w:rPr>
            </w:pPr>
          </w:p>
        </w:tc>
        <w:tc>
          <w:tcPr>
            <w:tcW w:w="1474" w:type="dxa"/>
            <w:noWrap w:val="0"/>
            <w:vAlign w:val="center"/>
          </w:tcPr>
          <w:p w14:paraId="61E11D19">
            <w:pPr>
              <w:spacing w:line="280" w:lineRule="exact"/>
              <w:jc w:val="center"/>
              <w:rPr>
                <w:rFonts w:ascii="仿宋" w:hAnsi="仿宋" w:eastAsia="仿宋"/>
                <w:szCs w:val="21"/>
              </w:rPr>
            </w:pPr>
          </w:p>
        </w:tc>
        <w:tc>
          <w:tcPr>
            <w:tcW w:w="1075" w:type="dxa"/>
            <w:noWrap w:val="0"/>
            <w:vAlign w:val="center"/>
          </w:tcPr>
          <w:p w14:paraId="7654D87B">
            <w:pPr>
              <w:spacing w:line="280" w:lineRule="exact"/>
              <w:jc w:val="center"/>
              <w:rPr>
                <w:rFonts w:ascii="仿宋" w:hAnsi="仿宋" w:eastAsia="仿宋"/>
                <w:szCs w:val="21"/>
              </w:rPr>
            </w:pPr>
          </w:p>
        </w:tc>
        <w:tc>
          <w:tcPr>
            <w:tcW w:w="2310" w:type="dxa"/>
            <w:noWrap w:val="0"/>
            <w:vAlign w:val="center"/>
          </w:tcPr>
          <w:p w14:paraId="62EB78BF">
            <w:pPr>
              <w:spacing w:line="280" w:lineRule="exact"/>
              <w:jc w:val="center"/>
              <w:rPr>
                <w:rFonts w:ascii="仿宋" w:hAnsi="仿宋" w:eastAsia="仿宋"/>
                <w:szCs w:val="21"/>
              </w:rPr>
            </w:pPr>
          </w:p>
        </w:tc>
      </w:tr>
    </w:tbl>
    <w:p w14:paraId="410E1549">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45D898A0">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3DB349C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E307D"/>
    <w:multiLevelType w:val="singleLevel"/>
    <w:tmpl w:val="BAEE307D"/>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A01517"/>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6544F"/>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BFA142A"/>
    <w:rsid w:val="6C7F08A6"/>
    <w:rsid w:val="6CBA018C"/>
    <w:rsid w:val="6CD67BD4"/>
    <w:rsid w:val="6D302D7C"/>
    <w:rsid w:val="6D392803"/>
    <w:rsid w:val="6D9E2518"/>
    <w:rsid w:val="6DBA7B46"/>
    <w:rsid w:val="6E77495A"/>
    <w:rsid w:val="6EC800BC"/>
    <w:rsid w:val="6FB73BE7"/>
    <w:rsid w:val="6FC74F89"/>
    <w:rsid w:val="6FC82399"/>
    <w:rsid w:val="6FE93FCD"/>
    <w:rsid w:val="70057B07"/>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CE0460"/>
    <w:rsid w:val="76EA5E9C"/>
    <w:rsid w:val="771C3B7F"/>
    <w:rsid w:val="77570EBD"/>
    <w:rsid w:val="77F86EC8"/>
    <w:rsid w:val="781028F2"/>
    <w:rsid w:val="781E605F"/>
    <w:rsid w:val="788A1EBA"/>
    <w:rsid w:val="78C402EA"/>
    <w:rsid w:val="78EF290F"/>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qFormat/>
    <w:uiPriority w:val="0"/>
    <w:pPr>
      <w:spacing w:line="480" w:lineRule="auto"/>
      <w:ind w:firstLine="600"/>
    </w:pPr>
    <w:rPr>
      <w:sz w:val="28"/>
      <w:szCs w:val="20"/>
    </w:rPr>
  </w:style>
  <w:style w:type="paragraph" w:styleId="4">
    <w:name w:val="envelope return"/>
    <w:basedOn w:val="1"/>
    <w:qFormat/>
    <w:uiPriority w:val="0"/>
    <w:pPr>
      <w:snapToGrid w:val="0"/>
    </w:pPr>
    <w:rPr>
      <w:rFonts w:ascii="Arial" w:hAnsi="Arial"/>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ind w:firstLine="420" w:firstLineChars="100"/>
    </w:pPr>
    <w:rPr>
      <w:rFonts w:ascii="Times New Roman" w:hAnsi="Times New Roman"/>
      <w:kern w:val="0"/>
      <w:sz w:val="20"/>
      <w:szCs w:val="20"/>
    </w:rPr>
  </w:style>
  <w:style w:type="paragraph" w:styleId="8">
    <w:name w:val="Body Text First Indent 2"/>
    <w:basedOn w:val="3"/>
    <w:unhideWhenUsed/>
    <w:qFormat/>
    <w:uiPriority w:val="99"/>
    <w:pPr>
      <w:ind w:firstLine="420" w:firstLineChars="200"/>
    </w:p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qFormat/>
    <w:uiPriority w:val="0"/>
    <w:pPr>
      <w:widowControl/>
      <w:spacing w:before="280" w:after="280"/>
    </w:pPr>
    <w:rPr>
      <w:rFonts w:ascii="宋体" w:hAnsi="Times New Roman" w:eastAsia="宋体" w:cs="Times New Roman"/>
      <w:sz w:val="18"/>
    </w:rPr>
  </w:style>
  <w:style w:type="paragraph" w:customStyle="1" w:styleId="1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5"/>
    <w:qFormat/>
    <w:uiPriority w:val="99"/>
    <w:rPr>
      <w:sz w:val="18"/>
      <w:szCs w:val="18"/>
    </w:rPr>
  </w:style>
  <w:style w:type="paragraph" w:customStyle="1" w:styleId="16">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qFormat/>
    <w:uiPriority w:val="0"/>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6153</Words>
  <Characters>6466</Characters>
  <Lines>6</Lines>
  <Paragraphs>1</Paragraphs>
  <TotalTime>9</TotalTime>
  <ScaleCrop>false</ScaleCrop>
  <LinksUpToDate>false</LinksUpToDate>
  <CharactersWithSpaces>6801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dcterms:modified xsi:type="dcterms:W3CDTF">2024-08-29T00:49:56Z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