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二次供水水质检测仪零星询价</w:t>
      </w:r>
      <w:r>
        <w:rPr>
          <w:rFonts w:hint="eastAsia" w:ascii="仿宋_GB2312" w:eastAsia="仿宋_GB2312"/>
          <w:b/>
          <w:bCs/>
          <w:sz w:val="28"/>
          <w:szCs w:val="32"/>
        </w:rPr>
        <w:t>项目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32"/>
        </w:rPr>
        <w:t>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3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二次供水水质检测仪询价</w:t>
            </w:r>
          </w:p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LASZYY-zwklx2022038-1</w:t>
            </w:r>
          </w:p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2023-02-08 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32"/>
              </w:rPr>
              <w:instrText xml:space="preserve"> HYPERLINK "https://supplierlibrary.youzhicai.com/SupplierInfo/Index?BidderId=c12558a2-569e-449d-a5d7-2240f79577b9&amp;projectid=63dc4fab-5362-4555-ab7b-b39c6d687d33&amp;projectname=%E4%BA%8C%E6%AC%A1%E4%BE%9B%E6%B0%B4%E6%B0%B4%E8%B4%A8%E6%A3%80%E6%B5%8B%E4%BB%AA%E9%9B%B6%E6%98%9F%E8%AF%A2%E4%BB%B7(%E4%BA%8C%E6%AC%A1)" \t "https://supply.youzhicai.com/BidReg/_blank" </w:instrText>
            </w:r>
            <w:r>
              <w:rPr>
                <w:rFonts w:hint="eastAsia" w:ascii="仿宋_GB2312" w:eastAsia="仿宋_GB2312"/>
                <w:sz w:val="28"/>
                <w:szCs w:val="32"/>
              </w:rPr>
              <w:fldChar w:fldCharType="separate"/>
            </w:r>
            <w:r>
              <w:rPr>
                <w:rFonts w:hint="default" w:ascii="仿宋_GB2312" w:eastAsia="仿宋_GB2312"/>
                <w:sz w:val="28"/>
                <w:szCs w:val="32"/>
              </w:rPr>
              <w:t>安徽清世分析仪器有限公司</w:t>
            </w:r>
            <w:r>
              <w:rPr>
                <w:rFonts w:hint="default" w:ascii="仿宋_GB2312" w:eastAsia="仿宋_GB2312"/>
                <w:sz w:val="28"/>
                <w:szCs w:val="32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.2.1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  11：30——202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.2.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   11：30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.2.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上午</w:t>
            </w:r>
            <w:r>
              <w:rPr>
                <w:rFonts w:hint="eastAsia" w:ascii="仿宋_GB2312" w:eastAsia="仿宋_GB2312"/>
                <w:sz w:val="28"/>
                <w:szCs w:val="32"/>
              </w:rPr>
              <w:t>11：30公示期内向招标办以书面形式反映，逾期不予受理。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12745C43"/>
    <w:rsid w:val="1341524F"/>
    <w:rsid w:val="3308789D"/>
    <w:rsid w:val="401E5012"/>
    <w:rsid w:val="410E425D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222</Characters>
  <Lines>2</Lines>
  <Paragraphs>1</Paragraphs>
  <TotalTime>2</TotalTime>
  <ScaleCrop>false</ScaleCrop>
  <LinksUpToDate>false</LinksUpToDate>
  <CharactersWithSpaces>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2023-02-15T02:02:39Z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87469A0D74F54C2B99C301A27F5378E6</vt:lpwstr>
  </property>
</Properties>
</file>