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碳</w:t>
      </w:r>
      <w:r>
        <w:rPr>
          <w:rFonts w:hint="eastAsia" w:asciiTheme="majorEastAsia" w:hAnsiTheme="majorEastAsia" w:eastAsiaTheme="majorEastAsia"/>
          <w:b/>
          <w:sz w:val="32"/>
          <w:szCs w:val="32"/>
          <w:u w:val="single"/>
          <w:lang w:val="en-US" w:eastAsia="zh-CN"/>
        </w:rPr>
        <w:t>14</w:t>
      </w:r>
      <w:r>
        <w:rPr>
          <w:rFonts w:hint="eastAsia" w:asciiTheme="majorEastAsia" w:hAnsiTheme="majorEastAsia" w:eastAsiaTheme="majorEastAsia"/>
          <w:b/>
          <w:sz w:val="32"/>
          <w:szCs w:val="32"/>
        </w:rPr>
        <w:t>项目初步参数论证征集意见表</w:t>
      </w:r>
    </w:p>
    <w:p>
      <w:pPr>
        <w:spacing w:line="320" w:lineRule="exact"/>
        <w:jc w:val="center"/>
        <w:rPr>
          <w:rFonts w:hint="eastAsia" w:asciiTheme="majorEastAsia" w:hAnsiTheme="majorEastAsia" w:eastAsiaTheme="majorEastAsia"/>
          <w:b/>
          <w:sz w:val="32"/>
          <w:szCs w:val="32"/>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bookmarkStart w:id="0" w:name="_GoBack"/>
            <w:bookmarkEnd w:id="0"/>
            <w:r>
              <w:rPr>
                <w:rFonts w:hint="eastAsia" w:ascii="宋体" w:hAnsi="宋体" w:eastAsia="宋体" w:cs="宋体"/>
                <w:sz w:val="28"/>
                <w:szCs w:val="28"/>
                <w:lang w:eastAsia="zh-CN"/>
              </w:rPr>
              <w:t>尿素［C14］胶囊必须采用常温运输及保存，无需冷藏保存及冷藏运输；</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8"/>
                <w:szCs w:val="28"/>
                <w:lang w:val="en-US" w:eastAsia="zh-CN"/>
              </w:rPr>
              <w:t>尿素</w:t>
            </w:r>
            <w:r>
              <w:rPr>
                <w:rFonts w:hint="eastAsia" w:ascii="宋体" w:hAnsi="宋体" w:eastAsia="宋体" w:cs="宋体"/>
                <w:sz w:val="28"/>
                <w:szCs w:val="28"/>
              </w:rPr>
              <w:t>（14C）</w:t>
            </w:r>
            <w:r>
              <w:rPr>
                <w:rFonts w:hint="eastAsia" w:ascii="宋体" w:hAnsi="宋体" w:eastAsia="宋体" w:cs="宋体"/>
                <w:sz w:val="28"/>
                <w:szCs w:val="28"/>
                <w:lang w:eastAsia="zh-CN"/>
              </w:rPr>
              <w:t>胶囊及集气卡配套医院现有设备使用</w:t>
            </w:r>
            <w:r>
              <w:rPr>
                <w:rFonts w:hint="eastAsia" w:ascii="宋体" w:hAnsi="宋体" w:eastAsia="宋体" w:cs="宋体"/>
                <w:sz w:val="28"/>
                <w:szCs w:val="28"/>
                <w:lang w:val="en-US" w:eastAsia="zh-CN"/>
              </w:rPr>
              <w:t>；</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sz w:val="28"/>
                <w:szCs w:val="28"/>
              </w:rPr>
              <w:t>探测效率</w:t>
            </w:r>
            <w:r>
              <w:rPr>
                <w:rFonts w:hint="eastAsia" w:ascii="宋体" w:hAnsi="宋体" w:eastAsia="宋体" w:cs="宋体"/>
                <w:color w:val="000000"/>
                <w:sz w:val="28"/>
                <w:szCs w:val="28"/>
              </w:rPr>
              <w:t>≥15%</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color w:val="000000"/>
                <w:sz w:val="28"/>
                <w:szCs w:val="28"/>
              </w:rPr>
              <w:t>本底计数≤</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0CPM</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color w:val="000000"/>
                <w:sz w:val="28"/>
                <w:szCs w:val="28"/>
                <w:lang w:val="zh-CN"/>
              </w:rPr>
              <w:t>测量的时间250秒</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eastAsia="宋体" w:cs="宋体"/>
                <w:sz w:val="28"/>
                <w:szCs w:val="28"/>
              </w:rPr>
              <w:t>尿素[</w:t>
            </w:r>
            <w:r>
              <w:rPr>
                <w:rFonts w:hint="eastAsia" w:ascii="宋体" w:hAnsi="宋体" w:eastAsia="宋体" w:cs="宋体"/>
                <w:sz w:val="28"/>
                <w:szCs w:val="28"/>
                <w:vertAlign w:val="superscript"/>
              </w:rPr>
              <w:t>14</w:t>
            </w:r>
            <w:r>
              <w:rPr>
                <w:rFonts w:hint="eastAsia" w:ascii="宋体" w:hAnsi="宋体" w:eastAsia="宋体" w:cs="宋体"/>
                <w:sz w:val="28"/>
                <w:szCs w:val="28"/>
              </w:rPr>
              <w:t>C]胶囊</w:t>
            </w:r>
            <w:r>
              <w:rPr>
                <w:rFonts w:hint="eastAsia" w:ascii="宋体" w:hAnsi="宋体" w:eastAsia="宋体" w:cs="宋体"/>
                <w:bCs/>
                <w:sz w:val="28"/>
                <w:szCs w:val="28"/>
              </w:rPr>
              <w:t>通过GMP认证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60" w:lineRule="auto"/>
              <w:rPr>
                <w:rFonts w:ascii="仿宋" w:hAnsi="仿宋" w:eastAsia="仿宋"/>
                <w:szCs w:val="21"/>
              </w:rPr>
            </w:pPr>
            <w:r>
              <w:rPr>
                <w:rFonts w:hint="eastAsia" w:ascii="宋体" w:hAnsi="宋体" w:eastAsia="宋体" w:cs="宋体"/>
                <w:sz w:val="28"/>
                <w:szCs w:val="28"/>
              </w:rPr>
              <w:t>放射性剂量0.75μCi</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仿宋" w:hAnsi="仿宋" w:eastAsia="仿宋"/>
                <w:szCs w:val="21"/>
              </w:rPr>
            </w:pPr>
            <w:r>
              <w:rPr>
                <w:rFonts w:hint="eastAsia" w:ascii="宋体" w:hAnsi="宋体" w:eastAsia="宋体" w:cs="宋体"/>
                <w:color w:val="000000"/>
                <w:sz w:val="28"/>
                <w:szCs w:val="28"/>
              </w:rPr>
              <w:t>对标准源的测量DPM与标定DPM之相对误差≤10%</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FC7A23"/>
    <w:rsid w:val="5BFC7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2021-08-12T03:10:00Z</dcterms:created>
  <dc:creator>今晚打老虎จุ๊บ</dc:creator>
  <cp:lastModifiedBy>今晚打老虎จุ๊บ</cp:lastModifiedBy>
  <dcterms:modified xsi:type="dcterms:W3CDTF">2021-08-12T03:12:58Z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1824420D745D4045B806A5E479DFFA06</vt:lpwstr>
  </property>
</Properties>
</file>