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val="0"/>
          <w:bCs/>
          <w:sz w:val="30"/>
          <w:szCs w:val="30"/>
          <w:u w:val="single"/>
        </w:rPr>
        <w:t>智能运动康复训练机（成人上下肢）</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0" w:name="_GoBack" w:colFirst="0" w:colLast="0"/>
          </w:p>
        </w:tc>
        <w:tc>
          <w:tcPr>
            <w:tcW w:w="1134" w:type="dxa"/>
          </w:tcPr>
          <w:p>
            <w:pPr>
              <w:spacing w:line="320" w:lineRule="exact"/>
              <w:rPr>
                <w:rFonts w:ascii="仿宋" w:hAnsi="仿宋" w:eastAsia="仿宋"/>
                <w:szCs w:val="21"/>
              </w:rPr>
            </w:pPr>
          </w:p>
        </w:tc>
        <w:tc>
          <w:tcPr>
            <w:tcW w:w="3261" w:type="dxa"/>
          </w:tcPr>
          <w:p>
            <w:pPr>
              <w:spacing w:line="320" w:lineRule="exact"/>
              <w:rPr>
                <w:rFonts w:hint="eastAsia" w:ascii="仿宋" w:hAnsi="仿宋" w:eastAsiaTheme="minorEastAsia"/>
                <w:szCs w:val="21"/>
                <w:lang w:val="en-US" w:eastAsia="zh-CN"/>
              </w:rPr>
            </w:pPr>
            <w:r>
              <w:rPr>
                <w:rFonts w:hint="eastAsia"/>
              </w:rPr>
              <w:t>用于中风、偏瘫等肢体障碍患者进行肌力和关节活动度的康复训练</w:t>
            </w:r>
            <w:r>
              <w:rPr>
                <w:rFonts w:hint="eastAsia"/>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设备应具有被动训练、助力训练、主动训练、抗阻训练模式；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阻力：在主动训练时上下肢阻力设定范围0-20Nm，分20档设定，档位间距1Nm；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转数：在被动训练时，上下肢转数1-60rpm，步距1rpm；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定时时间：设定范围1min-120min，步进可调，步距1min；</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水平训练模式：上肢训练盘旋转面调整角度90°后可做水平训练；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高度调节：训练机高度调节范围900-100cm；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彩色液晶触摸屏显示，便于肌力弱患者操作；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左下肢和右下肢，左上肢和右上肢可进行对称训练；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rPr>
              <w:t>能够智能探测痉挛并自动缓解痉挛；</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rPr>
              <w:t>具有训练时间、训练速度及运动阻力的设置功能；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具有显示高肌张力功能；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具有语音提示功能；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具有显示运动里程、运动时间、各种动力供给及速率大小的功能；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具有上肢垂直圆周运动和水平圆周运动变换功能；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具有异常声音控制和按键控制的急停功能。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 xml:space="preserve">具有心率监测功能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具体配置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 xml:space="preserve">主机1台；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带小腿支架的腿部训练引导装置1对；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rPr>
              <w:t>主被动上肢训练器（含支撑杆）1套；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rPr>
              <w:t>安全脚踏板1对；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电源线1根；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9D605"/>
    <w:multiLevelType w:val="singleLevel"/>
    <w:tmpl w:val="A499D60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40DCB"/>
    <w:rsid w:val="4204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2021-07-16T00:40:00Z</dcterms:created>
  <dc:creator>今晚打老虎จุ๊บ</dc:creator>
  <cp:lastModifiedBy>今晚打老虎จุ๊บ</cp:lastModifiedBy>
  <dcterms:modified xsi:type="dcterms:W3CDTF">2021-07-16T00:42:57Z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EFE55C7D28A44AFB8BA1198BD6EFA5B7</vt:lpwstr>
  </property>
</Properties>
</file>